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86"/>
        <w:ind w:right="117"/>
        <w:jc w:val="right"/>
        <w:rPr>
          <w:rFonts w:ascii="Courier New"/>
        </w:rPr>
      </w:pPr>
      <w:r>
        <w:rPr>
          <w:rFonts w:ascii="Courier New"/>
          <w:spacing w:val="-2"/>
        </w:rPr>
        <w:t>88.29</w:t>
      </w: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1"/>
        </w:rPr>
      </w:pPr>
    </w:p>
    <w:p>
      <w:pPr>
        <w:pStyle w:val="Title"/>
        <w:spacing w:before="52"/>
        <w:ind w:left="2981" w:right="3098"/>
      </w:pPr>
      <w:r>
        <w:rPr/>
        <w:t>IU</w:t>
      </w:r>
      <w:r>
        <w:rPr>
          <w:spacing w:val="-2"/>
        </w:rPr>
        <w:t> </w:t>
      </w:r>
      <w:r>
        <w:rPr/>
        <w:t>Bloomington</w:t>
      </w:r>
      <w:r>
        <w:rPr>
          <w:spacing w:val="-2"/>
        </w:rPr>
        <w:t> </w:t>
      </w:r>
      <w:r>
        <w:rPr/>
        <w:t>School</w:t>
      </w:r>
      <w:r>
        <w:rPr>
          <w:spacing w:val="-3"/>
        </w:rPr>
        <w:t> </w:t>
      </w:r>
      <w:r>
        <w:rPr/>
        <w:t>of </w:t>
      </w:r>
      <w:r>
        <w:rPr>
          <w:spacing w:val="-2"/>
        </w:rPr>
        <w:t>Education</w:t>
      </w:r>
    </w:p>
    <w:p>
      <w:pPr>
        <w:pStyle w:val="Title"/>
      </w:pPr>
      <w:r>
        <w:rPr/>
        <w:t>Policy</w:t>
      </w:r>
      <w:r>
        <w:rPr>
          <w:spacing w:val="-5"/>
        </w:rPr>
        <w:t> </w:t>
      </w:r>
      <w:r>
        <w:rPr/>
        <w:t>on</w:t>
      </w:r>
      <w:r>
        <w:rPr>
          <w:spacing w:val="-2"/>
        </w:rPr>
        <w:t> </w:t>
      </w:r>
      <w:r>
        <w:rPr/>
        <w:t>Master’s</w:t>
      </w:r>
      <w:r>
        <w:rPr>
          <w:spacing w:val="-2"/>
        </w:rPr>
        <w:t> </w:t>
      </w:r>
      <w:r>
        <w:rPr/>
        <w:t>&amp;</w:t>
      </w:r>
      <w:r>
        <w:rPr>
          <w:spacing w:val="-4"/>
        </w:rPr>
        <w:t> </w:t>
      </w:r>
      <w:r>
        <w:rPr/>
        <w:t>Specialist</w:t>
      </w:r>
      <w:r>
        <w:rPr>
          <w:spacing w:val="-3"/>
        </w:rPr>
        <w:t> </w:t>
      </w:r>
      <w:r>
        <w:rPr/>
        <w:t>Degrees</w:t>
      </w:r>
      <w:r>
        <w:rPr>
          <w:spacing w:val="-3"/>
        </w:rPr>
        <w:t> </w:t>
      </w:r>
      <w:r>
        <w:rPr/>
        <w:t>while</w:t>
      </w:r>
      <w:r>
        <w:rPr>
          <w:spacing w:val="-3"/>
        </w:rPr>
        <w:t> </w:t>
      </w:r>
      <w:r>
        <w:rPr/>
        <w:t>Enrolled</w:t>
      </w:r>
      <w:r>
        <w:rPr>
          <w:spacing w:val="-4"/>
        </w:rPr>
        <w:t> </w:t>
      </w:r>
      <w:r>
        <w:rPr/>
        <w:t>in</w:t>
      </w:r>
      <w:r>
        <w:rPr>
          <w:spacing w:val="-1"/>
        </w:rPr>
        <w:t> </w:t>
      </w:r>
      <w:r>
        <w:rPr/>
        <w:t>Higher</w:t>
      </w:r>
      <w:r>
        <w:rPr>
          <w:spacing w:val="-2"/>
        </w:rPr>
        <w:t> </w:t>
      </w:r>
      <w:r>
        <w:rPr/>
        <w:t>Degree</w:t>
      </w:r>
      <w:r>
        <w:rPr>
          <w:spacing w:val="-3"/>
        </w:rPr>
        <w:t> </w:t>
      </w:r>
      <w:r>
        <w:rPr>
          <w:spacing w:val="-2"/>
        </w:rPr>
        <w:t>Programs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ind w:left="100" w:right="311"/>
      </w:pPr>
      <w:r>
        <w:rPr/>
        <w:t>Students</w:t>
      </w:r>
      <w:r>
        <w:rPr>
          <w:spacing w:val="-2"/>
        </w:rPr>
        <w:t> </w:t>
      </w:r>
      <w:r>
        <w:rPr/>
        <w:t>admitted</w:t>
      </w:r>
      <w:r>
        <w:rPr>
          <w:spacing w:val="-5"/>
        </w:rPr>
        <w:t> </w:t>
      </w:r>
      <w:r>
        <w:rPr/>
        <w:t>to</w:t>
      </w:r>
      <w:r>
        <w:rPr>
          <w:spacing w:val="-2"/>
        </w:rPr>
        <w:t> </w:t>
      </w:r>
      <w:r>
        <w:rPr/>
        <w:t>one</w:t>
      </w:r>
      <w:r>
        <w:rPr>
          <w:spacing w:val="-1"/>
        </w:rPr>
        <w:t> </w:t>
      </w:r>
      <w:r>
        <w:rPr/>
        <w:t>degree</w:t>
      </w:r>
      <w:r>
        <w:rPr>
          <w:spacing w:val="-1"/>
        </w:rPr>
        <w:t> </w:t>
      </w:r>
      <w:r>
        <w:rPr/>
        <w:t>program</w:t>
      </w:r>
      <w:r>
        <w:rPr>
          <w:spacing w:val="-3"/>
        </w:rPr>
        <w:t> </w:t>
      </w:r>
      <w:r>
        <w:rPr/>
        <w:t>may</w:t>
      </w:r>
      <w:r>
        <w:rPr>
          <w:spacing w:val="-3"/>
        </w:rPr>
        <w:t> </w:t>
      </w:r>
      <w:r>
        <w:rPr/>
        <w:t>meet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requirements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be</w:t>
      </w:r>
      <w:r>
        <w:rPr>
          <w:spacing w:val="-4"/>
        </w:rPr>
        <w:t> </w:t>
      </w:r>
      <w:r>
        <w:rPr/>
        <w:t>awarded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less advanced degree provided the degrees are in the same department/program area.</w:t>
      </w:r>
    </w:p>
    <w:p>
      <w:pPr>
        <w:pStyle w:val="BodyText"/>
      </w:pPr>
    </w:p>
    <w:p>
      <w:pPr>
        <w:pStyle w:val="BodyText"/>
        <w:ind w:left="100" w:right="311"/>
      </w:pPr>
      <w:r>
        <w:rPr/>
        <w:t>We</w:t>
      </w:r>
      <w:r>
        <w:rPr>
          <w:spacing w:val="-2"/>
        </w:rPr>
        <w:t> </w:t>
      </w:r>
      <w:r>
        <w:rPr/>
        <w:t>take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above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mean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Ed.D./Ph.D.</w:t>
      </w:r>
      <w:r>
        <w:rPr>
          <w:spacing w:val="-2"/>
        </w:rPr>
        <w:t> </w:t>
      </w:r>
      <w:r>
        <w:rPr/>
        <w:t>students</w:t>
      </w:r>
      <w:r>
        <w:rPr>
          <w:spacing w:val="-3"/>
        </w:rPr>
        <w:t> </w:t>
      </w:r>
      <w:r>
        <w:rPr/>
        <w:t>can</w:t>
      </w:r>
      <w:r>
        <w:rPr>
          <w:spacing w:val="-2"/>
        </w:rPr>
        <w:t> </w:t>
      </w:r>
      <w:r>
        <w:rPr/>
        <w:t>meet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requirements</w:t>
      </w:r>
      <w:r>
        <w:rPr>
          <w:spacing w:val="-2"/>
        </w:rPr>
        <w:t> </w:t>
      </w:r>
      <w:r>
        <w:rPr/>
        <w:t>for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awarded an Ed.S. and/or M.S. degree in the same department/program area to which they were admitted.</w:t>
      </w:r>
    </w:p>
    <w:p>
      <w:pPr>
        <w:pStyle w:val="BodyText"/>
        <w:spacing w:before="1"/>
        <w:ind w:left="100"/>
      </w:pPr>
      <w:r>
        <w:rPr/>
        <w:t>Likewise</w:t>
      </w:r>
      <w:r>
        <w:rPr>
          <w:spacing w:val="-8"/>
        </w:rPr>
        <w:t> </w:t>
      </w:r>
      <w:r>
        <w:rPr/>
        <w:t>Ed.S.</w:t>
      </w:r>
      <w:r>
        <w:rPr>
          <w:spacing w:val="-3"/>
        </w:rPr>
        <w:t> </w:t>
      </w:r>
      <w:r>
        <w:rPr/>
        <w:t>students</w:t>
      </w:r>
      <w:r>
        <w:rPr>
          <w:spacing w:val="-5"/>
        </w:rPr>
        <w:t> </w:t>
      </w:r>
      <w:r>
        <w:rPr/>
        <w:t>could</w:t>
      </w:r>
      <w:r>
        <w:rPr>
          <w:spacing w:val="-5"/>
        </w:rPr>
        <w:t> </w:t>
      </w:r>
      <w:r>
        <w:rPr/>
        <w:t>earn</w:t>
      </w:r>
      <w:r>
        <w:rPr>
          <w:spacing w:val="-5"/>
        </w:rPr>
        <w:t> </w:t>
      </w:r>
      <w:r>
        <w:rPr/>
        <w:t>an</w:t>
      </w:r>
      <w:r>
        <w:rPr>
          <w:spacing w:val="-6"/>
        </w:rPr>
        <w:t> </w:t>
      </w:r>
      <w:r>
        <w:rPr/>
        <w:t>M.S.</w:t>
      </w:r>
      <w:r>
        <w:rPr>
          <w:spacing w:val="-4"/>
        </w:rPr>
        <w:t> </w:t>
      </w:r>
      <w:r>
        <w:rPr/>
        <w:t>degree</w:t>
      </w:r>
      <w:r>
        <w:rPr>
          <w:spacing w:val="-5"/>
        </w:rPr>
        <w:t> </w:t>
      </w:r>
      <w:r>
        <w:rPr/>
        <w:t>while</w:t>
      </w:r>
      <w:r>
        <w:rPr>
          <w:spacing w:val="-3"/>
        </w:rPr>
        <w:t> </w:t>
      </w:r>
      <w:r>
        <w:rPr/>
        <w:t>completing</w:t>
      </w:r>
      <w:r>
        <w:rPr>
          <w:spacing w:val="-4"/>
        </w:rPr>
        <w:t> </w:t>
      </w:r>
      <w:r>
        <w:rPr/>
        <w:t>their</w:t>
      </w:r>
      <w:r>
        <w:rPr>
          <w:spacing w:val="-6"/>
        </w:rPr>
        <w:t> </w:t>
      </w:r>
      <w:r>
        <w:rPr/>
        <w:t>Ed.S.</w:t>
      </w:r>
      <w:r>
        <w:rPr>
          <w:spacing w:val="-3"/>
        </w:rPr>
        <w:t> </w:t>
      </w:r>
      <w:r>
        <w:rPr>
          <w:spacing w:val="-2"/>
        </w:rPr>
        <w:t>program.</w:t>
      </w:r>
    </w:p>
    <w:sectPr>
      <w:type w:val="continuous"/>
      <w:pgSz w:w="12240" w:h="15840"/>
      <w:pgMar w:top="640" w:bottom="280" w:left="134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724" w:right="848"/>
      <w:jc w:val="center"/>
    </w:pPr>
    <w:rPr>
      <w:rFonts w:ascii="Calibri" w:hAnsi="Calibri" w:eastAsia="Calibri" w:cs="Calibri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Karnopp, Jennifer Reigeluth</dc:creator>
  <dcterms:created xsi:type="dcterms:W3CDTF">2023-12-05T17:52:00Z</dcterms:created>
  <dcterms:modified xsi:type="dcterms:W3CDTF">2023-12-05T17:52:00Z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2023-12-05T00:00:00Z</vt:filetime>
  </property>
  <property fmtid="{D5CDD505-2E9C-101B-9397-08002B2CF9AE}" pid="5" name="Producer">
    <vt:lpwstr>Microsoft® Word 2016</vt:lpwstr>
  </property>
</Properties>
</file>