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1680F" w14:textId="58515AB8" w:rsidR="00CF1889" w:rsidRDefault="00FF309A" w:rsidP="00CF1889">
      <w:pPr>
        <w:jc w:val="center"/>
        <w:rPr>
          <w:rFonts w:eastAsia="@Arial Unicode MS"/>
          <w:b/>
          <w:lang w:val="pt-PT"/>
        </w:rPr>
      </w:pPr>
      <w:r>
        <w:rPr>
          <w:rFonts w:eastAsia="@Arial Unicode MS"/>
          <w:b/>
          <w:lang w:val="pt-PT"/>
        </w:rPr>
        <w:t>J</w:t>
      </w:r>
      <w:r w:rsidR="00CF1889" w:rsidRPr="00977B41">
        <w:rPr>
          <w:rFonts w:eastAsia="@Arial Unicode MS"/>
          <w:b/>
          <w:lang w:val="pt-PT"/>
        </w:rPr>
        <w:t>essica N</w:t>
      </w:r>
      <w:r w:rsidR="00CF1889">
        <w:rPr>
          <w:rFonts w:eastAsia="@Arial Unicode MS"/>
          <w:b/>
          <w:lang w:val="pt-PT"/>
        </w:rPr>
        <w:t>ina</w:t>
      </w:r>
      <w:r w:rsidR="00CF1889" w:rsidRPr="00977B41">
        <w:rPr>
          <w:rFonts w:eastAsia="@Arial Unicode MS"/>
          <w:b/>
          <w:lang w:val="pt-PT"/>
        </w:rPr>
        <w:t xml:space="preserve"> Lester, </w:t>
      </w:r>
      <w:r w:rsidR="00CF1889">
        <w:rPr>
          <w:rFonts w:eastAsia="@Arial Unicode MS"/>
          <w:b/>
          <w:lang w:val="pt-PT"/>
        </w:rPr>
        <w:t>Ph.D</w:t>
      </w:r>
      <w:r w:rsidR="00CF1889" w:rsidRPr="00977B41">
        <w:rPr>
          <w:rFonts w:eastAsia="@Arial Unicode MS"/>
          <w:b/>
          <w:lang w:val="pt-PT"/>
        </w:rPr>
        <w:t>.</w:t>
      </w:r>
    </w:p>
    <w:p w14:paraId="1391A75F" w14:textId="017BB253" w:rsidR="00CF1889" w:rsidRDefault="00CF1889" w:rsidP="00CF1889">
      <w:pPr>
        <w:jc w:val="center"/>
        <w:rPr>
          <w:rFonts w:eastAsia="@Arial Unicode MS"/>
          <w:lang w:val="pt-PT"/>
        </w:rPr>
      </w:pPr>
      <w:r>
        <w:rPr>
          <w:rFonts w:eastAsia="@Arial Unicode MS"/>
          <w:lang w:val="pt-PT"/>
        </w:rPr>
        <w:t xml:space="preserve">Indiana </w:t>
      </w:r>
      <w:proofErr w:type="spellStart"/>
      <w:r>
        <w:rPr>
          <w:rFonts w:eastAsia="@Arial Unicode MS"/>
          <w:lang w:val="pt-PT"/>
        </w:rPr>
        <w:t>University</w:t>
      </w:r>
      <w:proofErr w:type="spellEnd"/>
      <w:r w:rsidR="002F1047">
        <w:rPr>
          <w:rFonts w:eastAsia="@Arial Unicode MS"/>
          <w:lang w:val="pt-PT"/>
        </w:rPr>
        <w:t xml:space="preserve"> </w:t>
      </w:r>
      <w:proofErr w:type="spellStart"/>
      <w:r w:rsidR="002F1047">
        <w:rPr>
          <w:rFonts w:eastAsia="@Arial Unicode MS"/>
          <w:lang w:val="pt-PT"/>
        </w:rPr>
        <w:t>Bloomington</w:t>
      </w:r>
      <w:proofErr w:type="spellEnd"/>
    </w:p>
    <w:p w14:paraId="55CEA986" w14:textId="77777777" w:rsidR="00CF1889" w:rsidRPr="00D14B33" w:rsidRDefault="00CF1889" w:rsidP="00CF1889">
      <w:pPr>
        <w:jc w:val="center"/>
      </w:pPr>
      <w:r w:rsidRPr="00D14B33">
        <w:rPr>
          <w:color w:val="000000"/>
        </w:rPr>
        <w:t>201 N. Rose Avenue, 4060</w:t>
      </w:r>
    </w:p>
    <w:p w14:paraId="744A547D" w14:textId="77777777" w:rsidR="00CF1889" w:rsidRPr="00D14B33" w:rsidRDefault="00CF1889" w:rsidP="00CF1889">
      <w:pPr>
        <w:jc w:val="center"/>
      </w:pPr>
      <w:r w:rsidRPr="00D14B33">
        <w:t>Indiana University</w:t>
      </w:r>
    </w:p>
    <w:p w14:paraId="6298454E" w14:textId="77777777" w:rsidR="00CF1889" w:rsidRPr="00D14B33" w:rsidRDefault="00CF1889" w:rsidP="00CF1889">
      <w:pPr>
        <w:jc w:val="center"/>
        <w:rPr>
          <w:rFonts w:eastAsia="@Arial Unicode MS"/>
          <w:lang w:val="pt-PT"/>
        </w:rPr>
      </w:pPr>
      <w:r w:rsidRPr="00D14B33">
        <w:rPr>
          <w:color w:val="000000"/>
        </w:rPr>
        <w:t>Bloomington, Indiana 47405-1006</w:t>
      </w:r>
    </w:p>
    <w:p w14:paraId="06A7B1F5" w14:textId="77777777" w:rsidR="00CF1889" w:rsidRPr="00D14B33" w:rsidRDefault="00CF1889" w:rsidP="00CF1889">
      <w:pPr>
        <w:jc w:val="center"/>
      </w:pPr>
      <w:r w:rsidRPr="00D14B33">
        <w:t>jnlester@indiana.edu</w:t>
      </w:r>
    </w:p>
    <w:p w14:paraId="26C414F5" w14:textId="77777777" w:rsidR="00CF1889" w:rsidRDefault="00CF1889" w:rsidP="00CF1889">
      <w:pPr>
        <w:pStyle w:val="Heading1"/>
        <w:tabs>
          <w:tab w:val="left" w:pos="9459"/>
        </w:tabs>
        <w:ind w:left="0"/>
        <w:rPr>
          <w:u w:val="thick"/>
        </w:rPr>
      </w:pPr>
    </w:p>
    <w:p w14:paraId="3ACFBCE9" w14:textId="46213530" w:rsidR="0018337D" w:rsidRPr="00A064F4" w:rsidRDefault="006C6E38" w:rsidP="00A064F4">
      <w:pPr>
        <w:pBdr>
          <w:bottom w:val="single" w:sz="8" w:space="1" w:color="auto"/>
        </w:pBdr>
        <w:rPr>
          <w:b/>
          <w:bCs/>
        </w:rPr>
      </w:pPr>
      <w:r w:rsidRPr="00E4247E">
        <w:rPr>
          <w:b/>
          <w:bCs/>
        </w:rPr>
        <w:t>EDUCATIO</w:t>
      </w:r>
      <w:r w:rsidR="00CF1889" w:rsidRPr="00E4247E">
        <w:rPr>
          <w:b/>
          <w:bCs/>
        </w:rPr>
        <w:t>N</w:t>
      </w:r>
      <w:r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p>
    <w:p w14:paraId="53EC15A4" w14:textId="3FA58712" w:rsidR="00E4247E" w:rsidRPr="002F1047" w:rsidRDefault="006C6E38" w:rsidP="0018337D">
      <w:pPr>
        <w:rPr>
          <w:i/>
          <w:iCs/>
        </w:rPr>
      </w:pPr>
      <w:r w:rsidRPr="002F1047">
        <w:rPr>
          <w:i/>
          <w:iCs/>
        </w:rPr>
        <w:t>University of Tennessee</w:t>
      </w:r>
      <w:r w:rsidR="002F1047" w:rsidRPr="002F1047">
        <w:rPr>
          <w:i/>
          <w:iCs/>
        </w:rPr>
        <w:t>, Knoxville</w:t>
      </w:r>
      <w:r w:rsidR="00E4247E" w:rsidRPr="002F1047">
        <w:rPr>
          <w:i/>
          <w:iCs/>
        </w:rPr>
        <w:tab/>
      </w:r>
    </w:p>
    <w:p w14:paraId="65B400E4" w14:textId="3291644D" w:rsidR="005F01F1" w:rsidRPr="00E4247E" w:rsidRDefault="006C6E38" w:rsidP="0018337D">
      <w:r w:rsidRPr="00E4247E">
        <w:t>Degree:</w:t>
      </w:r>
      <w:r w:rsidR="00E4247E">
        <w:tab/>
      </w:r>
      <w:r w:rsidR="00E4247E">
        <w:tab/>
      </w:r>
      <w:r w:rsidR="00E4247E">
        <w:tab/>
        <w:t xml:space="preserve"> </w:t>
      </w:r>
      <w:r w:rsidRPr="00E4247E">
        <w:t>Doctor of Philosophy i</w:t>
      </w:r>
      <w:r w:rsidR="00CF1889" w:rsidRPr="00E4247E">
        <w:t xml:space="preserve">n </w:t>
      </w:r>
      <w:r w:rsidRPr="00E4247E">
        <w:t>Education</w:t>
      </w:r>
      <w:r w:rsidR="00CF1889" w:rsidRPr="00E4247E">
        <w:t>, May 2011</w:t>
      </w:r>
    </w:p>
    <w:p w14:paraId="45931E98" w14:textId="4F2EEDAB" w:rsidR="005F01F1" w:rsidRDefault="006C6E38" w:rsidP="0018337D">
      <w:pPr>
        <w:pStyle w:val="BodyText"/>
        <w:tabs>
          <w:tab w:val="left" w:pos="2979"/>
        </w:tabs>
        <w:ind w:left="0"/>
      </w:pPr>
      <w:r>
        <w:t>Major:</w:t>
      </w:r>
      <w:r w:rsidR="00E4247E">
        <w:t xml:space="preserve"> </w:t>
      </w:r>
      <w:r w:rsidR="00E4247E">
        <w:tab/>
      </w:r>
      <w:r>
        <w:t>Educational Psychology and</w:t>
      </w:r>
      <w:r>
        <w:rPr>
          <w:spacing w:val="-1"/>
        </w:rPr>
        <w:t xml:space="preserve"> </w:t>
      </w:r>
      <w:r>
        <w:t>Research</w:t>
      </w:r>
    </w:p>
    <w:p w14:paraId="7D21BA3A" w14:textId="77777777" w:rsidR="00E4247E" w:rsidRDefault="006C6E38" w:rsidP="00E4247E">
      <w:pPr>
        <w:pStyle w:val="BodyText"/>
        <w:tabs>
          <w:tab w:val="left" w:pos="2979"/>
        </w:tabs>
        <w:ind w:left="0"/>
      </w:pPr>
      <w:r>
        <w:t>Cognate:</w:t>
      </w:r>
      <w:r>
        <w:tab/>
        <w:t xml:space="preserve">Cultural Studies in Education </w:t>
      </w:r>
    </w:p>
    <w:p w14:paraId="2C5B9E41" w14:textId="66ED42C5" w:rsidR="00E4247E" w:rsidRDefault="006C6E38" w:rsidP="00E4247E">
      <w:pPr>
        <w:pStyle w:val="BodyText"/>
        <w:tabs>
          <w:tab w:val="left" w:pos="2979"/>
        </w:tabs>
        <w:ind w:left="0"/>
      </w:pPr>
      <w:r w:rsidRPr="00E4247E">
        <w:t>Graduate Certificate:</w:t>
      </w:r>
      <w:r w:rsidR="00E4247E" w:rsidRPr="00E4247E">
        <w:t xml:space="preserve">  </w:t>
      </w:r>
      <w:r w:rsidR="00E4247E">
        <w:tab/>
        <w:t>Graduate Certificate in Qualitative Methods</w:t>
      </w:r>
    </w:p>
    <w:p w14:paraId="5E75944E" w14:textId="77777777" w:rsidR="005F01F1" w:rsidRDefault="005F01F1" w:rsidP="00E4247E">
      <w:pPr>
        <w:pStyle w:val="BodyText"/>
        <w:ind w:left="0"/>
        <w:rPr>
          <w:sz w:val="23"/>
        </w:rPr>
      </w:pPr>
    </w:p>
    <w:p w14:paraId="5FC75118" w14:textId="77777777" w:rsidR="005F01F1" w:rsidRDefault="006C6E38" w:rsidP="00E4247E">
      <w:pPr>
        <w:rPr>
          <w:i/>
        </w:rPr>
      </w:pPr>
      <w:r>
        <w:rPr>
          <w:i/>
        </w:rPr>
        <w:t>University of North Dakota</w:t>
      </w:r>
    </w:p>
    <w:p w14:paraId="7C7F00F9" w14:textId="77777777" w:rsidR="005F01F1" w:rsidRDefault="006C6E38" w:rsidP="00E4247E">
      <w:pPr>
        <w:pStyle w:val="BodyText"/>
        <w:tabs>
          <w:tab w:val="left" w:pos="2979"/>
        </w:tabs>
        <w:ind w:left="0"/>
      </w:pPr>
      <w:r>
        <w:t>Degree:</w:t>
      </w:r>
      <w:r>
        <w:tab/>
        <w:t>Graduate Certificate in Autism Spectrum Disorders,</w:t>
      </w:r>
      <w:r>
        <w:rPr>
          <w:spacing w:val="-6"/>
        </w:rPr>
        <w:t xml:space="preserve"> </w:t>
      </w:r>
      <w:r>
        <w:t>2010</w:t>
      </w:r>
    </w:p>
    <w:p w14:paraId="2F5548F1" w14:textId="77777777" w:rsidR="005F01F1" w:rsidRDefault="005F01F1" w:rsidP="00CF1889">
      <w:pPr>
        <w:pStyle w:val="BodyText"/>
        <w:ind w:left="0"/>
        <w:rPr>
          <w:sz w:val="23"/>
        </w:rPr>
      </w:pPr>
    </w:p>
    <w:p w14:paraId="75DC2262" w14:textId="77777777" w:rsidR="005F01F1" w:rsidRDefault="006C6E38" w:rsidP="00E4247E">
      <w:pPr>
        <w:rPr>
          <w:i/>
        </w:rPr>
      </w:pPr>
      <w:r>
        <w:rPr>
          <w:i/>
        </w:rPr>
        <w:t>University of Mary</w:t>
      </w:r>
    </w:p>
    <w:p w14:paraId="19200BD4" w14:textId="77777777" w:rsidR="005F01F1" w:rsidRDefault="006C6E38" w:rsidP="00E4247E">
      <w:pPr>
        <w:pStyle w:val="BodyText"/>
        <w:tabs>
          <w:tab w:val="left" w:pos="2979"/>
        </w:tabs>
        <w:ind w:left="0"/>
      </w:pPr>
      <w:r>
        <w:t>Degree:</w:t>
      </w:r>
      <w:r>
        <w:tab/>
        <w:t>Master of Education,</w:t>
      </w:r>
      <w:r>
        <w:rPr>
          <w:spacing w:val="-1"/>
        </w:rPr>
        <w:t xml:space="preserve"> </w:t>
      </w:r>
      <w:r>
        <w:t>2005</w:t>
      </w:r>
    </w:p>
    <w:p w14:paraId="7D72922A" w14:textId="77777777" w:rsidR="005F01F1" w:rsidRDefault="006C6E38" w:rsidP="00E4247E">
      <w:pPr>
        <w:pStyle w:val="BodyText"/>
        <w:tabs>
          <w:tab w:val="left" w:pos="2979"/>
        </w:tabs>
        <w:ind w:left="0"/>
      </w:pPr>
      <w:r>
        <w:t>Major:</w:t>
      </w:r>
      <w:r>
        <w:tab/>
        <w:t>Special</w:t>
      </w:r>
      <w:r>
        <w:rPr>
          <w:spacing w:val="-1"/>
        </w:rPr>
        <w:t xml:space="preserve"> </w:t>
      </w:r>
      <w:r>
        <w:t>Education</w:t>
      </w:r>
    </w:p>
    <w:p w14:paraId="2F5E4068" w14:textId="77777777" w:rsidR="005F01F1" w:rsidRDefault="005F01F1" w:rsidP="00CF1889">
      <w:pPr>
        <w:pStyle w:val="BodyText"/>
        <w:ind w:left="0"/>
        <w:rPr>
          <w:sz w:val="23"/>
        </w:rPr>
      </w:pPr>
    </w:p>
    <w:p w14:paraId="4DD9A607" w14:textId="77777777" w:rsidR="005F01F1" w:rsidRDefault="006C6E38" w:rsidP="00E4247E">
      <w:pPr>
        <w:rPr>
          <w:i/>
        </w:rPr>
      </w:pPr>
      <w:r>
        <w:rPr>
          <w:i/>
        </w:rPr>
        <w:t>Jamestown College</w:t>
      </w:r>
    </w:p>
    <w:p w14:paraId="31C348FD" w14:textId="77777777" w:rsidR="005F01F1" w:rsidRDefault="006C6E38" w:rsidP="00E4247E">
      <w:pPr>
        <w:pStyle w:val="BodyText"/>
        <w:tabs>
          <w:tab w:val="left" w:pos="2979"/>
        </w:tabs>
        <w:ind w:left="0"/>
      </w:pPr>
      <w:r>
        <w:t>Degree:</w:t>
      </w:r>
      <w:r>
        <w:tab/>
        <w:t>Bachelor of Arts, 2000 (Summa cum</w:t>
      </w:r>
      <w:r>
        <w:rPr>
          <w:spacing w:val="-4"/>
        </w:rPr>
        <w:t xml:space="preserve"> </w:t>
      </w:r>
      <w:r>
        <w:t>Laude)</w:t>
      </w:r>
    </w:p>
    <w:p w14:paraId="2BD3E1B6" w14:textId="77777777" w:rsidR="005F01F1" w:rsidRDefault="006C6E38" w:rsidP="00E4247E">
      <w:pPr>
        <w:pStyle w:val="BodyText"/>
        <w:tabs>
          <w:tab w:val="left" w:pos="2979"/>
        </w:tabs>
        <w:ind w:left="0"/>
      </w:pPr>
      <w:r>
        <w:t>Major:</w:t>
      </w:r>
      <w:r>
        <w:tab/>
        <w:t>Biology</w:t>
      </w:r>
    </w:p>
    <w:p w14:paraId="7A86C7C0" w14:textId="77777777" w:rsidR="005F01F1" w:rsidRDefault="006C6E38" w:rsidP="00E4247E">
      <w:pPr>
        <w:pStyle w:val="BodyText"/>
        <w:tabs>
          <w:tab w:val="left" w:pos="2979"/>
        </w:tabs>
        <w:ind w:left="0"/>
      </w:pPr>
      <w:r>
        <w:t>Honors:</w:t>
      </w:r>
      <w:r>
        <w:tab/>
        <w:t>College Fellow in Biology, Departmental Honors in</w:t>
      </w:r>
      <w:r>
        <w:rPr>
          <w:spacing w:val="-6"/>
        </w:rPr>
        <w:t xml:space="preserve"> </w:t>
      </w:r>
      <w:r>
        <w:t>Biology</w:t>
      </w:r>
    </w:p>
    <w:p w14:paraId="2A30C441" w14:textId="77777777" w:rsidR="00CF1889" w:rsidRDefault="00CF1889" w:rsidP="00CF1889">
      <w:pPr>
        <w:pStyle w:val="Heading1"/>
        <w:tabs>
          <w:tab w:val="left" w:pos="9459"/>
        </w:tabs>
        <w:ind w:left="0"/>
        <w:rPr>
          <w:u w:val="thick"/>
        </w:rPr>
      </w:pPr>
    </w:p>
    <w:p w14:paraId="0C042AE0" w14:textId="42690045" w:rsidR="005F01F1" w:rsidRPr="007E578E" w:rsidRDefault="006C6E38" w:rsidP="007E578E">
      <w:pPr>
        <w:pBdr>
          <w:bottom w:val="single" w:sz="8" w:space="1" w:color="auto"/>
        </w:pBdr>
        <w:rPr>
          <w:b/>
          <w:bCs/>
        </w:rPr>
      </w:pPr>
      <w:r w:rsidRPr="00E4247E">
        <w:rPr>
          <w:b/>
          <w:bCs/>
        </w:rPr>
        <w:t>PROFESSIONAL EXPERIENCE</w:t>
      </w:r>
      <w:r w:rsidRPr="00E4247E">
        <w:rPr>
          <w:b/>
          <w:bCs/>
        </w:rPr>
        <w:tab/>
      </w:r>
    </w:p>
    <w:p w14:paraId="752D23F9" w14:textId="0CA429EC" w:rsidR="000760D4" w:rsidRPr="000760D4" w:rsidRDefault="000760D4" w:rsidP="000370A6">
      <w:pPr>
        <w:ind w:right="1174"/>
        <w:rPr>
          <w:iCs/>
        </w:rPr>
      </w:pPr>
      <w:r>
        <w:rPr>
          <w:i/>
        </w:rPr>
        <w:t>Associate Vice Provost of Faculty &amp; Academic Affairs</w:t>
      </w:r>
      <w:r>
        <w:rPr>
          <w:iCs/>
        </w:rPr>
        <w:t xml:space="preserve">, </w:t>
      </w:r>
      <w:r w:rsidRPr="000760D4">
        <w:rPr>
          <w:i/>
        </w:rPr>
        <w:t>The Office of the Vice Provost of Faculty and Academic Affairs, Indiana University Bloomington, October 2024-present</w:t>
      </w:r>
    </w:p>
    <w:p w14:paraId="64CB4D9B" w14:textId="77777777" w:rsidR="000760D4" w:rsidRDefault="000760D4" w:rsidP="000370A6">
      <w:pPr>
        <w:ind w:right="1174"/>
        <w:rPr>
          <w:i/>
        </w:rPr>
      </w:pPr>
    </w:p>
    <w:p w14:paraId="0A8A5C5D" w14:textId="5FCA0915" w:rsidR="009E0DD6" w:rsidRDefault="009E0DD6" w:rsidP="000370A6">
      <w:pPr>
        <w:ind w:right="1174"/>
        <w:rPr>
          <w:i/>
        </w:rPr>
      </w:pPr>
      <w:r>
        <w:rPr>
          <w:i/>
        </w:rPr>
        <w:t xml:space="preserve">Professor (with tenure), </w:t>
      </w:r>
      <w:r w:rsidR="00667E13">
        <w:rPr>
          <w:i/>
        </w:rPr>
        <w:t>Qualitative &amp; Quantitative Research Methodology</w:t>
      </w:r>
      <w:r w:rsidR="000370A6">
        <w:rPr>
          <w:i/>
        </w:rPr>
        <w:t xml:space="preserve">, </w:t>
      </w:r>
      <w:r>
        <w:rPr>
          <w:i/>
        </w:rPr>
        <w:t xml:space="preserve">Department of </w:t>
      </w:r>
      <w:r w:rsidR="00E93936">
        <w:rPr>
          <w:i/>
        </w:rPr>
        <w:t>Applied Psychology in Education &amp; Research Methodology</w:t>
      </w:r>
      <w:r>
        <w:rPr>
          <w:i/>
        </w:rPr>
        <w:t xml:space="preserve">, School of Education, Indiana University, </w:t>
      </w:r>
      <w:r w:rsidR="002F1047">
        <w:rPr>
          <w:i/>
        </w:rPr>
        <w:t>Bloomington</w:t>
      </w:r>
      <w:r w:rsidR="000370A6">
        <w:rPr>
          <w:i/>
        </w:rPr>
        <w:t xml:space="preserve">, </w:t>
      </w:r>
      <w:r>
        <w:rPr>
          <w:i/>
        </w:rPr>
        <w:t>July 2022-present</w:t>
      </w:r>
    </w:p>
    <w:p w14:paraId="6DCE190C" w14:textId="77777777" w:rsidR="000760D4" w:rsidRDefault="009E0DD6" w:rsidP="000370A6">
      <w:pPr>
        <w:ind w:right="1174"/>
        <w:rPr>
          <w:iCs/>
        </w:rPr>
      </w:pPr>
      <w:r>
        <w:rPr>
          <w:iCs/>
        </w:rPr>
        <w:tab/>
      </w:r>
      <w:r w:rsidR="00DC5DA1">
        <w:rPr>
          <w:iCs/>
        </w:rPr>
        <w:t>-Department Chair, Counseling &amp; Educational Psychology, July 2023-</w:t>
      </w:r>
    </w:p>
    <w:p w14:paraId="3175AF0A" w14:textId="00BD00A3" w:rsidR="00DC5DA1" w:rsidRDefault="000760D4" w:rsidP="000760D4">
      <w:pPr>
        <w:ind w:right="1174" w:firstLine="720"/>
        <w:rPr>
          <w:iCs/>
        </w:rPr>
      </w:pPr>
      <w:r>
        <w:rPr>
          <w:iCs/>
        </w:rPr>
        <w:t>September 2024</w:t>
      </w:r>
    </w:p>
    <w:p w14:paraId="2F6539D3" w14:textId="77777777" w:rsidR="00875D00" w:rsidRDefault="009E0DD6" w:rsidP="00DC5DA1">
      <w:pPr>
        <w:ind w:right="1174" w:firstLine="720"/>
        <w:rPr>
          <w:iCs/>
        </w:rPr>
      </w:pPr>
      <w:r>
        <w:rPr>
          <w:iCs/>
        </w:rPr>
        <w:t xml:space="preserve">-Program </w:t>
      </w:r>
      <w:r w:rsidR="00875D00">
        <w:rPr>
          <w:iCs/>
        </w:rPr>
        <w:t>Director/</w:t>
      </w:r>
      <w:r>
        <w:rPr>
          <w:iCs/>
        </w:rPr>
        <w:t xml:space="preserve">Coordinator, </w:t>
      </w:r>
      <w:r w:rsidR="00667E13">
        <w:rPr>
          <w:iCs/>
        </w:rPr>
        <w:t xml:space="preserve">Qualitative &amp; Quantitative Research </w:t>
      </w:r>
    </w:p>
    <w:p w14:paraId="4A94C6C3" w14:textId="23B67145" w:rsidR="009E0DD6" w:rsidRDefault="00667E13" w:rsidP="00875D00">
      <w:pPr>
        <w:ind w:right="1174" w:firstLine="720"/>
        <w:rPr>
          <w:iCs/>
        </w:rPr>
      </w:pPr>
      <w:r>
        <w:rPr>
          <w:iCs/>
        </w:rPr>
        <w:t>Methodology</w:t>
      </w:r>
      <w:r w:rsidR="009E0DD6">
        <w:rPr>
          <w:iCs/>
        </w:rPr>
        <w:t>, May 2022</w:t>
      </w:r>
      <w:r w:rsidR="002933C1">
        <w:rPr>
          <w:iCs/>
        </w:rPr>
        <w:t>-</w:t>
      </w:r>
      <w:r w:rsidR="00251D6D">
        <w:rPr>
          <w:iCs/>
        </w:rPr>
        <w:t>August 2023</w:t>
      </w:r>
    </w:p>
    <w:p w14:paraId="2959551C" w14:textId="77777777" w:rsidR="00875D00" w:rsidRDefault="009E0DD6" w:rsidP="00875D00">
      <w:pPr>
        <w:ind w:right="1181"/>
        <w:rPr>
          <w:iCs/>
        </w:rPr>
      </w:pPr>
      <w:r>
        <w:rPr>
          <w:iCs/>
        </w:rPr>
        <w:tab/>
      </w:r>
      <w:r w:rsidR="002933C1">
        <w:rPr>
          <w:iCs/>
        </w:rPr>
        <w:t>-</w:t>
      </w:r>
      <w:r w:rsidR="00875D00">
        <w:rPr>
          <w:iCs/>
        </w:rPr>
        <w:t>Program Director/</w:t>
      </w:r>
      <w:r w:rsidR="002933C1">
        <w:rPr>
          <w:iCs/>
        </w:rPr>
        <w:t xml:space="preserve">Coordinator, </w:t>
      </w:r>
      <w:r w:rsidR="002933C1" w:rsidRPr="002933C1">
        <w:rPr>
          <w:iCs/>
        </w:rPr>
        <w:t xml:space="preserve">Online Graduate Certificate in Qualitative </w:t>
      </w:r>
    </w:p>
    <w:p w14:paraId="606FCFB8" w14:textId="76206237" w:rsidR="002F1047" w:rsidRDefault="002933C1" w:rsidP="00875D00">
      <w:pPr>
        <w:ind w:right="1181" w:firstLine="720"/>
        <w:rPr>
          <w:iCs/>
        </w:rPr>
      </w:pPr>
      <w:r w:rsidRPr="002933C1">
        <w:rPr>
          <w:iCs/>
        </w:rPr>
        <w:t>Research &amp; Inquiry Methodology, September 2021-presen</w:t>
      </w:r>
      <w:r w:rsidR="000370A6">
        <w:rPr>
          <w:iCs/>
        </w:rPr>
        <w:t>t</w:t>
      </w:r>
    </w:p>
    <w:p w14:paraId="01603642" w14:textId="77777777" w:rsidR="00C8266F" w:rsidRDefault="00C8266F" w:rsidP="000370A6">
      <w:pPr>
        <w:ind w:right="1174"/>
        <w:rPr>
          <w:i/>
        </w:rPr>
      </w:pPr>
    </w:p>
    <w:p w14:paraId="61B5887B" w14:textId="00BA7D21" w:rsidR="00F177A1" w:rsidRDefault="00F177A1" w:rsidP="000370A6">
      <w:pPr>
        <w:ind w:right="1174"/>
        <w:rPr>
          <w:i/>
        </w:rPr>
      </w:pPr>
      <w:r>
        <w:rPr>
          <w:i/>
        </w:rPr>
        <w:t>Visiting Professor, Linköping University, Linköping, Sweden, May 2023</w:t>
      </w:r>
    </w:p>
    <w:p w14:paraId="42CE2B93" w14:textId="77777777" w:rsidR="00F177A1" w:rsidRDefault="00F177A1" w:rsidP="000370A6">
      <w:pPr>
        <w:ind w:right="1174"/>
        <w:rPr>
          <w:i/>
        </w:rPr>
      </w:pPr>
    </w:p>
    <w:p w14:paraId="347F17D4" w14:textId="31A9CBB7" w:rsidR="005F01F1" w:rsidRPr="000760D4" w:rsidRDefault="006C6E38" w:rsidP="000370A6">
      <w:pPr>
        <w:ind w:right="1174"/>
        <w:rPr>
          <w:i/>
        </w:rPr>
      </w:pPr>
      <w:r>
        <w:rPr>
          <w:i/>
        </w:rPr>
        <w:t>Associate Professor (with tenure), Inquiry Methodology, Department of Counseling &amp; Educational Psychology,</w:t>
      </w:r>
      <w:r w:rsidR="009E0DD6">
        <w:rPr>
          <w:i/>
        </w:rPr>
        <w:t xml:space="preserve"> School of Education,</w:t>
      </w:r>
      <w:r>
        <w:rPr>
          <w:i/>
        </w:rPr>
        <w:t xml:space="preserve"> Indiana University, </w:t>
      </w:r>
      <w:r w:rsidR="002F1047">
        <w:rPr>
          <w:i/>
        </w:rPr>
        <w:t>Bloomington</w:t>
      </w:r>
      <w:r w:rsidR="000370A6">
        <w:rPr>
          <w:i/>
        </w:rPr>
        <w:t xml:space="preserve">, </w:t>
      </w:r>
      <w:r>
        <w:rPr>
          <w:i/>
        </w:rPr>
        <w:t>July 2017-</w:t>
      </w:r>
      <w:r w:rsidR="000370A6">
        <w:rPr>
          <w:i/>
        </w:rPr>
        <w:t>June 2022</w:t>
      </w:r>
    </w:p>
    <w:p w14:paraId="3EC2E357" w14:textId="77777777" w:rsidR="000370A6" w:rsidRPr="000370A6" w:rsidRDefault="000370A6" w:rsidP="000370A6">
      <w:pPr>
        <w:ind w:right="1174"/>
        <w:rPr>
          <w:iCs/>
        </w:rPr>
      </w:pPr>
    </w:p>
    <w:p w14:paraId="0AC2022D" w14:textId="0B37EAA3" w:rsidR="005F01F1" w:rsidRDefault="006C6E38" w:rsidP="000370A6">
      <w:pPr>
        <w:ind w:right="1300"/>
        <w:rPr>
          <w:i/>
        </w:rPr>
      </w:pPr>
      <w:r>
        <w:rPr>
          <w:i/>
        </w:rPr>
        <w:lastRenderedPageBreak/>
        <w:t xml:space="preserve">Assistant Professor, Inquiry Methodology, Department of Counseling &amp; Educational Psychology, </w:t>
      </w:r>
      <w:r w:rsidR="009E0DD6">
        <w:rPr>
          <w:i/>
        </w:rPr>
        <w:t xml:space="preserve">School of Education, </w:t>
      </w:r>
      <w:r>
        <w:rPr>
          <w:i/>
        </w:rPr>
        <w:t xml:space="preserve">Indiana University, </w:t>
      </w:r>
      <w:r w:rsidR="002F1047">
        <w:rPr>
          <w:i/>
        </w:rPr>
        <w:t>Bloomington</w:t>
      </w:r>
      <w:r w:rsidR="000370A6">
        <w:rPr>
          <w:i/>
        </w:rPr>
        <w:t xml:space="preserve">, </w:t>
      </w:r>
      <w:r>
        <w:rPr>
          <w:i/>
        </w:rPr>
        <w:t>August 2013-June 2017</w:t>
      </w:r>
    </w:p>
    <w:p w14:paraId="15AF29CB" w14:textId="534D6087" w:rsidR="000760D4" w:rsidRPr="000760D4" w:rsidRDefault="000760D4" w:rsidP="000760D4">
      <w:pPr>
        <w:ind w:right="1174" w:firstLine="720"/>
        <w:rPr>
          <w:iCs/>
        </w:rPr>
      </w:pPr>
      <w:r>
        <w:rPr>
          <w:iCs/>
        </w:rPr>
        <w:t>-Acting Department Chair, August 2021-December 2021</w:t>
      </w:r>
    </w:p>
    <w:p w14:paraId="7F8552AF" w14:textId="77777777" w:rsidR="005F01F1" w:rsidRDefault="005F01F1" w:rsidP="000370A6">
      <w:pPr>
        <w:pStyle w:val="BodyText"/>
        <w:ind w:left="0"/>
      </w:pPr>
    </w:p>
    <w:p w14:paraId="56A0AB05" w14:textId="74DE9A22" w:rsidR="000370A6" w:rsidRDefault="006C6E38" w:rsidP="000370A6">
      <w:pPr>
        <w:ind w:right="327"/>
        <w:rPr>
          <w:i/>
        </w:rPr>
      </w:pPr>
      <w:r>
        <w:rPr>
          <w:i/>
        </w:rPr>
        <w:t>Assistant Professor</w:t>
      </w:r>
      <w:r>
        <w:t xml:space="preserve">, </w:t>
      </w:r>
      <w:r>
        <w:rPr>
          <w:i/>
        </w:rPr>
        <w:t>Educational Psychology Program, Department of Educational Leadership &amp; Counseling Psychology, Washington State University</w:t>
      </w:r>
      <w:r w:rsidR="000370A6">
        <w:t xml:space="preserve">, </w:t>
      </w:r>
      <w:r>
        <w:t xml:space="preserve">August </w:t>
      </w:r>
      <w:r>
        <w:rPr>
          <w:i/>
        </w:rPr>
        <w:t>2011–July 201</w:t>
      </w:r>
      <w:r w:rsidR="00E4247E">
        <w:rPr>
          <w:i/>
        </w:rPr>
        <w:t>3</w:t>
      </w:r>
    </w:p>
    <w:p w14:paraId="1ACBFEDE" w14:textId="77777777" w:rsidR="000370A6" w:rsidRPr="000370A6" w:rsidRDefault="000370A6" w:rsidP="000370A6">
      <w:pPr>
        <w:ind w:right="327"/>
      </w:pPr>
    </w:p>
    <w:p w14:paraId="278C8C0A" w14:textId="5B670F74" w:rsidR="005F01F1" w:rsidRPr="000370A6" w:rsidRDefault="006C6E38" w:rsidP="000370A6">
      <w:pPr>
        <w:ind w:right="448"/>
        <w:rPr>
          <w:i/>
        </w:rPr>
      </w:pPr>
      <w:r>
        <w:rPr>
          <w:i/>
        </w:rPr>
        <w:t>Adjunct Faculty Member</w:t>
      </w:r>
      <w:r>
        <w:t xml:space="preserve">, </w:t>
      </w:r>
      <w:r>
        <w:rPr>
          <w:i/>
        </w:rPr>
        <w:t>College of Education, University of Mary</w:t>
      </w:r>
      <w:r w:rsidR="000370A6">
        <w:rPr>
          <w:i/>
        </w:rPr>
        <w:t xml:space="preserve">, </w:t>
      </w:r>
      <w:r>
        <w:rPr>
          <w:i/>
        </w:rPr>
        <w:t xml:space="preserve">January 2006–July 2013 </w:t>
      </w:r>
    </w:p>
    <w:p w14:paraId="0652B263" w14:textId="77777777" w:rsidR="00E4247E" w:rsidRDefault="00E4247E" w:rsidP="000370A6">
      <w:pPr>
        <w:ind w:right="554"/>
        <w:rPr>
          <w:i/>
        </w:rPr>
      </w:pPr>
    </w:p>
    <w:p w14:paraId="538C4849" w14:textId="0EB19DB5" w:rsidR="005F01F1" w:rsidRDefault="006C6E38" w:rsidP="000370A6">
      <w:pPr>
        <w:ind w:right="554"/>
        <w:rPr>
          <w:i/>
        </w:rPr>
      </w:pPr>
      <w:r>
        <w:rPr>
          <w:i/>
        </w:rPr>
        <w:t>Graduate Assistant, Educational Psychology &amp; Counseling, University of Tennessee</w:t>
      </w:r>
      <w:r w:rsidR="000370A6">
        <w:rPr>
          <w:i/>
        </w:rPr>
        <w:t xml:space="preserve">, </w:t>
      </w:r>
      <w:r>
        <w:rPr>
          <w:i/>
        </w:rPr>
        <w:t>August 2010 – May 2011</w:t>
      </w:r>
    </w:p>
    <w:p w14:paraId="5ED93024" w14:textId="77777777" w:rsidR="005F01F1" w:rsidRDefault="005F01F1" w:rsidP="000370A6">
      <w:pPr>
        <w:pStyle w:val="BodyText"/>
        <w:ind w:left="0"/>
        <w:rPr>
          <w:sz w:val="23"/>
        </w:rPr>
      </w:pPr>
    </w:p>
    <w:p w14:paraId="4D18C565" w14:textId="2E371344" w:rsidR="005F01F1" w:rsidRPr="000370A6" w:rsidRDefault="006C6E38" w:rsidP="000370A6">
      <w:pPr>
        <w:pStyle w:val="BodyText"/>
        <w:ind w:left="0" w:right="221"/>
        <w:rPr>
          <w:i/>
        </w:rPr>
      </w:pPr>
      <w:r>
        <w:rPr>
          <w:i/>
        </w:rPr>
        <w:t>Special Education Consultant/Teacher, Psychoeducational Network</w:t>
      </w:r>
      <w:r w:rsidR="000370A6">
        <w:rPr>
          <w:i/>
        </w:rPr>
        <w:t xml:space="preserve">, </w:t>
      </w:r>
      <w:r>
        <w:rPr>
          <w:i/>
        </w:rPr>
        <w:t xml:space="preserve">August 2006-May 2011 </w:t>
      </w:r>
    </w:p>
    <w:p w14:paraId="4A59983F" w14:textId="77777777" w:rsidR="005F01F1" w:rsidRDefault="005F01F1" w:rsidP="000370A6">
      <w:pPr>
        <w:pStyle w:val="BodyText"/>
        <w:ind w:left="0"/>
      </w:pPr>
    </w:p>
    <w:p w14:paraId="1F380C41" w14:textId="0F150F84" w:rsidR="005F01F1" w:rsidRDefault="006C6E38" w:rsidP="000370A6">
      <w:pPr>
        <w:ind w:right="293"/>
        <w:rPr>
          <w:i/>
        </w:rPr>
      </w:pPr>
      <w:r>
        <w:rPr>
          <w:i/>
        </w:rPr>
        <w:t xml:space="preserve">Graduate Teaching Associate, Educational Psychology &amp; Counseling, University of Tennessee, </w:t>
      </w:r>
      <w:r w:rsidR="000370A6">
        <w:rPr>
          <w:i/>
        </w:rPr>
        <w:t xml:space="preserve">August </w:t>
      </w:r>
      <w:r>
        <w:rPr>
          <w:i/>
        </w:rPr>
        <w:t>2008-Spring 2010</w:t>
      </w:r>
    </w:p>
    <w:p w14:paraId="6FA18980" w14:textId="77777777" w:rsidR="007E26AF" w:rsidRPr="001E0E70" w:rsidRDefault="007E26AF" w:rsidP="000370A6">
      <w:pPr>
        <w:ind w:right="293"/>
        <w:rPr>
          <w:i/>
        </w:rPr>
      </w:pPr>
    </w:p>
    <w:p w14:paraId="443AE07F" w14:textId="5CB879AA" w:rsidR="005F01F1" w:rsidRDefault="006C6E38" w:rsidP="000370A6">
      <w:pPr>
        <w:ind w:right="345"/>
        <w:rPr>
          <w:i/>
        </w:rPr>
      </w:pPr>
      <w:r>
        <w:rPr>
          <w:i/>
        </w:rPr>
        <w:t xml:space="preserve">Graduate Teaching Assistant, Educational Psychology &amp; Counseling, University of Tennessee, </w:t>
      </w:r>
      <w:r w:rsidR="000370A6">
        <w:rPr>
          <w:i/>
        </w:rPr>
        <w:t xml:space="preserve">August </w:t>
      </w:r>
      <w:r>
        <w:rPr>
          <w:i/>
        </w:rPr>
        <w:t>2006-</w:t>
      </w:r>
      <w:r w:rsidR="000370A6">
        <w:rPr>
          <w:i/>
        </w:rPr>
        <w:t xml:space="preserve">July </w:t>
      </w:r>
      <w:r>
        <w:rPr>
          <w:i/>
        </w:rPr>
        <w:t>2008</w:t>
      </w:r>
    </w:p>
    <w:p w14:paraId="59CFB09D" w14:textId="77777777" w:rsidR="005F01F1" w:rsidRDefault="005F01F1" w:rsidP="000370A6">
      <w:pPr>
        <w:pStyle w:val="BodyText"/>
        <w:ind w:left="0"/>
        <w:rPr>
          <w:sz w:val="23"/>
        </w:rPr>
      </w:pPr>
    </w:p>
    <w:p w14:paraId="0FB75992" w14:textId="4471D191" w:rsidR="005F01F1" w:rsidRDefault="006C6E38" w:rsidP="000370A6">
      <w:pPr>
        <w:ind w:right="240"/>
        <w:rPr>
          <w:i/>
        </w:rPr>
      </w:pPr>
      <w:r>
        <w:rPr>
          <w:i/>
        </w:rPr>
        <w:t>Graduate Teaching Assistant, Education and Occupational Therapy Departments, University of Mary</w:t>
      </w:r>
      <w:r w:rsidR="000370A6">
        <w:rPr>
          <w:i/>
        </w:rPr>
        <w:t xml:space="preserve">, August </w:t>
      </w:r>
      <w:r>
        <w:rPr>
          <w:i/>
        </w:rPr>
        <w:t>2003-</w:t>
      </w:r>
      <w:r w:rsidR="000370A6">
        <w:rPr>
          <w:i/>
        </w:rPr>
        <w:t xml:space="preserve">July </w:t>
      </w:r>
      <w:r>
        <w:rPr>
          <w:i/>
        </w:rPr>
        <w:t>2004</w:t>
      </w:r>
    </w:p>
    <w:p w14:paraId="32487447" w14:textId="20A19F3D" w:rsidR="004858ED" w:rsidRDefault="004858ED" w:rsidP="000370A6">
      <w:pPr>
        <w:ind w:left="100" w:right="240"/>
        <w:rPr>
          <w:i/>
        </w:rPr>
      </w:pPr>
    </w:p>
    <w:p w14:paraId="300CA588" w14:textId="0E75DF1F" w:rsidR="005F01F1" w:rsidRDefault="006C6E38" w:rsidP="000370A6">
      <w:pPr>
        <w:ind w:right="241"/>
        <w:rPr>
          <w:i/>
        </w:rPr>
      </w:pPr>
      <w:r>
        <w:rPr>
          <w:i/>
        </w:rPr>
        <w:t xml:space="preserve">Special Education Teacher and Elementary School Coordinator, El Arca International, Bogota, Colombia, </w:t>
      </w:r>
      <w:r w:rsidR="000370A6">
        <w:rPr>
          <w:i/>
        </w:rPr>
        <w:t xml:space="preserve">August </w:t>
      </w:r>
      <w:r>
        <w:rPr>
          <w:i/>
        </w:rPr>
        <w:t>2004-</w:t>
      </w:r>
      <w:r w:rsidR="000370A6">
        <w:rPr>
          <w:i/>
        </w:rPr>
        <w:t xml:space="preserve">July </w:t>
      </w:r>
      <w:r>
        <w:rPr>
          <w:i/>
        </w:rPr>
        <w:t>2005</w:t>
      </w:r>
    </w:p>
    <w:p w14:paraId="5C424DEE" w14:textId="77777777" w:rsidR="00E4247E" w:rsidRDefault="00E4247E" w:rsidP="000370A6">
      <w:pPr>
        <w:rPr>
          <w:i/>
        </w:rPr>
      </w:pPr>
    </w:p>
    <w:p w14:paraId="02FABE5C" w14:textId="2D922FD8" w:rsidR="005F01F1" w:rsidRDefault="006C6E38" w:rsidP="000370A6">
      <w:pPr>
        <w:rPr>
          <w:i/>
        </w:rPr>
      </w:pPr>
      <w:r>
        <w:rPr>
          <w:i/>
        </w:rPr>
        <w:t>Middle School Mathematics and Science Teacher, St. Anne School, North Dakota, 2004</w:t>
      </w:r>
    </w:p>
    <w:p w14:paraId="1A051B9A" w14:textId="77777777" w:rsidR="005F01F1" w:rsidRDefault="005F01F1" w:rsidP="000370A6">
      <w:pPr>
        <w:pStyle w:val="BodyText"/>
        <w:ind w:left="0"/>
      </w:pPr>
    </w:p>
    <w:p w14:paraId="5100A003" w14:textId="77777777" w:rsidR="005F01F1" w:rsidRDefault="006C6E38" w:rsidP="000370A6">
      <w:pPr>
        <w:rPr>
          <w:i/>
        </w:rPr>
      </w:pPr>
      <w:r>
        <w:rPr>
          <w:i/>
        </w:rPr>
        <w:t>Educational Therapist, Private Practice, Bismarck, North Dakota, 2002-2004</w:t>
      </w:r>
    </w:p>
    <w:p w14:paraId="11E0A5AB" w14:textId="77777777" w:rsidR="005F01F1" w:rsidRDefault="005F01F1" w:rsidP="000370A6">
      <w:pPr>
        <w:pStyle w:val="BodyText"/>
        <w:ind w:left="0"/>
        <w:rPr>
          <w:sz w:val="23"/>
        </w:rPr>
      </w:pPr>
    </w:p>
    <w:p w14:paraId="72404019" w14:textId="7B52D3E1" w:rsidR="005F01F1" w:rsidRDefault="006C6E38" w:rsidP="000370A6">
      <w:pPr>
        <w:ind w:right="327"/>
      </w:pPr>
      <w:r>
        <w:rPr>
          <w:i/>
        </w:rPr>
        <w:t>6</w:t>
      </w:r>
      <w:proofErr w:type="spellStart"/>
      <w:r>
        <w:rPr>
          <w:i/>
          <w:position w:val="8"/>
          <w:sz w:val="16"/>
        </w:rPr>
        <w:t>th</w:t>
      </w:r>
      <w:proofErr w:type="spellEnd"/>
      <w:r>
        <w:rPr>
          <w:i/>
          <w:position w:val="8"/>
          <w:sz w:val="16"/>
        </w:rPr>
        <w:t xml:space="preserve"> </w:t>
      </w:r>
      <w:r>
        <w:rPr>
          <w:i/>
        </w:rPr>
        <w:t>Grade Teacher, El Arca International</w:t>
      </w:r>
      <w:r>
        <w:t xml:space="preserve">, Bogota, Colombia, South America, 2001-2002 </w:t>
      </w:r>
    </w:p>
    <w:p w14:paraId="25E7FB04" w14:textId="77777777" w:rsidR="005F01F1" w:rsidRDefault="005F01F1" w:rsidP="000370A6">
      <w:pPr>
        <w:pStyle w:val="BodyText"/>
        <w:ind w:left="0"/>
      </w:pPr>
    </w:p>
    <w:p w14:paraId="4F958CB6" w14:textId="3397513B" w:rsidR="005F01F1" w:rsidRDefault="006C6E38" w:rsidP="000370A6">
      <w:pPr>
        <w:ind w:right="449"/>
      </w:pPr>
      <w:r>
        <w:rPr>
          <w:i/>
        </w:rPr>
        <w:t xml:space="preserve">Infectious Disease Research Fellow, University of Iowa, Iowa City, Iowa, Summer 2000 </w:t>
      </w:r>
    </w:p>
    <w:p w14:paraId="071A5D82" w14:textId="77777777" w:rsidR="00CF1889" w:rsidRDefault="00CF1889" w:rsidP="000370A6">
      <w:pPr>
        <w:pStyle w:val="Heading1"/>
        <w:tabs>
          <w:tab w:val="left" w:pos="9459"/>
        </w:tabs>
        <w:ind w:left="0"/>
        <w:rPr>
          <w:u w:val="thick"/>
        </w:rPr>
      </w:pPr>
    </w:p>
    <w:p w14:paraId="5CDAC4AB" w14:textId="5CF535CA" w:rsidR="005F01F1" w:rsidRPr="00010321" w:rsidRDefault="006C6E38" w:rsidP="00010321">
      <w:pPr>
        <w:pBdr>
          <w:bottom w:val="single" w:sz="8" w:space="1" w:color="auto"/>
        </w:pBdr>
        <w:rPr>
          <w:b/>
          <w:bCs/>
        </w:rPr>
      </w:pPr>
      <w:r w:rsidRPr="00010321">
        <w:rPr>
          <w:b/>
          <w:bCs/>
        </w:rPr>
        <w:t>HONORS AND AWARDS</w:t>
      </w:r>
      <w:r w:rsidRPr="00010321">
        <w:rPr>
          <w:b/>
          <w:bCs/>
        </w:rPr>
        <w:tab/>
      </w:r>
    </w:p>
    <w:p w14:paraId="60E5CD61" w14:textId="77777777" w:rsidR="00F174FF" w:rsidRPr="00010321" w:rsidRDefault="00F174FF" w:rsidP="00010321">
      <w:pPr>
        <w:pStyle w:val="ListParagraph"/>
        <w:numPr>
          <w:ilvl w:val="0"/>
          <w:numId w:val="3"/>
        </w:numPr>
        <w:tabs>
          <w:tab w:val="left" w:pos="459"/>
          <w:tab w:val="left" w:pos="460"/>
        </w:tabs>
        <w:ind w:right="260"/>
      </w:pPr>
      <w:r w:rsidRPr="00010321">
        <w:t xml:space="preserve">2024 Distinguished Contributions to Teaching and Mentoring in Qualitative Inquiry Award, Division 5, American Psychological Association </w:t>
      </w:r>
    </w:p>
    <w:p w14:paraId="12DE6063" w14:textId="586EE094" w:rsidR="009973C8" w:rsidRPr="00010321" w:rsidRDefault="00DE2413" w:rsidP="00010321">
      <w:pPr>
        <w:pStyle w:val="ListParagraph"/>
        <w:numPr>
          <w:ilvl w:val="0"/>
          <w:numId w:val="3"/>
        </w:numPr>
        <w:tabs>
          <w:tab w:val="left" w:pos="459"/>
          <w:tab w:val="left" w:pos="460"/>
        </w:tabs>
        <w:ind w:right="260"/>
      </w:pPr>
      <w:r w:rsidRPr="00010321">
        <w:t>202</w:t>
      </w:r>
      <w:r w:rsidR="00A2048A" w:rsidRPr="00010321">
        <w:t xml:space="preserve">4 </w:t>
      </w:r>
      <w:r w:rsidR="009973C8" w:rsidRPr="00010321">
        <w:t xml:space="preserve">Outstanding Faculty Mentor/Advocate Award, </w:t>
      </w:r>
      <w:r w:rsidR="009973C8" w:rsidRPr="00010321">
        <w:rPr>
          <w:color w:val="000000"/>
        </w:rPr>
        <w:t>IU Center of Excellence for Women &amp; Technology and the Office of the Vice Provost for Faculty &amp; Academic Affairs, Indiana University Bloomington</w:t>
      </w:r>
    </w:p>
    <w:p w14:paraId="61E7B29A" w14:textId="79BAD5AC" w:rsidR="003540A9" w:rsidRPr="00010321" w:rsidRDefault="002261F0" w:rsidP="00010321">
      <w:pPr>
        <w:pStyle w:val="ListParagraph"/>
        <w:numPr>
          <w:ilvl w:val="0"/>
          <w:numId w:val="3"/>
        </w:numPr>
        <w:tabs>
          <w:tab w:val="left" w:pos="459"/>
          <w:tab w:val="left" w:pos="460"/>
        </w:tabs>
        <w:ind w:right="260"/>
      </w:pPr>
      <w:r w:rsidRPr="00010321">
        <w:t xml:space="preserve">2024 </w:t>
      </w:r>
      <w:r w:rsidRPr="00010321">
        <w:rPr>
          <w:rFonts w:eastAsiaTheme="minorHAnsi"/>
        </w:rPr>
        <w:t xml:space="preserve">Faculty Academy on Excellence in Teaching (Class of 2024), Indiana University </w:t>
      </w:r>
    </w:p>
    <w:p w14:paraId="11724CAF" w14:textId="369A8B88" w:rsidR="00074FB2" w:rsidRPr="00010321" w:rsidRDefault="00FC393C" w:rsidP="00010321">
      <w:pPr>
        <w:pStyle w:val="ListParagraph"/>
        <w:numPr>
          <w:ilvl w:val="0"/>
          <w:numId w:val="3"/>
        </w:numPr>
        <w:tabs>
          <w:tab w:val="left" w:pos="459"/>
          <w:tab w:val="left" w:pos="460"/>
        </w:tabs>
        <w:ind w:right="260"/>
      </w:pPr>
      <w:r w:rsidRPr="00010321">
        <w:t>202</w:t>
      </w:r>
      <w:r w:rsidR="000173D5" w:rsidRPr="00010321">
        <w:t>3</w:t>
      </w:r>
      <w:r w:rsidRPr="00010321">
        <w:t xml:space="preserve"> Excellence in Mentoring </w:t>
      </w:r>
      <w:r w:rsidR="00074FB2" w:rsidRPr="00010321">
        <w:t>Award, School of Education, Indiana University, Bloomington</w:t>
      </w:r>
    </w:p>
    <w:p w14:paraId="394136FD" w14:textId="2F1D7554" w:rsidR="000D7880" w:rsidRPr="00DE2413" w:rsidRDefault="000D7880" w:rsidP="000D7880">
      <w:pPr>
        <w:pStyle w:val="ListParagraph"/>
        <w:numPr>
          <w:ilvl w:val="0"/>
          <w:numId w:val="3"/>
        </w:numPr>
        <w:tabs>
          <w:tab w:val="left" w:pos="459"/>
          <w:tab w:val="left" w:pos="460"/>
        </w:tabs>
        <w:ind w:right="260"/>
      </w:pPr>
      <w:r w:rsidRPr="00010321">
        <w:t>2022 American Educational Studies</w:t>
      </w:r>
      <w:r w:rsidRPr="00DE2413">
        <w:t xml:space="preserve"> Association Critics’ Choice Book Award</w:t>
      </w:r>
      <w:r w:rsidR="00A527C8" w:rsidRPr="00DE2413">
        <w:t xml:space="preserve"> </w:t>
      </w:r>
    </w:p>
    <w:p w14:paraId="29912A44" w14:textId="76DDE258" w:rsidR="000E23DB" w:rsidRPr="00DE2413" w:rsidRDefault="000E23DB" w:rsidP="00480B1B">
      <w:pPr>
        <w:pStyle w:val="ListParagraph"/>
        <w:numPr>
          <w:ilvl w:val="0"/>
          <w:numId w:val="3"/>
        </w:numPr>
        <w:tabs>
          <w:tab w:val="left" w:pos="459"/>
          <w:tab w:val="left" w:pos="460"/>
        </w:tabs>
        <w:ind w:right="260"/>
      </w:pPr>
      <w:r w:rsidRPr="00DE2413">
        <w:t xml:space="preserve">2022 </w:t>
      </w:r>
      <w:r w:rsidR="00216FAB" w:rsidRPr="00DE2413">
        <w:t xml:space="preserve">Burton W. </w:t>
      </w:r>
      <w:r w:rsidRPr="00DE2413">
        <w:t xml:space="preserve">Gorman </w:t>
      </w:r>
      <w:r w:rsidR="00216FAB" w:rsidRPr="00DE2413">
        <w:t xml:space="preserve">Distinguished </w:t>
      </w:r>
      <w:r w:rsidRPr="00DE2413">
        <w:t>Teaching Award, School of Education, Indiana University</w:t>
      </w:r>
      <w:r w:rsidR="006A39EA" w:rsidRPr="00DE2413">
        <w:t>, Bloomington</w:t>
      </w:r>
    </w:p>
    <w:p w14:paraId="32CF30B5" w14:textId="44952D26" w:rsidR="00480B1B" w:rsidRPr="008A1BE4" w:rsidRDefault="00480B1B" w:rsidP="00480B1B">
      <w:pPr>
        <w:pStyle w:val="ListParagraph"/>
        <w:numPr>
          <w:ilvl w:val="0"/>
          <w:numId w:val="3"/>
        </w:numPr>
        <w:tabs>
          <w:tab w:val="left" w:pos="459"/>
          <w:tab w:val="left" w:pos="460"/>
        </w:tabs>
        <w:ind w:right="260"/>
      </w:pPr>
      <w:r w:rsidRPr="0015612E">
        <w:lastRenderedPageBreak/>
        <w:t>2021 Dr. James E. Mumford</w:t>
      </w:r>
      <w:r w:rsidRPr="008A1BE4">
        <w:t xml:space="preserve"> Excellence in Extraordinary Teaching Award, </w:t>
      </w:r>
      <w:r w:rsidR="00947F33" w:rsidRPr="008A1BE4">
        <w:t>Faculty Academy on Excellen</w:t>
      </w:r>
      <w:r w:rsidR="003164E7" w:rsidRPr="008A1BE4">
        <w:t>ce</w:t>
      </w:r>
      <w:r w:rsidR="00947F33" w:rsidRPr="008A1BE4">
        <w:t xml:space="preserve"> in Teaching, </w:t>
      </w:r>
      <w:r w:rsidRPr="008A1BE4">
        <w:t>Indiana University</w:t>
      </w:r>
      <w:r w:rsidR="006A39EA">
        <w:t xml:space="preserve">, Bloomington </w:t>
      </w:r>
      <w:r w:rsidRPr="008A1BE4">
        <w:t xml:space="preserve"> </w:t>
      </w:r>
    </w:p>
    <w:p w14:paraId="4FB7B0A8" w14:textId="6F70BCD4" w:rsidR="00735413" w:rsidRPr="008A1BE4" w:rsidRDefault="00735413" w:rsidP="00F25F00">
      <w:pPr>
        <w:pStyle w:val="ListParagraph"/>
        <w:numPr>
          <w:ilvl w:val="0"/>
          <w:numId w:val="3"/>
        </w:numPr>
        <w:tabs>
          <w:tab w:val="left" w:pos="459"/>
          <w:tab w:val="left" w:pos="460"/>
        </w:tabs>
        <w:spacing w:line="240" w:lineRule="auto"/>
        <w:ind w:right="260"/>
      </w:pPr>
      <w:r w:rsidRPr="008A1BE4">
        <w:t xml:space="preserve">2020 </w:t>
      </w:r>
      <w:r w:rsidR="004858ED" w:rsidRPr="008A1BE4">
        <w:t>Outstanding Research Award, School of Education, Indiana University</w:t>
      </w:r>
      <w:r w:rsidR="006A39EA">
        <w:t>, Bloomington</w:t>
      </w:r>
    </w:p>
    <w:p w14:paraId="55010362" w14:textId="61E51C51" w:rsidR="00735413" w:rsidRPr="008A1BE4" w:rsidRDefault="00735413" w:rsidP="00F25F00">
      <w:pPr>
        <w:pStyle w:val="ListParagraph"/>
        <w:numPr>
          <w:ilvl w:val="0"/>
          <w:numId w:val="3"/>
        </w:numPr>
        <w:tabs>
          <w:tab w:val="left" w:pos="459"/>
          <w:tab w:val="left" w:pos="460"/>
        </w:tabs>
        <w:spacing w:line="240" w:lineRule="auto"/>
        <w:ind w:right="260"/>
      </w:pPr>
      <w:r w:rsidRPr="008A1BE4">
        <w:t>2020 Trustees’ Teaching Award, Indiana</w:t>
      </w:r>
      <w:r w:rsidRPr="008A1BE4">
        <w:rPr>
          <w:spacing w:val="-12"/>
        </w:rPr>
        <w:t xml:space="preserve"> </w:t>
      </w:r>
      <w:r w:rsidRPr="008A1BE4">
        <w:t>University</w:t>
      </w:r>
      <w:r w:rsidR="006A39EA">
        <w:t>, Bloomington</w:t>
      </w:r>
      <w:r w:rsidRPr="008A1BE4">
        <w:t xml:space="preserve"> </w:t>
      </w:r>
    </w:p>
    <w:p w14:paraId="22EBA517" w14:textId="5C4FCADD" w:rsidR="005F01F1" w:rsidRPr="004568F9" w:rsidRDefault="006C6E38" w:rsidP="00F25F00">
      <w:pPr>
        <w:pStyle w:val="ListParagraph"/>
        <w:numPr>
          <w:ilvl w:val="0"/>
          <w:numId w:val="3"/>
        </w:numPr>
        <w:tabs>
          <w:tab w:val="left" w:pos="459"/>
          <w:tab w:val="left" w:pos="460"/>
        </w:tabs>
        <w:spacing w:line="240" w:lineRule="auto"/>
        <w:ind w:right="260"/>
        <w:rPr>
          <w:sz w:val="16"/>
        </w:rPr>
      </w:pPr>
      <w:r w:rsidRPr="008A1BE4">
        <w:t>2019 Strauss Award for Qualitative Family Research</w:t>
      </w:r>
      <w:r w:rsidRPr="004858ED">
        <w:t xml:space="preserve">, Qualitative Family Research Network </w:t>
      </w:r>
      <w:r w:rsidRPr="004568F9">
        <w:t>of the National Council on Family</w:t>
      </w:r>
      <w:r w:rsidRPr="004568F9">
        <w:rPr>
          <w:spacing w:val="-2"/>
        </w:rPr>
        <w:t xml:space="preserve"> </w:t>
      </w:r>
      <w:r w:rsidRPr="004568F9">
        <w:t>Relations</w:t>
      </w:r>
    </w:p>
    <w:p w14:paraId="452918B4" w14:textId="7C265F71" w:rsidR="005F01F1" w:rsidRPr="004568F9" w:rsidRDefault="006C6E38" w:rsidP="00F25F00">
      <w:pPr>
        <w:pStyle w:val="ListParagraph"/>
        <w:numPr>
          <w:ilvl w:val="0"/>
          <w:numId w:val="3"/>
        </w:numPr>
        <w:tabs>
          <w:tab w:val="left" w:pos="459"/>
          <w:tab w:val="left" w:pos="460"/>
        </w:tabs>
        <w:spacing w:line="240" w:lineRule="auto"/>
        <w:ind w:right="354"/>
        <w:rPr>
          <w:sz w:val="16"/>
        </w:rPr>
      </w:pPr>
      <w:r w:rsidRPr="004568F9">
        <w:t>2018 Outstanding Qualitative Research Book Award, Qualitative Research-Special Interest Group, American Educational Research</w:t>
      </w:r>
      <w:r w:rsidRPr="004568F9">
        <w:rPr>
          <w:spacing w:val="-1"/>
        </w:rPr>
        <w:t xml:space="preserve"> </w:t>
      </w:r>
      <w:r w:rsidRPr="004568F9">
        <w:t>Association</w:t>
      </w:r>
    </w:p>
    <w:p w14:paraId="54A597D1" w14:textId="77777777" w:rsidR="005F01F1" w:rsidRPr="004568F9" w:rsidRDefault="006C6E38" w:rsidP="00F25F00">
      <w:pPr>
        <w:pStyle w:val="ListParagraph"/>
        <w:numPr>
          <w:ilvl w:val="0"/>
          <w:numId w:val="3"/>
        </w:numPr>
        <w:tabs>
          <w:tab w:val="left" w:pos="459"/>
          <w:tab w:val="left" w:pos="460"/>
        </w:tabs>
        <w:spacing w:line="240" w:lineRule="auto"/>
        <w:ind w:right="546"/>
      </w:pPr>
      <w:r w:rsidRPr="004568F9">
        <w:t>2018 Distinguished Early Career Contributions in Qualitative Inquiry Award, Division</w:t>
      </w:r>
      <w:r w:rsidRPr="004568F9">
        <w:rPr>
          <w:spacing w:val="-16"/>
        </w:rPr>
        <w:t xml:space="preserve"> </w:t>
      </w:r>
      <w:r w:rsidRPr="004568F9">
        <w:t>5, American Psychological</w:t>
      </w:r>
      <w:r w:rsidRPr="004568F9">
        <w:rPr>
          <w:spacing w:val="-1"/>
        </w:rPr>
        <w:t xml:space="preserve"> </w:t>
      </w:r>
      <w:r w:rsidRPr="004568F9">
        <w:t>Association</w:t>
      </w:r>
    </w:p>
    <w:p w14:paraId="6FBE1260" w14:textId="7D452E4A" w:rsidR="005F01F1" w:rsidRPr="004568F9" w:rsidRDefault="006C6E38" w:rsidP="00F25F00">
      <w:pPr>
        <w:pStyle w:val="ListParagraph"/>
        <w:numPr>
          <w:ilvl w:val="0"/>
          <w:numId w:val="3"/>
        </w:numPr>
        <w:tabs>
          <w:tab w:val="left" w:pos="459"/>
          <w:tab w:val="left" w:pos="460"/>
        </w:tabs>
        <w:spacing w:line="240" w:lineRule="auto"/>
      </w:pPr>
      <w:r w:rsidRPr="004568F9">
        <w:t>2018 Trustees’ Teaching Award, Indiana</w:t>
      </w:r>
      <w:r w:rsidRPr="004568F9">
        <w:rPr>
          <w:spacing w:val="-12"/>
        </w:rPr>
        <w:t xml:space="preserve"> </w:t>
      </w:r>
      <w:r w:rsidRPr="004568F9">
        <w:t>University</w:t>
      </w:r>
      <w:r w:rsidR="006A39EA">
        <w:t>, Bloomington</w:t>
      </w:r>
    </w:p>
    <w:p w14:paraId="69D3EAD4" w14:textId="479B4A11" w:rsidR="005F01F1" w:rsidRPr="004568F9" w:rsidRDefault="006C6E38" w:rsidP="00F25F00">
      <w:pPr>
        <w:pStyle w:val="ListParagraph"/>
        <w:numPr>
          <w:ilvl w:val="0"/>
          <w:numId w:val="3"/>
        </w:numPr>
        <w:tabs>
          <w:tab w:val="left" w:pos="459"/>
          <w:tab w:val="left" w:pos="460"/>
        </w:tabs>
        <w:spacing w:line="240" w:lineRule="auto"/>
      </w:pPr>
      <w:r w:rsidRPr="004568F9">
        <w:t>2016 Trustees’ Teaching Award, Indiana</w:t>
      </w:r>
      <w:r w:rsidRPr="004568F9">
        <w:rPr>
          <w:spacing w:val="-12"/>
        </w:rPr>
        <w:t xml:space="preserve"> </w:t>
      </w:r>
      <w:r w:rsidRPr="004568F9">
        <w:t>University</w:t>
      </w:r>
      <w:r w:rsidR="006A39EA">
        <w:t>, Bloomington</w:t>
      </w:r>
    </w:p>
    <w:p w14:paraId="0C8F4906" w14:textId="4B4A8ACB" w:rsidR="004858ED" w:rsidRPr="004568F9" w:rsidRDefault="006C6E38" w:rsidP="00F25F00">
      <w:pPr>
        <w:pStyle w:val="ListParagraph"/>
        <w:numPr>
          <w:ilvl w:val="0"/>
          <w:numId w:val="3"/>
        </w:numPr>
        <w:tabs>
          <w:tab w:val="left" w:pos="459"/>
          <w:tab w:val="left" w:pos="460"/>
        </w:tabs>
        <w:spacing w:line="240" w:lineRule="auto"/>
      </w:pPr>
      <w:r w:rsidRPr="004568F9">
        <w:t>2015 Trustees’ Teaching Award, Indiana</w:t>
      </w:r>
      <w:r w:rsidRPr="004568F9">
        <w:rPr>
          <w:spacing w:val="-12"/>
        </w:rPr>
        <w:t xml:space="preserve"> </w:t>
      </w:r>
      <w:r w:rsidRPr="004568F9">
        <w:t>University</w:t>
      </w:r>
      <w:r w:rsidR="006A39EA">
        <w:t>, Bloomington</w:t>
      </w:r>
    </w:p>
    <w:p w14:paraId="3CEFECBA" w14:textId="77777777" w:rsidR="005F01F1" w:rsidRPr="004568F9" w:rsidRDefault="006C6E38" w:rsidP="00F25F00">
      <w:pPr>
        <w:pStyle w:val="ListParagraph"/>
        <w:numPr>
          <w:ilvl w:val="0"/>
          <w:numId w:val="3"/>
        </w:numPr>
        <w:tabs>
          <w:tab w:val="left" w:pos="459"/>
          <w:tab w:val="left" w:pos="460"/>
        </w:tabs>
        <w:spacing w:line="240" w:lineRule="auto"/>
        <w:ind w:right="1213"/>
      </w:pPr>
      <w:r w:rsidRPr="004568F9">
        <w:t>2014 Division D Early Career Award in Measurement and Research Methodology (Qualitative Methodology), American Educational Research</w:t>
      </w:r>
      <w:r w:rsidRPr="004568F9">
        <w:rPr>
          <w:spacing w:val="-6"/>
        </w:rPr>
        <w:t xml:space="preserve"> </w:t>
      </w:r>
      <w:r w:rsidRPr="004568F9">
        <w:t>Association</w:t>
      </w:r>
    </w:p>
    <w:p w14:paraId="5B5980CD" w14:textId="77777777" w:rsidR="005F01F1" w:rsidRPr="004568F9" w:rsidRDefault="006C6E38" w:rsidP="00F25F00">
      <w:pPr>
        <w:pStyle w:val="ListParagraph"/>
        <w:numPr>
          <w:ilvl w:val="0"/>
          <w:numId w:val="3"/>
        </w:numPr>
        <w:tabs>
          <w:tab w:val="left" w:pos="459"/>
          <w:tab w:val="left" w:pos="460"/>
        </w:tabs>
        <w:spacing w:line="240" w:lineRule="auto"/>
      </w:pPr>
      <w:r w:rsidRPr="004568F9">
        <w:t>2012 Elva Knight Research Award, International Reading</w:t>
      </w:r>
      <w:r w:rsidRPr="004568F9">
        <w:rPr>
          <w:spacing w:val="-5"/>
        </w:rPr>
        <w:t xml:space="preserve"> </w:t>
      </w:r>
      <w:r w:rsidRPr="004568F9">
        <w:t>Association</w:t>
      </w:r>
    </w:p>
    <w:p w14:paraId="0B99816F" w14:textId="13115A97" w:rsidR="00A064F4" w:rsidRDefault="006C6E38" w:rsidP="000D7880">
      <w:pPr>
        <w:pStyle w:val="ListParagraph"/>
        <w:numPr>
          <w:ilvl w:val="0"/>
          <w:numId w:val="3"/>
        </w:numPr>
        <w:tabs>
          <w:tab w:val="left" w:pos="459"/>
          <w:tab w:val="left" w:pos="460"/>
        </w:tabs>
        <w:spacing w:line="240" w:lineRule="auto"/>
      </w:pPr>
      <w:r w:rsidRPr="004568F9">
        <w:t>2011 Extraordinary Professional Promise Chancellor’s Award, University of</w:t>
      </w:r>
      <w:r w:rsidRPr="004568F9">
        <w:rPr>
          <w:spacing w:val="-8"/>
        </w:rPr>
        <w:t xml:space="preserve"> </w:t>
      </w:r>
      <w:r w:rsidR="0018337D" w:rsidRPr="004568F9">
        <w:t>Tennessee</w:t>
      </w:r>
    </w:p>
    <w:p w14:paraId="1BCD0655" w14:textId="77777777" w:rsidR="00FA205B" w:rsidRPr="004F3988" w:rsidRDefault="00FA205B" w:rsidP="00FA205B">
      <w:pPr>
        <w:pStyle w:val="ListParagraph"/>
        <w:tabs>
          <w:tab w:val="left" w:pos="459"/>
          <w:tab w:val="left" w:pos="460"/>
        </w:tabs>
        <w:spacing w:line="240" w:lineRule="auto"/>
        <w:ind w:left="360" w:firstLine="0"/>
      </w:pPr>
    </w:p>
    <w:p w14:paraId="075EC347" w14:textId="4B0B7EE9" w:rsidR="005F01F1" w:rsidRPr="004568F9" w:rsidRDefault="006C6E38" w:rsidP="00E4247E">
      <w:pPr>
        <w:pBdr>
          <w:bottom w:val="single" w:sz="8" w:space="1" w:color="auto"/>
        </w:pBdr>
        <w:rPr>
          <w:b/>
          <w:bCs/>
        </w:rPr>
      </w:pPr>
      <w:r w:rsidRPr="004568F9">
        <w:rPr>
          <w:b/>
          <w:bCs/>
        </w:rPr>
        <w:t>RESEARCH, SCHOLARSHIP &amp; CREATIVE ACTIVITY</w:t>
      </w:r>
      <w:r w:rsidRPr="004568F9">
        <w:rPr>
          <w:b/>
          <w:bCs/>
        </w:rPr>
        <w:tab/>
      </w:r>
    </w:p>
    <w:p w14:paraId="59762341" w14:textId="1BAA7CA1" w:rsidR="005F01F1" w:rsidRPr="004568F9" w:rsidRDefault="006C6E38" w:rsidP="0018337D">
      <w:pPr>
        <w:pStyle w:val="BodyText"/>
        <w:spacing w:line="275" w:lineRule="exact"/>
        <w:ind w:left="0"/>
      </w:pPr>
      <w:r w:rsidRPr="004568F9">
        <w:t>*Authored/presented with a student</w:t>
      </w:r>
      <w:r w:rsidR="008F103A" w:rsidRPr="004568F9">
        <w:t xml:space="preserve"> </w:t>
      </w:r>
    </w:p>
    <w:p w14:paraId="243351C0" w14:textId="01F2490D" w:rsidR="005F01F1" w:rsidRDefault="002B2C2C">
      <w:pPr>
        <w:pStyle w:val="BodyText"/>
        <w:ind w:left="0"/>
      </w:pPr>
      <w:r w:rsidRPr="00EF119B">
        <w:rPr>
          <w:vertAlign w:val="superscript"/>
        </w:rPr>
        <w:t>+</w:t>
      </w:r>
      <w:r>
        <w:t>Invited</w:t>
      </w:r>
    </w:p>
    <w:p w14:paraId="46E933D1" w14:textId="77777777" w:rsidR="002B2C2C" w:rsidRPr="004568F9" w:rsidRDefault="002B2C2C">
      <w:pPr>
        <w:pStyle w:val="BodyText"/>
        <w:ind w:left="0"/>
      </w:pPr>
    </w:p>
    <w:p w14:paraId="6B289998" w14:textId="0F994FB0" w:rsidR="005E6189" w:rsidRPr="0040673B" w:rsidRDefault="006C6E38" w:rsidP="00E4247E">
      <w:pPr>
        <w:pStyle w:val="Heading2"/>
        <w:ind w:left="0"/>
        <w:rPr>
          <w:rFonts w:ascii="Times New Roman" w:hAnsi="Times New Roman" w:cs="Times New Roman"/>
        </w:rPr>
      </w:pPr>
      <w:r w:rsidRPr="0040673B">
        <w:rPr>
          <w:rFonts w:ascii="Times New Roman" w:hAnsi="Times New Roman" w:cs="Times New Roman"/>
        </w:rPr>
        <w:t>Books</w:t>
      </w:r>
    </w:p>
    <w:p w14:paraId="0297B0F9" w14:textId="7F526FF1" w:rsidR="008A1BE4" w:rsidRPr="0040673B" w:rsidRDefault="008A1BE4" w:rsidP="008A1BE4">
      <w:pPr>
        <w:ind w:left="720" w:hanging="720"/>
      </w:pPr>
      <w:r w:rsidRPr="0040673B">
        <w:t xml:space="preserve">Paulus, T. M. &amp; Lester, J. N. (2022). </w:t>
      </w:r>
      <w:r w:rsidRPr="0040673B">
        <w:rPr>
          <w:i/>
          <w:iCs/>
        </w:rPr>
        <w:t>Doing qualitative research in a digital world</w:t>
      </w:r>
      <w:r w:rsidRPr="0040673B">
        <w:t>. Thousand Oaks, CA: SAGE</w:t>
      </w:r>
      <w:r w:rsidR="006A39EA" w:rsidRPr="0040673B">
        <w:t xml:space="preserve"> </w:t>
      </w:r>
      <w:r w:rsidR="00844767" w:rsidRPr="0040673B">
        <w:t>P</w:t>
      </w:r>
      <w:r w:rsidR="006A39EA" w:rsidRPr="0040673B">
        <w:t>ublishing</w:t>
      </w:r>
      <w:r w:rsidRPr="0040673B">
        <w:t>.</w:t>
      </w:r>
      <w:r w:rsidRPr="0040673B">
        <w:tab/>
      </w:r>
    </w:p>
    <w:p w14:paraId="68F6905A" w14:textId="4277DAF0" w:rsidR="00AB07B9" w:rsidRPr="0040673B" w:rsidRDefault="00EF119B" w:rsidP="00AB07B9">
      <w:pPr>
        <w:ind w:left="720" w:hanging="720"/>
      </w:pPr>
      <w:r w:rsidRPr="0040673B">
        <w:rPr>
          <w:vertAlign w:val="superscript"/>
        </w:rPr>
        <w:t>+</w:t>
      </w:r>
      <w:r w:rsidR="00735413" w:rsidRPr="0040673B">
        <w:t>Lester, J. N., &amp; O’Reilly, M. (</w:t>
      </w:r>
      <w:r w:rsidR="00AB6483" w:rsidRPr="0040673B">
        <w:t>2021</w:t>
      </w:r>
      <w:r w:rsidR="00735413" w:rsidRPr="0040673B">
        <w:t xml:space="preserve">). </w:t>
      </w:r>
      <w:r w:rsidR="00735413" w:rsidRPr="0040673B">
        <w:rPr>
          <w:i/>
          <w:iCs/>
        </w:rPr>
        <w:t>The social, cultural, and political discourses of childhood mental health</w:t>
      </w:r>
      <w:r w:rsidR="00735413" w:rsidRPr="0040673B">
        <w:t>. London, UK: Springer.</w:t>
      </w:r>
      <w:r w:rsidR="002B2C2C" w:rsidRPr="0040673B">
        <w:t xml:space="preserve"> </w:t>
      </w:r>
      <w:r w:rsidR="00AB07B9" w:rsidRPr="0040673B">
        <w:t>Part of the book series</w:t>
      </w:r>
      <w:r w:rsidR="00BB4059" w:rsidRPr="0040673B">
        <w:t xml:space="preserve"> Education, Equity, and Economy </w:t>
      </w:r>
      <w:r w:rsidR="00AB07B9" w:rsidRPr="0040673B">
        <w:t xml:space="preserve">with George </w:t>
      </w:r>
      <w:proofErr w:type="spellStart"/>
      <w:r w:rsidR="00AB07B9" w:rsidRPr="0040673B">
        <w:t>Noblit</w:t>
      </w:r>
      <w:proofErr w:type="spellEnd"/>
      <w:r w:rsidR="00AB07B9" w:rsidRPr="0040673B">
        <w:t xml:space="preserve"> and William Pink.</w:t>
      </w:r>
    </w:p>
    <w:p w14:paraId="5EED0BA3" w14:textId="294D493A" w:rsidR="005F01F1" w:rsidRPr="0040673B" w:rsidRDefault="006C6E38" w:rsidP="00CC5F84">
      <w:pPr>
        <w:ind w:left="720" w:hanging="720"/>
      </w:pPr>
      <w:r w:rsidRPr="0040673B">
        <w:t xml:space="preserve">Lester, J. N., &amp; O’Reilly, M. (2019). </w:t>
      </w:r>
      <w:r w:rsidRPr="0040673B">
        <w:rPr>
          <w:i/>
          <w:iCs/>
        </w:rPr>
        <w:t>Applied conversation analysis: Social interaction in institutional settings</w:t>
      </w:r>
      <w:r w:rsidRPr="0040673B">
        <w:t xml:space="preserve">. Thousand Oaks, CA: </w:t>
      </w:r>
      <w:r w:rsidR="006A39EA" w:rsidRPr="0040673B">
        <w:t xml:space="preserve">SAGE </w:t>
      </w:r>
      <w:r w:rsidR="00844767" w:rsidRPr="0040673B">
        <w:t>P</w:t>
      </w:r>
      <w:r w:rsidR="006A39EA" w:rsidRPr="0040673B">
        <w:t>ublishing</w:t>
      </w:r>
      <w:r w:rsidRPr="0040673B">
        <w:t>.</w:t>
      </w:r>
    </w:p>
    <w:p w14:paraId="46E44647" w14:textId="5B923AF6" w:rsidR="005F01F1" w:rsidRPr="0040673B" w:rsidRDefault="006C6E38" w:rsidP="00CC5F84">
      <w:pPr>
        <w:ind w:left="720" w:hanging="720"/>
      </w:pPr>
      <w:proofErr w:type="spellStart"/>
      <w:r w:rsidRPr="0040673B">
        <w:t>Kiyimba</w:t>
      </w:r>
      <w:proofErr w:type="spellEnd"/>
      <w:r w:rsidRPr="0040673B">
        <w:t xml:space="preserve">, N., Lester, J. N., &amp; O’Reilly, M. (2019). </w:t>
      </w:r>
      <w:r w:rsidRPr="0040673B">
        <w:rPr>
          <w:i/>
          <w:iCs/>
        </w:rPr>
        <w:t>Using naturally occurring data in qualitative health research: A practical guide</w:t>
      </w:r>
      <w:r w:rsidRPr="0040673B">
        <w:t>. London, UK: Springer.</w:t>
      </w:r>
    </w:p>
    <w:p w14:paraId="3E68F85F" w14:textId="2D1F801D" w:rsidR="005F01F1" w:rsidRPr="0040673B" w:rsidRDefault="006C6E38" w:rsidP="00CC5F84">
      <w:pPr>
        <w:ind w:left="720" w:hanging="720"/>
      </w:pPr>
      <w:proofErr w:type="spellStart"/>
      <w:r w:rsidRPr="0040673B">
        <w:t>Lochmiller</w:t>
      </w:r>
      <w:proofErr w:type="spellEnd"/>
      <w:r w:rsidRPr="0040673B">
        <w:t>, C. R., &amp; Lester, J. N. (2017</w:t>
      </w:r>
      <w:r w:rsidR="004E606D" w:rsidRPr="0040673B">
        <w:t>a</w:t>
      </w:r>
      <w:r w:rsidRPr="0040673B">
        <w:t xml:space="preserve">). </w:t>
      </w:r>
      <w:r w:rsidRPr="0040673B">
        <w:rPr>
          <w:i/>
          <w:iCs/>
        </w:rPr>
        <w:t>An introduction to educational research: Connecting methods to practice</w:t>
      </w:r>
      <w:r w:rsidRPr="0040673B">
        <w:t xml:space="preserve">. Thousand Oaks, CA: </w:t>
      </w:r>
      <w:r w:rsidR="006A39EA" w:rsidRPr="0040673B">
        <w:t xml:space="preserve">SAGE </w:t>
      </w:r>
      <w:r w:rsidR="00844767" w:rsidRPr="0040673B">
        <w:t>P</w:t>
      </w:r>
      <w:r w:rsidR="006A39EA" w:rsidRPr="0040673B">
        <w:t>ublishing</w:t>
      </w:r>
      <w:r w:rsidRPr="0040673B">
        <w:t>.</w:t>
      </w:r>
    </w:p>
    <w:p w14:paraId="5C0D2189" w14:textId="00768AD5" w:rsidR="005F01F1" w:rsidRPr="0040673B" w:rsidRDefault="006C6E38" w:rsidP="00CC5F84">
      <w:pPr>
        <w:ind w:left="720" w:hanging="720"/>
      </w:pPr>
      <w:r w:rsidRPr="0040673B">
        <w:t>O’Reilly, M., &amp; Lester, J. N. (2017</w:t>
      </w:r>
      <w:r w:rsidR="005A0F6C" w:rsidRPr="0040673B">
        <w:t>a</w:t>
      </w:r>
      <w:r w:rsidRPr="0040673B">
        <w:t xml:space="preserve">). </w:t>
      </w:r>
      <w:r w:rsidRPr="0040673B">
        <w:rPr>
          <w:i/>
          <w:iCs/>
        </w:rPr>
        <w:t>Examining mental health through social constructionism: The language of mental health</w:t>
      </w:r>
      <w:r w:rsidRPr="0040673B">
        <w:t>. London, UK: Palgrave-Macmillan.</w:t>
      </w:r>
    </w:p>
    <w:p w14:paraId="7ECC7A7A" w14:textId="14D65491" w:rsidR="005F01F1" w:rsidRPr="0040673B" w:rsidRDefault="006C6E38" w:rsidP="00CC5F84">
      <w:pPr>
        <w:ind w:left="720" w:hanging="720"/>
      </w:pPr>
      <w:r w:rsidRPr="0040673B">
        <w:t xml:space="preserve">Paulus, T., Lester, J. N., &amp; Dempster, P. (2014). </w:t>
      </w:r>
      <w:r w:rsidRPr="0040673B">
        <w:rPr>
          <w:i/>
          <w:iCs/>
        </w:rPr>
        <w:t>Digital tools for qualitative research</w:t>
      </w:r>
      <w:r w:rsidRPr="0040673B">
        <w:t xml:space="preserve">. London, UK: </w:t>
      </w:r>
      <w:r w:rsidR="006A39EA" w:rsidRPr="0040673B">
        <w:t xml:space="preserve">SAGE </w:t>
      </w:r>
      <w:r w:rsidR="00844767" w:rsidRPr="0040673B">
        <w:t>P</w:t>
      </w:r>
      <w:r w:rsidR="006A39EA" w:rsidRPr="0040673B">
        <w:t>ublishing</w:t>
      </w:r>
      <w:r w:rsidRPr="0040673B">
        <w:t>.</w:t>
      </w:r>
    </w:p>
    <w:p w14:paraId="0583A83D" w14:textId="77777777" w:rsidR="005F01F1" w:rsidRPr="0040673B" w:rsidRDefault="005F01F1" w:rsidP="00E4247E"/>
    <w:p w14:paraId="26D9E0D6" w14:textId="77777777" w:rsidR="005F01F1" w:rsidRPr="0040673B" w:rsidRDefault="006C6E38" w:rsidP="00CC5F84">
      <w:pPr>
        <w:pStyle w:val="Heading2"/>
        <w:ind w:left="0"/>
        <w:rPr>
          <w:rFonts w:ascii="Times New Roman" w:hAnsi="Times New Roman" w:cs="Times New Roman"/>
        </w:rPr>
      </w:pPr>
      <w:r w:rsidRPr="0040673B">
        <w:rPr>
          <w:rFonts w:ascii="Times New Roman" w:hAnsi="Times New Roman" w:cs="Times New Roman"/>
        </w:rPr>
        <w:t>Edited Books/Volumes</w:t>
      </w:r>
    </w:p>
    <w:p w14:paraId="563B52A1" w14:textId="7291AEF2" w:rsidR="00E93936" w:rsidRPr="00E93936" w:rsidRDefault="00E93936" w:rsidP="00E93936">
      <w:pPr>
        <w:ind w:left="720" w:hanging="720"/>
        <w:rPr>
          <w:lang w:val="en-GB"/>
        </w:rPr>
      </w:pPr>
      <w:r w:rsidRPr="003540A9">
        <w:t>O’Reilly, J. N., Lester, J. N., &amp; Roulston, K. (Eds.). (</w:t>
      </w:r>
      <w:r>
        <w:t xml:space="preserve">under </w:t>
      </w:r>
      <w:r w:rsidR="0019315B">
        <w:t>contract, in preparation</w:t>
      </w:r>
      <w:r w:rsidRPr="003540A9">
        <w:t>).</w:t>
      </w:r>
      <w:r w:rsidRPr="003540A9">
        <w:rPr>
          <w:lang w:val="en-GB"/>
        </w:rPr>
        <w:t xml:space="preserve"> A practical</w:t>
      </w:r>
      <w:r>
        <w:rPr>
          <w:lang w:val="en-GB"/>
        </w:rPr>
        <w:t xml:space="preserve"> </w:t>
      </w:r>
      <w:r w:rsidRPr="003540A9">
        <w:rPr>
          <w:lang w:val="en-GB"/>
        </w:rPr>
        <w:t xml:space="preserve">guide for doing qualitative interviews within a methodological frame: Beyond the semi-structured-unstructured </w:t>
      </w:r>
      <w:r w:rsidRPr="00E93936">
        <w:rPr>
          <w:lang w:val="en-GB"/>
        </w:rPr>
        <w:t xml:space="preserve">heuristic. Thousand Oaks, CA: SAGE publishing. </w:t>
      </w:r>
    </w:p>
    <w:p w14:paraId="20BB89CD" w14:textId="539D133E" w:rsidR="005B0013" w:rsidRPr="00E93936" w:rsidRDefault="005B0013" w:rsidP="005B0013">
      <w:pPr>
        <w:pStyle w:val="Default"/>
        <w:ind w:left="720" w:hanging="720"/>
        <w:rPr>
          <w:i/>
          <w:iCs/>
        </w:rPr>
      </w:pPr>
      <w:r w:rsidRPr="00E93936">
        <w:t>Lester, J. N. (Editor). (</w:t>
      </w:r>
      <w:r w:rsidR="00E93936" w:rsidRPr="00E93936">
        <w:t xml:space="preserve">under contract, </w:t>
      </w:r>
      <w:r w:rsidRPr="00E93936">
        <w:t xml:space="preserve">in preparation). </w:t>
      </w:r>
      <w:r w:rsidRPr="00E93936">
        <w:rPr>
          <w:i/>
          <w:iCs/>
        </w:rPr>
        <w:t>Approaches to qualitative research</w:t>
      </w:r>
      <w:r w:rsidRPr="00E93936">
        <w:t>. New York, NY: Routledge.</w:t>
      </w:r>
      <w:r w:rsidRPr="00E93936">
        <w:rPr>
          <w:i/>
          <w:iCs/>
        </w:rPr>
        <w:t xml:space="preserve">  </w:t>
      </w:r>
    </w:p>
    <w:p w14:paraId="029674A3" w14:textId="56C6C411" w:rsidR="006A2747" w:rsidRDefault="006A2747" w:rsidP="006A2747">
      <w:pPr>
        <w:ind w:left="720" w:hanging="720"/>
      </w:pPr>
      <w:r w:rsidRPr="00E93936">
        <w:t xml:space="preserve">Lester, J. N., Huma, B., &amp; Williamson, F. (Eds.). (under contract, in preparation). </w:t>
      </w:r>
      <w:r w:rsidRPr="00E93936">
        <w:rPr>
          <w:i/>
          <w:iCs/>
        </w:rPr>
        <w:t>The handbook of qualitative methods in psychology</w:t>
      </w:r>
      <w:r>
        <w:t xml:space="preserve">. </w:t>
      </w:r>
      <w:r w:rsidRPr="00D52D18">
        <w:t xml:space="preserve">Edward Elgar Publishing. </w:t>
      </w:r>
    </w:p>
    <w:p w14:paraId="75FF996E" w14:textId="28BE15A1" w:rsidR="004561C7" w:rsidRPr="0040673B" w:rsidRDefault="004561C7" w:rsidP="004561C7">
      <w:pPr>
        <w:ind w:left="720" w:hanging="720"/>
      </w:pPr>
      <w:r w:rsidRPr="003540A9">
        <w:lastRenderedPageBreak/>
        <w:t xml:space="preserve">Williamson, F., </w:t>
      </w:r>
      <w:proofErr w:type="spellStart"/>
      <w:r w:rsidRPr="003540A9">
        <w:t>Vellanki</w:t>
      </w:r>
      <w:proofErr w:type="spellEnd"/>
      <w:r w:rsidRPr="003540A9">
        <w:t xml:space="preserve">, V., </w:t>
      </w:r>
      <w:r w:rsidR="00BD6052" w:rsidRPr="003540A9">
        <w:t xml:space="preserve">Lester, J. N., </w:t>
      </w:r>
      <w:r w:rsidRPr="003540A9">
        <w:t>&amp; Kuntz, A. (Eds.). (</w:t>
      </w:r>
      <w:r w:rsidR="00015FAA" w:rsidRPr="003540A9">
        <w:t>under contract</w:t>
      </w:r>
      <w:r w:rsidR="00844767" w:rsidRPr="003540A9">
        <w:t>, in preparation</w:t>
      </w:r>
      <w:r w:rsidRPr="003540A9">
        <w:t xml:space="preserve">). </w:t>
      </w:r>
      <w:r w:rsidRPr="003540A9">
        <w:rPr>
          <w:i/>
          <w:iCs/>
        </w:rPr>
        <w:t>Classical readings in qualitative</w:t>
      </w:r>
      <w:r w:rsidRPr="0040673B">
        <w:rPr>
          <w:i/>
          <w:iCs/>
        </w:rPr>
        <w:t xml:space="preserve"> inquiry</w:t>
      </w:r>
      <w:r w:rsidRPr="0040673B">
        <w:t xml:space="preserve">. Thousand Oaks, CA: </w:t>
      </w:r>
      <w:r w:rsidR="006A39EA" w:rsidRPr="0040673B">
        <w:t xml:space="preserve">SAGE </w:t>
      </w:r>
      <w:r w:rsidR="00844767" w:rsidRPr="0040673B">
        <w:t>P</w:t>
      </w:r>
      <w:r w:rsidR="006A39EA" w:rsidRPr="0040673B">
        <w:t>ublishing</w:t>
      </w:r>
      <w:r w:rsidRPr="0040673B">
        <w:t xml:space="preserve">. </w:t>
      </w:r>
    </w:p>
    <w:p w14:paraId="0F933FD2" w14:textId="70C80ADD" w:rsidR="005F01F1" w:rsidRPr="004568F9" w:rsidRDefault="006C6E38" w:rsidP="00CC5F84">
      <w:pPr>
        <w:ind w:left="720" w:hanging="720"/>
      </w:pPr>
      <w:r w:rsidRPr="0040673B">
        <w:t xml:space="preserve">Lester, J. N., &amp; Nusbaum, E. </w:t>
      </w:r>
      <w:r w:rsidR="006542A8" w:rsidRPr="0040673B">
        <w:t xml:space="preserve">(2021). </w:t>
      </w:r>
      <w:r w:rsidRPr="0040673B">
        <w:rPr>
          <w:i/>
          <w:iCs/>
        </w:rPr>
        <w:t>Centering</w:t>
      </w:r>
      <w:r w:rsidRPr="004561C7">
        <w:rPr>
          <w:i/>
          <w:iCs/>
        </w:rPr>
        <w:t xml:space="preserve"> diverse </w:t>
      </w:r>
      <w:proofErr w:type="spellStart"/>
      <w:r w:rsidRPr="004561C7">
        <w:rPr>
          <w:i/>
          <w:iCs/>
        </w:rPr>
        <w:t>bodyminds</w:t>
      </w:r>
      <w:proofErr w:type="spellEnd"/>
      <w:r w:rsidRPr="004561C7">
        <w:rPr>
          <w:i/>
          <w:iCs/>
        </w:rPr>
        <w:t xml:space="preserve"> in critical qualitative inquiry</w:t>
      </w:r>
      <w:r w:rsidR="006542A8" w:rsidRPr="004561C7">
        <w:t xml:space="preserve">. </w:t>
      </w:r>
      <w:r w:rsidRPr="004561C7">
        <w:t>New York, NY: Routledge.</w:t>
      </w:r>
    </w:p>
    <w:p w14:paraId="1F04191B" w14:textId="36163B75" w:rsidR="005F01F1" w:rsidRPr="004568F9" w:rsidRDefault="006C6E38" w:rsidP="00CC5F84">
      <w:pPr>
        <w:ind w:left="720" w:hanging="720"/>
      </w:pPr>
      <w:r w:rsidRPr="004568F9">
        <w:t>O’Reilly, M., &amp; Lester, J. N. (Eds.). (</w:t>
      </w:r>
      <w:r w:rsidR="00486248" w:rsidRPr="004568F9">
        <w:t>2021</w:t>
      </w:r>
      <w:r w:rsidRPr="004568F9">
        <w:t xml:space="preserve">). </w:t>
      </w:r>
      <w:r w:rsidRPr="004568F9">
        <w:rPr>
          <w:i/>
          <w:iCs/>
        </w:rPr>
        <w:t>Improving communication in mental health settings: Evidence-based recommendations from practitioner led research</w:t>
      </w:r>
      <w:r w:rsidRPr="004568F9">
        <w:t>. New York, NY: Routledge.</w:t>
      </w:r>
    </w:p>
    <w:p w14:paraId="7B43F506" w14:textId="58363D31" w:rsidR="005F01F1" w:rsidRPr="004568F9" w:rsidRDefault="006C6E38" w:rsidP="00CC5F84">
      <w:pPr>
        <w:ind w:left="720" w:hanging="720"/>
      </w:pPr>
      <w:r w:rsidRPr="004568F9">
        <w:t>Lester, J. N. (Ed.). (</w:t>
      </w:r>
      <w:r w:rsidR="00690171" w:rsidRPr="004568F9">
        <w:t>2021</w:t>
      </w:r>
      <w:r w:rsidRPr="004568F9">
        <w:t xml:space="preserve">). </w:t>
      </w:r>
      <w:r w:rsidRPr="004568F9">
        <w:rPr>
          <w:i/>
          <w:iCs/>
        </w:rPr>
        <w:t>Discursive psychology and disability</w:t>
      </w:r>
      <w:r w:rsidRPr="004568F9">
        <w:t xml:space="preserve">. London, UK: Palgrave-Macmillan. Part of the book series, Palgrave studies in discursive psychology with Cristian </w:t>
      </w:r>
      <w:proofErr w:type="spellStart"/>
      <w:r w:rsidRPr="004568F9">
        <w:t>Tileaga</w:t>
      </w:r>
      <w:proofErr w:type="spellEnd"/>
      <w:r w:rsidRPr="004568F9">
        <w:t xml:space="preserve"> and Elizabeth </w:t>
      </w:r>
      <w:proofErr w:type="spellStart"/>
      <w:r w:rsidRPr="004568F9">
        <w:t>Stokoe</w:t>
      </w:r>
      <w:proofErr w:type="spellEnd"/>
      <w:r w:rsidRPr="004568F9">
        <w:t>.</w:t>
      </w:r>
    </w:p>
    <w:p w14:paraId="791BEDAC" w14:textId="6184650B" w:rsidR="005F01F1" w:rsidRPr="004568F9" w:rsidRDefault="006C6E38" w:rsidP="00CC5F84">
      <w:pPr>
        <w:ind w:left="720" w:hanging="720"/>
      </w:pPr>
      <w:r w:rsidRPr="004568F9">
        <w:t xml:space="preserve">Lester, J. N., </w:t>
      </w:r>
      <w:proofErr w:type="spellStart"/>
      <w:r w:rsidRPr="004568F9">
        <w:t>Lochmiller</w:t>
      </w:r>
      <w:proofErr w:type="spellEnd"/>
      <w:r w:rsidRPr="004568F9">
        <w:t xml:space="preserve">, C. R., &amp; Gabriel, R. (Eds.). (2017). </w:t>
      </w:r>
      <w:r w:rsidRPr="004568F9">
        <w:rPr>
          <w:i/>
          <w:iCs/>
        </w:rPr>
        <w:t>Discursive perspectives on</w:t>
      </w:r>
      <w:r w:rsidR="000A4F17">
        <w:rPr>
          <w:i/>
          <w:iCs/>
        </w:rPr>
        <w:t xml:space="preserve"> </w:t>
      </w:r>
      <w:r w:rsidRPr="004568F9">
        <w:rPr>
          <w:i/>
          <w:iCs/>
        </w:rPr>
        <w:t>education policy and implementation</w:t>
      </w:r>
      <w:r w:rsidRPr="004568F9">
        <w:t>. New York, NY: Palgrave-Macmillan.</w:t>
      </w:r>
    </w:p>
    <w:p w14:paraId="3F79E17C" w14:textId="2A289694" w:rsidR="005F01F1" w:rsidRPr="004568F9" w:rsidRDefault="006C6E38" w:rsidP="00CC5F84">
      <w:pPr>
        <w:ind w:left="720" w:hanging="720"/>
      </w:pPr>
      <w:r w:rsidRPr="004568F9">
        <w:t xml:space="preserve">O’Reilly, M., Lester, J. N., &amp; Muskett, T. (Eds.). (2017). </w:t>
      </w:r>
      <w:r w:rsidRPr="004568F9">
        <w:rPr>
          <w:i/>
          <w:iCs/>
        </w:rPr>
        <w:t xml:space="preserve">A practical guide to doing social interaction research in </w:t>
      </w:r>
      <w:proofErr w:type="gramStart"/>
      <w:r w:rsidRPr="004568F9">
        <w:rPr>
          <w:i/>
          <w:iCs/>
        </w:rPr>
        <w:t>Autism Spectrum Disorders</w:t>
      </w:r>
      <w:proofErr w:type="gramEnd"/>
      <w:r w:rsidRPr="004568F9">
        <w:rPr>
          <w:i/>
          <w:iCs/>
        </w:rPr>
        <w:t xml:space="preserve"> (ASD): Communication, discourse and conversation analysis</w:t>
      </w:r>
      <w:r w:rsidRPr="004568F9">
        <w:t>. London, UK: Palgrave-Macmillan.</w:t>
      </w:r>
    </w:p>
    <w:p w14:paraId="41CC3195" w14:textId="5067045E" w:rsidR="005F01F1" w:rsidRPr="004568F9" w:rsidRDefault="006C6E38" w:rsidP="00CC5F84">
      <w:pPr>
        <w:ind w:left="720" w:hanging="720"/>
      </w:pPr>
      <w:r w:rsidRPr="004568F9">
        <w:t xml:space="preserve">O’Reilly, M., &amp; Lester, J. N. (Eds.). (2016). </w:t>
      </w:r>
      <w:r w:rsidRPr="004568F9">
        <w:rPr>
          <w:i/>
          <w:iCs/>
        </w:rPr>
        <w:t>The Palgrave handbook of adult mental health</w:t>
      </w:r>
      <w:r w:rsidR="000A4F17">
        <w:rPr>
          <w:i/>
          <w:iCs/>
        </w:rPr>
        <w:t xml:space="preserve">: </w:t>
      </w:r>
      <w:r w:rsidRPr="004568F9">
        <w:rPr>
          <w:i/>
          <w:iCs/>
        </w:rPr>
        <w:t>Discourse and conversation studies</w:t>
      </w:r>
      <w:r w:rsidRPr="004568F9">
        <w:t>. London, UK: Palgrave-Macmillan.</w:t>
      </w:r>
    </w:p>
    <w:p w14:paraId="5196EB4F" w14:textId="1B1F59BA" w:rsidR="005F01F1" w:rsidRPr="004568F9" w:rsidRDefault="006C6E38" w:rsidP="00CC5F84">
      <w:pPr>
        <w:ind w:left="720" w:hanging="720"/>
      </w:pPr>
      <w:r w:rsidRPr="004568F9">
        <w:t xml:space="preserve">O’Reilly, M., &amp; Lester, J. N. (Eds.). (2015). </w:t>
      </w:r>
      <w:r w:rsidRPr="004568F9">
        <w:rPr>
          <w:i/>
          <w:iCs/>
        </w:rPr>
        <w:t>The Palgrave handbook of child mental health: Discourse and conversation studies</w:t>
      </w:r>
      <w:r w:rsidRPr="004568F9">
        <w:t>. London, UK: Palgrave-Macmillan.</w:t>
      </w:r>
    </w:p>
    <w:p w14:paraId="5532D895" w14:textId="51252370" w:rsidR="00EF119B" w:rsidRDefault="006C6E38" w:rsidP="002C01FF">
      <w:pPr>
        <w:ind w:left="720" w:hanging="720"/>
      </w:pPr>
      <w:r w:rsidRPr="004568F9">
        <w:t xml:space="preserve">Gabriel, R. &amp; Lester, J. N. (Eds.). (2013). </w:t>
      </w:r>
      <w:r w:rsidRPr="004568F9">
        <w:rPr>
          <w:i/>
          <w:iCs/>
        </w:rPr>
        <w:t>Performances of research: Critical issues in K-12 education. Series - Counter points: Studies in the Postmodern Theory of Education</w:t>
      </w:r>
      <w:r w:rsidRPr="004568F9">
        <w:t>. New York, NY: Peter Lang.</w:t>
      </w:r>
    </w:p>
    <w:p w14:paraId="5CCCCEC1" w14:textId="6DAC926B" w:rsidR="005427A1" w:rsidRDefault="005427A1" w:rsidP="005427A1">
      <w:r w:rsidRPr="005427A1">
        <w:rPr>
          <w:i/>
          <w:iCs/>
          <w:color w:val="000000"/>
          <w:bdr w:val="none" w:sz="0" w:space="0" w:color="auto" w:frame="1"/>
        </w:rPr>
        <w:t> </w:t>
      </w:r>
    </w:p>
    <w:p w14:paraId="2B4C6811" w14:textId="4133182B" w:rsidR="005F01F1" w:rsidRPr="008243D3" w:rsidRDefault="006C6E38" w:rsidP="005C1A86">
      <w:pPr>
        <w:pStyle w:val="Heading2"/>
        <w:ind w:left="0"/>
        <w:rPr>
          <w:rFonts w:ascii="Times New Roman" w:hAnsi="Times New Roman" w:cs="Times New Roman"/>
        </w:rPr>
      </w:pPr>
      <w:r w:rsidRPr="008243D3">
        <w:rPr>
          <w:rFonts w:ascii="Times New Roman" w:hAnsi="Times New Roman" w:cs="Times New Roman"/>
        </w:rPr>
        <w:t>Major Reference Works</w:t>
      </w:r>
    </w:p>
    <w:p w14:paraId="0DC793D0" w14:textId="5167A079" w:rsidR="00E46B27" w:rsidRPr="004568F9" w:rsidRDefault="006C6E38" w:rsidP="00E46B27">
      <w:pPr>
        <w:ind w:left="720" w:hanging="720"/>
      </w:pPr>
      <w:r w:rsidRPr="008243D3">
        <w:t>Lester, J. N. &amp; O’Reilly, M. (Editors-in-Chief). (in preparation, 202</w:t>
      </w:r>
      <w:r w:rsidR="00F9001E" w:rsidRPr="008243D3">
        <w:t>2</w:t>
      </w:r>
      <w:r w:rsidRPr="008243D3">
        <w:t xml:space="preserve">). </w:t>
      </w:r>
      <w:r w:rsidRPr="008243D3">
        <w:rPr>
          <w:i/>
          <w:iCs/>
        </w:rPr>
        <w:t>The Palgrave Encyclopedia of Critical Perspectives on Mental Health</w:t>
      </w:r>
      <w:r w:rsidRPr="008243D3">
        <w:t>. London, UK: Palgrave- Macmillan.</w:t>
      </w:r>
    </w:p>
    <w:p w14:paraId="44A89413" w14:textId="77777777" w:rsidR="005F01F1" w:rsidRPr="004568F9" w:rsidRDefault="005F01F1" w:rsidP="00E4247E"/>
    <w:p w14:paraId="12456F07" w14:textId="77777777" w:rsidR="005F01F1" w:rsidRPr="000401D9" w:rsidRDefault="006C6E38" w:rsidP="00E4247E">
      <w:pPr>
        <w:rPr>
          <w:rFonts w:eastAsia="TimesNewRomanPS-BoldItalicMT"/>
          <w:b/>
          <w:bCs/>
          <w:i/>
        </w:rPr>
      </w:pPr>
      <w:r w:rsidRPr="000401D9">
        <w:rPr>
          <w:rFonts w:eastAsia="TimesNewRomanPS-BoldItalicMT"/>
          <w:b/>
          <w:bCs/>
          <w:i/>
        </w:rPr>
        <w:t>Book Series Editorship</w:t>
      </w:r>
    </w:p>
    <w:p w14:paraId="7A994F8A" w14:textId="453FCAA2" w:rsidR="000401D9" w:rsidRPr="00ED0BA5" w:rsidRDefault="000401D9" w:rsidP="000401D9">
      <w:pPr>
        <w:ind w:left="720" w:hanging="720"/>
      </w:pPr>
      <w:r w:rsidRPr="00ED0BA5">
        <w:t xml:space="preserve">Lester, J. N. (Ed). (2021-present). </w:t>
      </w:r>
      <w:hyperlink r:id="rId8" w:anchor=":~:text=The%20Bloomsbury%20Research%20Methods%20series,includes%20examples%20of%20its%20application." w:history="1">
        <w:r w:rsidRPr="00ED0BA5">
          <w:rPr>
            <w:rStyle w:val="Hyperlink"/>
          </w:rPr>
          <w:t>Bloomsbury research methods</w:t>
        </w:r>
      </w:hyperlink>
      <w:r w:rsidRPr="00ED0BA5">
        <w:t xml:space="preserve">. Bloomsbury Publishing PLC. London, UK. </w:t>
      </w:r>
    </w:p>
    <w:p w14:paraId="6138ABAA" w14:textId="3B4D7FEB" w:rsidR="00574401" w:rsidRPr="00ED0BA5" w:rsidRDefault="006C6E38" w:rsidP="00574401">
      <w:r w:rsidRPr="00ED0BA5">
        <w:t xml:space="preserve">O’Reilly, M., &amp; Lester, J. N. (Eds.). (2015-present). </w:t>
      </w:r>
      <w:hyperlink r:id="rId9" w:history="1">
        <w:r w:rsidRPr="00ED0BA5">
          <w:rPr>
            <w:rStyle w:val="Hyperlink"/>
          </w:rPr>
          <w:t>Language and mental health</w:t>
        </w:r>
      </w:hyperlink>
      <w:r w:rsidRPr="00ED0BA5">
        <w:t xml:space="preserve">. London, UK: </w:t>
      </w:r>
    </w:p>
    <w:p w14:paraId="07EB3CC5" w14:textId="4DE4E52C" w:rsidR="008F6025" w:rsidRPr="00FC7EA1" w:rsidRDefault="006C6E38" w:rsidP="00574401">
      <w:pPr>
        <w:ind w:firstLine="720"/>
      </w:pPr>
      <w:r w:rsidRPr="00ED0BA5">
        <w:t>Palgrave-Macmillan.</w:t>
      </w:r>
    </w:p>
    <w:p w14:paraId="641B9134" w14:textId="77777777" w:rsidR="008F6025" w:rsidRDefault="008F6025" w:rsidP="00E4247E">
      <w:pPr>
        <w:rPr>
          <w:rFonts w:eastAsia="TimesNewRomanPS-BoldItalicMT"/>
          <w:b/>
          <w:bCs/>
          <w:i/>
        </w:rPr>
      </w:pPr>
    </w:p>
    <w:p w14:paraId="0F8C04C0" w14:textId="099EF403" w:rsidR="00667E13" w:rsidRPr="0040673B" w:rsidRDefault="006C6E38" w:rsidP="004B7549">
      <w:pPr>
        <w:rPr>
          <w:rFonts w:eastAsia="TimesNewRomanPS-BoldItalicMT"/>
          <w:b/>
          <w:bCs/>
          <w:i/>
        </w:rPr>
      </w:pPr>
      <w:r w:rsidRPr="0040673B">
        <w:rPr>
          <w:rFonts w:eastAsia="TimesNewRomanPS-BoldItalicMT"/>
          <w:b/>
          <w:bCs/>
          <w:i/>
        </w:rPr>
        <w:t>Guest Journal Editorships</w:t>
      </w:r>
    </w:p>
    <w:p w14:paraId="25D37FCF" w14:textId="1DC41A7E" w:rsidR="00891662" w:rsidRPr="00891662" w:rsidRDefault="00891662" w:rsidP="00711B0D">
      <w:pPr>
        <w:rPr>
          <w:color w:val="000000" w:themeColor="text1"/>
        </w:rPr>
      </w:pPr>
      <w:r w:rsidRPr="00891662">
        <w:rPr>
          <w:color w:val="000000" w:themeColor="text1"/>
        </w:rPr>
        <w:t xml:space="preserve">Creswell Báez, J., Salvo, J., &amp; Lester, J. N. </w:t>
      </w:r>
      <w:r w:rsidR="00711B0D" w:rsidRPr="00891662">
        <w:rPr>
          <w:color w:val="000000" w:themeColor="text1"/>
        </w:rPr>
        <w:t>(in preparation)</w:t>
      </w:r>
      <w:r w:rsidRPr="00891662">
        <w:rPr>
          <w:color w:val="000000" w:themeColor="text1"/>
        </w:rPr>
        <w:t xml:space="preserve">. Intersections (existing, emerging, and </w:t>
      </w:r>
    </w:p>
    <w:p w14:paraId="715255B6" w14:textId="6CF2487B" w:rsidR="00711B0D" w:rsidRPr="00891662" w:rsidRDefault="00891662" w:rsidP="00891662">
      <w:pPr>
        <w:ind w:left="720"/>
        <w:rPr>
          <w:color w:val="000000" w:themeColor="text1"/>
        </w:rPr>
      </w:pPr>
      <w:r w:rsidRPr="00891662">
        <w:rPr>
          <w:color w:val="000000" w:themeColor="text1"/>
        </w:rPr>
        <w:t xml:space="preserve">imagined) between artificial intelligence and qualitative health research. </w:t>
      </w:r>
      <w:r w:rsidRPr="00891662">
        <w:rPr>
          <w:i/>
          <w:iCs/>
          <w:color w:val="000000" w:themeColor="text1"/>
        </w:rPr>
        <w:t>Qualitative Health Research</w:t>
      </w:r>
      <w:r w:rsidRPr="00891662">
        <w:rPr>
          <w:color w:val="000000" w:themeColor="text1"/>
        </w:rPr>
        <w:t xml:space="preserve">. </w:t>
      </w:r>
    </w:p>
    <w:p w14:paraId="510F5558" w14:textId="664C6882" w:rsidR="00F174FF" w:rsidRPr="00617149" w:rsidRDefault="004B7549" w:rsidP="00B228C8">
      <w:pPr>
        <w:rPr>
          <w:color w:val="000000" w:themeColor="text1"/>
        </w:rPr>
      </w:pPr>
      <w:r w:rsidRPr="00617149">
        <w:rPr>
          <w:color w:val="000000" w:themeColor="text1"/>
        </w:rPr>
        <w:t>Williamson, F., &amp; Lester, J. N. (</w:t>
      </w:r>
      <w:r w:rsidR="00617149" w:rsidRPr="00617149">
        <w:rPr>
          <w:color w:val="000000" w:themeColor="text1"/>
        </w:rPr>
        <w:t>2024</w:t>
      </w:r>
      <w:r w:rsidRPr="00617149">
        <w:rPr>
          <w:color w:val="000000" w:themeColor="text1"/>
        </w:rPr>
        <w:t xml:space="preserve">). Language and psychosocial oppression: Methodological </w:t>
      </w:r>
    </w:p>
    <w:p w14:paraId="42A95B38" w14:textId="309CE0F4" w:rsidR="00FC7EA1" w:rsidRPr="00617149" w:rsidRDefault="004B7549" w:rsidP="00B228C8">
      <w:pPr>
        <w:ind w:firstLine="720"/>
        <w:rPr>
          <w:color w:val="000000" w:themeColor="text1"/>
        </w:rPr>
      </w:pPr>
      <w:r w:rsidRPr="00617149">
        <w:rPr>
          <w:color w:val="000000" w:themeColor="text1"/>
        </w:rPr>
        <w:t xml:space="preserve">approaches, challenges, and opportunities. </w:t>
      </w:r>
      <w:r w:rsidRPr="00617149">
        <w:rPr>
          <w:i/>
          <w:iCs/>
          <w:color w:val="000000" w:themeColor="text1"/>
        </w:rPr>
        <w:t>Qualitative Research in Psychology</w:t>
      </w:r>
      <w:r w:rsidR="00617149" w:rsidRPr="00617149">
        <w:rPr>
          <w:color w:val="000000" w:themeColor="text1"/>
        </w:rPr>
        <w:t xml:space="preserve">, </w:t>
      </w:r>
      <w:r w:rsidR="00617149" w:rsidRPr="00617149">
        <w:rPr>
          <w:i/>
          <w:iCs/>
          <w:color w:val="000000" w:themeColor="text1"/>
        </w:rPr>
        <w:t>21</w:t>
      </w:r>
      <w:r w:rsidR="00617149" w:rsidRPr="00617149">
        <w:rPr>
          <w:color w:val="000000" w:themeColor="text1"/>
        </w:rPr>
        <w:t xml:space="preserve">(4). </w:t>
      </w:r>
    </w:p>
    <w:p w14:paraId="1127D36D" w14:textId="21CC9B7A" w:rsidR="001E1CC8" w:rsidRPr="00617149" w:rsidRDefault="00355D65" w:rsidP="00B228C8">
      <w:pPr>
        <w:rPr>
          <w:bCs/>
          <w:color w:val="000000" w:themeColor="text1"/>
        </w:rPr>
      </w:pPr>
      <w:r w:rsidRPr="00617149">
        <w:rPr>
          <w:color w:val="000000" w:themeColor="text1"/>
        </w:rPr>
        <w:t>Lester, J. N., Williamson, F., &amp; O’Reilly, M. (</w:t>
      </w:r>
      <w:r w:rsidR="001E1CC8" w:rsidRPr="00617149">
        <w:rPr>
          <w:color w:val="000000" w:themeColor="text1"/>
        </w:rPr>
        <w:t>2024</w:t>
      </w:r>
      <w:r w:rsidRPr="00617149">
        <w:rPr>
          <w:color w:val="000000" w:themeColor="text1"/>
        </w:rPr>
        <w:t xml:space="preserve">). </w:t>
      </w:r>
      <w:r w:rsidR="000C5B4D" w:rsidRPr="00617149">
        <w:rPr>
          <w:bCs/>
          <w:color w:val="000000" w:themeColor="text1"/>
        </w:rPr>
        <w:t xml:space="preserve">Question-response </w:t>
      </w:r>
      <w:r w:rsidR="00456B56" w:rsidRPr="00617149">
        <w:rPr>
          <w:bCs/>
          <w:color w:val="000000" w:themeColor="text1"/>
        </w:rPr>
        <w:t>s</w:t>
      </w:r>
      <w:r w:rsidR="000C5B4D" w:rsidRPr="00617149">
        <w:rPr>
          <w:bCs/>
          <w:color w:val="000000" w:themeColor="text1"/>
        </w:rPr>
        <w:t xml:space="preserve">equences in clinical </w:t>
      </w:r>
    </w:p>
    <w:p w14:paraId="3CDD2A23" w14:textId="071B3F3F" w:rsidR="00355D65" w:rsidRPr="00617149" w:rsidRDefault="000C5B4D" w:rsidP="00B228C8">
      <w:pPr>
        <w:ind w:firstLine="720"/>
        <w:rPr>
          <w:bCs/>
          <w:color w:val="000000" w:themeColor="text1"/>
        </w:rPr>
      </w:pPr>
      <w:r w:rsidRPr="00617149">
        <w:rPr>
          <w:bCs/>
          <w:color w:val="000000" w:themeColor="text1"/>
        </w:rPr>
        <w:t>encounters with children and youth</w:t>
      </w:r>
      <w:r w:rsidR="00355D65" w:rsidRPr="00617149">
        <w:rPr>
          <w:bCs/>
          <w:color w:val="000000" w:themeColor="text1"/>
          <w:lang w:val="en"/>
        </w:rPr>
        <w:t>.</w:t>
      </w:r>
      <w:r w:rsidR="00355D65" w:rsidRPr="00617149">
        <w:rPr>
          <w:b/>
          <w:color w:val="000000" w:themeColor="text1"/>
          <w:lang w:val="en"/>
        </w:rPr>
        <w:t xml:space="preserve"> </w:t>
      </w:r>
      <w:r w:rsidR="00355D65" w:rsidRPr="00617149">
        <w:rPr>
          <w:bCs/>
          <w:i/>
          <w:iCs/>
          <w:color w:val="000000" w:themeColor="text1"/>
          <w:lang w:val="en"/>
        </w:rPr>
        <w:t>Patient Education &amp; Counseling</w:t>
      </w:r>
      <w:r w:rsidR="001E1CC8" w:rsidRPr="00617149">
        <w:rPr>
          <w:bCs/>
          <w:color w:val="000000" w:themeColor="text1"/>
          <w:lang w:val="en"/>
        </w:rPr>
        <w:t xml:space="preserve">, </w:t>
      </w:r>
      <w:r w:rsidR="001E1CC8" w:rsidRPr="00617149">
        <w:rPr>
          <w:bCs/>
          <w:i/>
          <w:iCs/>
          <w:color w:val="000000" w:themeColor="text1"/>
          <w:lang w:val="en"/>
        </w:rPr>
        <w:t>121</w:t>
      </w:r>
      <w:r w:rsidR="001E1CC8" w:rsidRPr="00617149">
        <w:rPr>
          <w:bCs/>
          <w:color w:val="000000" w:themeColor="text1"/>
          <w:lang w:val="en"/>
        </w:rPr>
        <w:t xml:space="preserve">, </w:t>
      </w:r>
      <w:r w:rsidR="001E1CC8" w:rsidRPr="00617149">
        <w:rPr>
          <w:bCs/>
          <w:color w:val="000000" w:themeColor="text1"/>
        </w:rPr>
        <w:t xml:space="preserve">108108. </w:t>
      </w:r>
      <w:r w:rsidR="00355D65" w:rsidRPr="00617149">
        <w:rPr>
          <w:bCs/>
          <w:color w:val="000000" w:themeColor="text1"/>
          <w:lang w:val="en"/>
        </w:rPr>
        <w:t xml:space="preserve"> </w:t>
      </w:r>
    </w:p>
    <w:p w14:paraId="10F65394" w14:textId="4ACC4EB5" w:rsidR="007D6A7A" w:rsidRPr="00617149" w:rsidRDefault="007D6A7A" w:rsidP="00B228C8">
      <w:pPr>
        <w:ind w:left="720" w:hanging="720"/>
      </w:pPr>
      <w:r w:rsidRPr="00617149">
        <w:rPr>
          <w:color w:val="000000" w:themeColor="text1"/>
        </w:rPr>
        <w:t>Lester, J.</w:t>
      </w:r>
      <w:r w:rsidRPr="00617149">
        <w:rPr>
          <w:i/>
          <w:iCs/>
          <w:color w:val="000000" w:themeColor="text1"/>
        </w:rPr>
        <w:t xml:space="preserve"> </w:t>
      </w:r>
      <w:r w:rsidRPr="00617149">
        <w:rPr>
          <w:color w:val="000000" w:themeColor="text1"/>
        </w:rPr>
        <w:t xml:space="preserve">N., &amp; Paulus, T. </w:t>
      </w:r>
      <w:r w:rsidRPr="00617149">
        <w:t>M. (</w:t>
      </w:r>
      <w:r w:rsidR="004C677A" w:rsidRPr="00617149">
        <w:t>2023</w:t>
      </w:r>
      <w:r w:rsidRPr="00617149">
        <w:t>).</w:t>
      </w:r>
      <w:r w:rsidR="00AE4E57" w:rsidRPr="00617149">
        <w:t xml:space="preserve"> Qualitative inquiry in the 20/20s: Exploring methodological consequences of digital research workflows</w:t>
      </w:r>
      <w:r w:rsidRPr="00617149">
        <w:t xml:space="preserve">. </w:t>
      </w:r>
      <w:r w:rsidRPr="00617149">
        <w:rPr>
          <w:i/>
          <w:iCs/>
        </w:rPr>
        <w:t>Qualitative Inquiry</w:t>
      </w:r>
      <w:r w:rsidR="004C677A" w:rsidRPr="00617149">
        <w:t xml:space="preserve">, </w:t>
      </w:r>
      <w:r w:rsidR="004C677A" w:rsidRPr="00617149">
        <w:rPr>
          <w:i/>
          <w:iCs/>
        </w:rPr>
        <w:t>29</w:t>
      </w:r>
      <w:r w:rsidR="004C677A" w:rsidRPr="00617149">
        <w:t xml:space="preserve">(10). </w:t>
      </w:r>
    </w:p>
    <w:p w14:paraId="1314DFB7" w14:textId="16A6798F" w:rsidR="0082363F" w:rsidRPr="00617149" w:rsidRDefault="0082363F" w:rsidP="00B228C8">
      <w:pPr>
        <w:ind w:left="720" w:hanging="720"/>
      </w:pPr>
      <w:r w:rsidRPr="00617149">
        <w:t>Lester, J. N. (</w:t>
      </w:r>
      <w:r w:rsidR="00504742" w:rsidRPr="00617149">
        <w:t>2023</w:t>
      </w:r>
      <w:r w:rsidRPr="00617149">
        <w:t>). Qualitative methodologies</w:t>
      </w:r>
      <w:r w:rsidR="00251D6D" w:rsidRPr="00617149">
        <w:t xml:space="preserve"> and </w:t>
      </w:r>
      <w:r w:rsidRPr="00617149">
        <w:t>methods for theory building</w:t>
      </w:r>
      <w:r w:rsidR="00251D6D" w:rsidRPr="00617149">
        <w:t xml:space="preserve"> in human resource development</w:t>
      </w:r>
      <w:r w:rsidRPr="00617149">
        <w:t xml:space="preserve">. </w:t>
      </w:r>
      <w:r w:rsidRPr="00617149">
        <w:rPr>
          <w:i/>
          <w:iCs/>
        </w:rPr>
        <w:t>Human Resource Development Review</w:t>
      </w:r>
      <w:r w:rsidR="00DC5DA1" w:rsidRPr="00617149">
        <w:t xml:space="preserve">, </w:t>
      </w:r>
      <w:r w:rsidR="00DC5DA1" w:rsidRPr="00617149">
        <w:rPr>
          <w:i/>
          <w:iCs/>
          <w:color w:val="333333"/>
        </w:rPr>
        <w:t>22</w:t>
      </w:r>
      <w:r w:rsidR="00DC5DA1" w:rsidRPr="00617149">
        <w:rPr>
          <w:color w:val="333333"/>
          <w:shd w:val="clear" w:color="auto" w:fill="FFFFFF"/>
        </w:rPr>
        <w:t>(1).</w:t>
      </w:r>
    </w:p>
    <w:p w14:paraId="1CDD7F8B" w14:textId="7DCEF214" w:rsidR="005F01F1" w:rsidRPr="004568F9" w:rsidRDefault="004A3887" w:rsidP="004968C1">
      <w:pPr>
        <w:ind w:left="720" w:hanging="720"/>
      </w:pPr>
      <w:r w:rsidRPr="00617149">
        <w:lastRenderedPageBreak/>
        <w:t>*</w:t>
      </w:r>
      <w:proofErr w:type="spellStart"/>
      <w:r w:rsidR="006C6E38" w:rsidRPr="00617149">
        <w:t>Panos</w:t>
      </w:r>
      <w:proofErr w:type="spellEnd"/>
      <w:r w:rsidR="006C6E38" w:rsidRPr="00617149">
        <w:t>, A., &amp; Lester, J. N. (</w:t>
      </w:r>
      <w:r w:rsidR="007D6A7A" w:rsidRPr="00617149">
        <w:t>2021</w:t>
      </w:r>
      <w:r w:rsidR="006C6E38" w:rsidRPr="00617149">
        <w:t>). Interrogating (un)masking in qualitative inquiry at the intersections of critical geographies and spatial</w:t>
      </w:r>
      <w:r w:rsidR="006C6E38" w:rsidRPr="00251D6D">
        <w:t xml:space="preserve"> justice. </w:t>
      </w:r>
      <w:r w:rsidR="006C6E38" w:rsidRPr="00251D6D">
        <w:rPr>
          <w:i/>
          <w:iCs/>
        </w:rPr>
        <w:t>International Journal of Qualitative Studies in Education</w:t>
      </w:r>
      <w:r w:rsidR="007D6A7A" w:rsidRPr="004568F9">
        <w:t xml:space="preserve">, </w:t>
      </w:r>
      <w:r w:rsidR="007D6A7A" w:rsidRPr="004568F9">
        <w:rPr>
          <w:i/>
          <w:iCs/>
        </w:rPr>
        <w:t>34</w:t>
      </w:r>
      <w:r w:rsidR="007D6A7A" w:rsidRPr="004568F9">
        <w:t xml:space="preserve">(9). </w:t>
      </w:r>
    </w:p>
    <w:p w14:paraId="5311A59D" w14:textId="0729D2C5" w:rsidR="00675FE3" w:rsidRPr="004568F9" w:rsidRDefault="00675FE3" w:rsidP="00675FE3">
      <w:pPr>
        <w:ind w:left="720" w:hanging="720"/>
      </w:pPr>
      <w:r w:rsidRPr="004568F9">
        <w:t>Lester, J. N., &amp; O’Reilly, M. (2021</w:t>
      </w:r>
      <w:r w:rsidR="0004513D" w:rsidRPr="004568F9">
        <w:t>a</w:t>
      </w:r>
      <w:r w:rsidRPr="004568F9">
        <w:t xml:space="preserve">). Quality in qualitative approaches: Celebrating heterogeneity. </w:t>
      </w:r>
      <w:r w:rsidRPr="004568F9">
        <w:rPr>
          <w:i/>
          <w:iCs/>
        </w:rPr>
        <w:t>Qualitative Research in Psychology</w:t>
      </w:r>
      <w:r w:rsidRPr="004568F9">
        <w:t xml:space="preserve">. </w:t>
      </w:r>
      <w:r w:rsidRPr="004568F9">
        <w:rPr>
          <w:i/>
          <w:iCs/>
        </w:rPr>
        <w:t>18</w:t>
      </w:r>
      <w:r w:rsidRPr="004568F9">
        <w:t xml:space="preserve">(3). </w:t>
      </w:r>
    </w:p>
    <w:p w14:paraId="62F8F9E9" w14:textId="58E491AD" w:rsidR="005F01F1" w:rsidRPr="004568F9" w:rsidRDefault="006C6E38" w:rsidP="00B554B1">
      <w:pPr>
        <w:ind w:left="720" w:hanging="720"/>
      </w:pPr>
      <w:r w:rsidRPr="004568F9">
        <w:t>Lester, J. N., Goodman, N., &amp; O’Reilly, M. (</w:t>
      </w:r>
      <w:r w:rsidR="00486248" w:rsidRPr="004568F9">
        <w:t>2021</w:t>
      </w:r>
      <w:r w:rsidRPr="004568F9">
        <w:t xml:space="preserve">). Diverse approaches to qualitative data analysis for applied research. </w:t>
      </w:r>
      <w:r w:rsidRPr="004568F9">
        <w:rPr>
          <w:i/>
          <w:iCs/>
        </w:rPr>
        <w:t>The Qualitative Report</w:t>
      </w:r>
      <w:r w:rsidR="00B554B1" w:rsidRPr="004568F9">
        <w:t xml:space="preserve">, </w:t>
      </w:r>
      <w:r w:rsidR="00B554B1" w:rsidRPr="004568F9">
        <w:rPr>
          <w:i/>
          <w:iCs/>
        </w:rPr>
        <w:t>26</w:t>
      </w:r>
      <w:r w:rsidR="00B554B1" w:rsidRPr="004568F9">
        <w:t>(6).</w:t>
      </w:r>
    </w:p>
    <w:p w14:paraId="04984CD2" w14:textId="53B574CF" w:rsidR="005F01F1" w:rsidRPr="004568F9" w:rsidRDefault="006C6E38" w:rsidP="004968C1">
      <w:pPr>
        <w:ind w:left="720" w:hanging="720"/>
      </w:pPr>
      <w:r w:rsidRPr="004568F9">
        <w:t xml:space="preserve">Lester, J. N., &amp; Nusbaum, E. (Eds.). (2018). “Reclaiming” disability in critical qualitative research. </w:t>
      </w:r>
      <w:r w:rsidRPr="004568F9">
        <w:rPr>
          <w:i/>
          <w:iCs/>
        </w:rPr>
        <w:t>Qualitative Inquiry</w:t>
      </w:r>
      <w:r w:rsidRPr="004568F9">
        <w:t xml:space="preserve">, </w:t>
      </w:r>
      <w:r w:rsidRPr="004568F9">
        <w:rPr>
          <w:i/>
          <w:iCs/>
        </w:rPr>
        <w:t>24</w:t>
      </w:r>
      <w:r w:rsidRPr="004568F9">
        <w:t>(1).</w:t>
      </w:r>
    </w:p>
    <w:p w14:paraId="61C7BA5A" w14:textId="2F254212" w:rsidR="005F01F1" w:rsidRPr="004568F9" w:rsidRDefault="006C6E38" w:rsidP="00B357B5">
      <w:pPr>
        <w:ind w:left="720" w:hanging="720"/>
      </w:pPr>
      <w:r w:rsidRPr="004568F9">
        <w:t xml:space="preserve">Lester, J. N., </w:t>
      </w:r>
      <w:proofErr w:type="spellStart"/>
      <w:r w:rsidRPr="004568F9">
        <w:t>Lochmiller</w:t>
      </w:r>
      <w:proofErr w:type="spellEnd"/>
      <w:r w:rsidRPr="004568F9">
        <w:t xml:space="preserve">, C. R., &amp; Gabriel, R. (Eds.). (2017). </w:t>
      </w:r>
      <w:r w:rsidR="00B357B5" w:rsidRPr="004568F9">
        <w:t>Contemporary approaches to the study of education policy &amp; discourse</w:t>
      </w:r>
      <w:r w:rsidRPr="004568F9">
        <w:t xml:space="preserve">. </w:t>
      </w:r>
      <w:r w:rsidRPr="004568F9">
        <w:rPr>
          <w:i/>
          <w:iCs/>
        </w:rPr>
        <w:t>Education Policy Analysis Archives</w:t>
      </w:r>
      <w:r w:rsidR="00E46B27" w:rsidRPr="004568F9">
        <w:t xml:space="preserve">, </w:t>
      </w:r>
      <w:r w:rsidR="00E46B27" w:rsidRPr="004568F9">
        <w:rPr>
          <w:i/>
          <w:iCs/>
        </w:rPr>
        <w:t>25</w:t>
      </w:r>
      <w:r w:rsidR="00E46B27" w:rsidRPr="004568F9">
        <w:t xml:space="preserve">(25). </w:t>
      </w:r>
    </w:p>
    <w:p w14:paraId="4644F306" w14:textId="436475AB" w:rsidR="005F01F1" w:rsidRPr="004568F9" w:rsidRDefault="006C6E38" w:rsidP="004968C1">
      <w:pPr>
        <w:ind w:left="720" w:hanging="720"/>
      </w:pPr>
      <w:proofErr w:type="spellStart"/>
      <w:r w:rsidRPr="004568F9">
        <w:t>Lochmiller</w:t>
      </w:r>
      <w:proofErr w:type="spellEnd"/>
      <w:r w:rsidRPr="004568F9">
        <w:t xml:space="preserve">, C. R., &amp; Lester, J. N. (Eds.). (2017). Preparing practitioner-scholars for education research. </w:t>
      </w:r>
      <w:r w:rsidRPr="004568F9">
        <w:rPr>
          <w:i/>
          <w:iCs/>
        </w:rPr>
        <w:t>Journal of Research on Leadership in Education</w:t>
      </w:r>
      <w:r w:rsidR="00E46B27" w:rsidRPr="004568F9">
        <w:t xml:space="preserve">, </w:t>
      </w:r>
      <w:r w:rsidR="00E46B27" w:rsidRPr="004568F9">
        <w:rPr>
          <w:i/>
          <w:iCs/>
        </w:rPr>
        <w:t>12</w:t>
      </w:r>
      <w:r w:rsidR="00E46B27" w:rsidRPr="004568F9">
        <w:t xml:space="preserve">(1). </w:t>
      </w:r>
    </w:p>
    <w:p w14:paraId="5E2C0F56" w14:textId="06A2B115" w:rsidR="005F01F1" w:rsidRPr="004568F9" w:rsidRDefault="006C6E38" w:rsidP="004968C1">
      <w:pPr>
        <w:ind w:left="720" w:hanging="720"/>
      </w:pPr>
      <w:r w:rsidRPr="004568F9">
        <w:t xml:space="preserve">Lester, J. N., </w:t>
      </w:r>
      <w:proofErr w:type="spellStart"/>
      <w:r w:rsidRPr="004568F9">
        <w:t>Lochmiller</w:t>
      </w:r>
      <w:proofErr w:type="spellEnd"/>
      <w:r w:rsidRPr="004568F9">
        <w:t xml:space="preserve">, C. R., &amp; Gabriel, R. (Eds.) (2016). </w:t>
      </w:r>
      <w:r w:rsidR="002B5017" w:rsidRPr="004568F9">
        <w:t>Locating and applying c</w:t>
      </w:r>
      <w:r w:rsidRPr="004568F9">
        <w:t xml:space="preserve">ritical discourse analysis and education policy. </w:t>
      </w:r>
      <w:r w:rsidRPr="004568F9">
        <w:rPr>
          <w:i/>
          <w:iCs/>
        </w:rPr>
        <w:t>Education Policy Analysis Archives</w:t>
      </w:r>
      <w:r w:rsidRPr="004568F9">
        <w:t>, 24(102).</w:t>
      </w:r>
    </w:p>
    <w:p w14:paraId="5B552E22" w14:textId="01F938B6" w:rsidR="005F01F1" w:rsidRPr="004568F9" w:rsidRDefault="006C6E38" w:rsidP="004968C1">
      <w:pPr>
        <w:ind w:left="720" w:hanging="720"/>
      </w:pPr>
      <w:r w:rsidRPr="004568F9">
        <w:t xml:space="preserve">O’Reilly, M., Lester, J. N., &amp; Muskett, T. (Eds.). (2016). Discourse and conversation analytic approaches to the study of </w:t>
      </w:r>
      <w:r w:rsidR="00251D6D">
        <w:t>a</w:t>
      </w:r>
      <w:r w:rsidRPr="004568F9">
        <w:t xml:space="preserve">utism </w:t>
      </w:r>
      <w:r w:rsidR="00251D6D">
        <w:t>s</w:t>
      </w:r>
      <w:r w:rsidRPr="004568F9">
        <w:t xml:space="preserve">pectrum </w:t>
      </w:r>
      <w:r w:rsidR="00251D6D">
        <w:t>d</w:t>
      </w:r>
      <w:r w:rsidRPr="004568F9">
        <w:t xml:space="preserve">isorder. </w:t>
      </w:r>
      <w:r w:rsidRPr="004568F9">
        <w:rPr>
          <w:i/>
          <w:iCs/>
        </w:rPr>
        <w:t>Journal of Autism and Developmental Disorders</w:t>
      </w:r>
      <w:r w:rsidRPr="004568F9">
        <w:t xml:space="preserve">, </w:t>
      </w:r>
      <w:r w:rsidRPr="004568F9">
        <w:rPr>
          <w:i/>
          <w:iCs/>
        </w:rPr>
        <w:t>46</w:t>
      </w:r>
      <w:r w:rsidRPr="004568F9">
        <w:t>(2).</w:t>
      </w:r>
    </w:p>
    <w:p w14:paraId="6DD7AAA9" w14:textId="000305C1" w:rsidR="005F01F1" w:rsidRPr="004568F9" w:rsidRDefault="006C6E38" w:rsidP="004968C1">
      <w:pPr>
        <w:ind w:left="720" w:hanging="720"/>
      </w:pPr>
      <w:r w:rsidRPr="004568F9">
        <w:t xml:space="preserve">Lester, J. N. (Ed). (2014). The methodological, theoretical, and practical applications of discursive psychology for the study of psychological matters. </w:t>
      </w:r>
      <w:r w:rsidRPr="004568F9">
        <w:rPr>
          <w:i/>
          <w:iCs/>
        </w:rPr>
        <w:t>Qualitative Psychology</w:t>
      </w:r>
      <w:r w:rsidRPr="004568F9">
        <w:t xml:space="preserve">, </w:t>
      </w:r>
      <w:r w:rsidRPr="004568F9">
        <w:rPr>
          <w:i/>
          <w:iCs/>
        </w:rPr>
        <w:t>1</w:t>
      </w:r>
      <w:r w:rsidRPr="004568F9">
        <w:t>(2).</w:t>
      </w:r>
    </w:p>
    <w:p w14:paraId="05BB0D35" w14:textId="573196C0" w:rsidR="005F01F1" w:rsidRPr="004568F9" w:rsidRDefault="006C6E38" w:rsidP="004968C1">
      <w:pPr>
        <w:ind w:left="720" w:hanging="720"/>
      </w:pPr>
      <w:proofErr w:type="spellStart"/>
      <w:r w:rsidRPr="004568F9">
        <w:t>Kronick</w:t>
      </w:r>
      <w:proofErr w:type="spellEnd"/>
      <w:r w:rsidRPr="004568F9">
        <w:t xml:space="preserve">, R., Lester, J. N., &amp; Luter, G. (Eds.). (2013). Higher education’s role in public school reform and community engagement. </w:t>
      </w:r>
      <w:r w:rsidRPr="004568F9">
        <w:rPr>
          <w:i/>
          <w:iCs/>
        </w:rPr>
        <w:t>Peabody Journal of Education</w:t>
      </w:r>
      <w:r w:rsidRPr="004568F9">
        <w:t xml:space="preserve">, </w:t>
      </w:r>
      <w:r w:rsidRPr="004568F9">
        <w:rPr>
          <w:i/>
          <w:iCs/>
        </w:rPr>
        <w:t>88</w:t>
      </w:r>
      <w:r w:rsidRPr="004568F9">
        <w:t>.</w:t>
      </w:r>
    </w:p>
    <w:p w14:paraId="73F66ECF" w14:textId="77777777" w:rsidR="005F01F1" w:rsidRPr="004568F9" w:rsidRDefault="005F01F1" w:rsidP="00E4247E"/>
    <w:p w14:paraId="71B188D4" w14:textId="39A3857F" w:rsidR="00617149" w:rsidRPr="00617149" w:rsidRDefault="006C6E38" w:rsidP="00E93936">
      <w:pPr>
        <w:rPr>
          <w:rFonts w:eastAsia="TimesNewRomanPS-BoldItalicMT"/>
          <w:b/>
          <w:bCs/>
          <w:i/>
        </w:rPr>
      </w:pPr>
      <w:r w:rsidRPr="00AE545F">
        <w:rPr>
          <w:rFonts w:eastAsia="TimesNewRomanPS-BoldItalicMT"/>
          <w:b/>
          <w:bCs/>
          <w:i/>
        </w:rPr>
        <w:t>Refereed Journal Articles</w:t>
      </w:r>
    </w:p>
    <w:p w14:paraId="087B6C20" w14:textId="77777777" w:rsidR="00572928" w:rsidRDefault="00572928" w:rsidP="005C6FF2">
      <w:pPr>
        <w:rPr>
          <w:bCs/>
          <w:color w:val="000000" w:themeColor="text1"/>
        </w:rPr>
      </w:pPr>
      <w:proofErr w:type="spellStart"/>
      <w:r>
        <w:rPr>
          <w:bCs/>
          <w:color w:val="000000" w:themeColor="text1"/>
        </w:rPr>
        <w:t>Wolgemuth</w:t>
      </w:r>
      <w:proofErr w:type="spellEnd"/>
      <w:r>
        <w:rPr>
          <w:bCs/>
          <w:color w:val="000000" w:themeColor="text1"/>
        </w:rPr>
        <w:t xml:space="preserve">, J., Lester, J. N., Koro, M., </w:t>
      </w:r>
      <w:proofErr w:type="spellStart"/>
      <w:r>
        <w:rPr>
          <w:bCs/>
          <w:color w:val="000000" w:themeColor="text1"/>
        </w:rPr>
        <w:t>Guyotte</w:t>
      </w:r>
      <w:proofErr w:type="spellEnd"/>
      <w:r>
        <w:rPr>
          <w:bCs/>
          <w:color w:val="000000" w:themeColor="text1"/>
        </w:rPr>
        <w:t xml:space="preserve">, K., &amp; </w:t>
      </w:r>
      <w:proofErr w:type="spellStart"/>
      <w:r>
        <w:rPr>
          <w:bCs/>
          <w:color w:val="000000" w:themeColor="text1"/>
        </w:rPr>
        <w:t>Marn</w:t>
      </w:r>
      <w:proofErr w:type="spellEnd"/>
      <w:r>
        <w:rPr>
          <w:bCs/>
          <w:color w:val="000000" w:themeColor="text1"/>
        </w:rPr>
        <w:t xml:space="preserve">, T. (in press). </w:t>
      </w:r>
      <w:r w:rsidRPr="00572928">
        <w:rPr>
          <w:bCs/>
          <w:color w:val="000000" w:themeColor="text1"/>
        </w:rPr>
        <w:t xml:space="preserve">#scholar #famous </w:t>
      </w:r>
    </w:p>
    <w:p w14:paraId="7FEABC85" w14:textId="6A02CCE5" w:rsidR="00572928" w:rsidRPr="00572928" w:rsidRDefault="00572928" w:rsidP="00572928">
      <w:pPr>
        <w:ind w:firstLine="720"/>
        <w:rPr>
          <w:bCs/>
          <w:color w:val="000000" w:themeColor="text1"/>
        </w:rPr>
      </w:pPr>
      <w:r w:rsidRPr="00572928">
        <w:rPr>
          <w:bCs/>
          <w:color w:val="000000" w:themeColor="text1"/>
        </w:rPr>
        <w:t>#monster</w:t>
      </w:r>
      <w:r>
        <w:rPr>
          <w:bCs/>
          <w:color w:val="000000" w:themeColor="text1"/>
        </w:rPr>
        <w:t xml:space="preserve">. </w:t>
      </w:r>
      <w:r>
        <w:rPr>
          <w:bCs/>
          <w:i/>
          <w:iCs/>
          <w:color w:val="000000" w:themeColor="text1"/>
        </w:rPr>
        <w:t>Educational Researcher</w:t>
      </w:r>
      <w:r>
        <w:rPr>
          <w:bCs/>
          <w:color w:val="000000" w:themeColor="text1"/>
        </w:rPr>
        <w:t xml:space="preserve">. </w:t>
      </w:r>
    </w:p>
    <w:p w14:paraId="3B07D7AC" w14:textId="028D405C" w:rsidR="005C6FF2" w:rsidRPr="005C6FF2" w:rsidRDefault="005C6FF2" w:rsidP="005C6FF2">
      <w:pPr>
        <w:rPr>
          <w:bCs/>
          <w:color w:val="000000" w:themeColor="text1"/>
        </w:rPr>
      </w:pPr>
      <w:r w:rsidRPr="005C6FF2">
        <w:rPr>
          <w:bCs/>
          <w:color w:val="000000" w:themeColor="text1"/>
        </w:rPr>
        <w:t xml:space="preserve">Paulus, T. M., &amp; Lester, J. N. The construction of qualitative data analysis in the age of generative </w:t>
      </w:r>
    </w:p>
    <w:p w14:paraId="43B43AD4" w14:textId="36E9C54A" w:rsidR="005C6FF2" w:rsidRPr="005C6FF2" w:rsidRDefault="005C6FF2" w:rsidP="005C6FF2">
      <w:pPr>
        <w:ind w:firstLine="720"/>
        <w:rPr>
          <w:bCs/>
          <w:color w:val="000000" w:themeColor="text1"/>
        </w:rPr>
      </w:pPr>
      <w:r w:rsidRPr="005C6FF2">
        <w:rPr>
          <w:bCs/>
          <w:color w:val="000000" w:themeColor="text1"/>
        </w:rPr>
        <w:t xml:space="preserve">AI. (in press). </w:t>
      </w:r>
      <w:r w:rsidRPr="005C6FF2">
        <w:rPr>
          <w:bCs/>
          <w:i/>
          <w:iCs/>
          <w:color w:val="000000" w:themeColor="text1"/>
        </w:rPr>
        <w:t>AI &amp; Society</w:t>
      </w:r>
      <w:r w:rsidRPr="005C6FF2">
        <w:rPr>
          <w:bCs/>
          <w:color w:val="000000" w:themeColor="text1"/>
        </w:rPr>
        <w:t xml:space="preserve">. </w:t>
      </w:r>
    </w:p>
    <w:p w14:paraId="103EBC74" w14:textId="11EEF04D" w:rsidR="007512C1" w:rsidRPr="007512C1" w:rsidRDefault="005141B3" w:rsidP="007512C1">
      <w:pPr>
        <w:rPr>
          <w:bCs/>
          <w:color w:val="000000" w:themeColor="text1"/>
        </w:rPr>
      </w:pPr>
      <w:r w:rsidRPr="007512C1">
        <w:rPr>
          <w:bCs/>
          <w:color w:val="000000" w:themeColor="text1"/>
        </w:rPr>
        <w:t>Williamson, F., Lester, J. N.</w:t>
      </w:r>
      <w:r w:rsidR="007512C1" w:rsidRPr="007512C1">
        <w:rPr>
          <w:bCs/>
          <w:color w:val="000000" w:themeColor="text1"/>
        </w:rPr>
        <w:t xml:space="preserve">, Mattei, J. K., Asghar, M., Ferrell, K., </w:t>
      </w:r>
      <w:r w:rsidR="007512C1">
        <w:rPr>
          <w:bCs/>
          <w:color w:val="000000" w:themeColor="text1"/>
        </w:rPr>
        <w:t>*</w:t>
      </w:r>
      <w:r w:rsidR="007512C1" w:rsidRPr="007512C1">
        <w:rPr>
          <w:bCs/>
          <w:color w:val="000000" w:themeColor="text1"/>
        </w:rPr>
        <w:t xml:space="preserve">Estrella, G., &amp; Dangle, P. (in </w:t>
      </w:r>
    </w:p>
    <w:p w14:paraId="404EC4DB" w14:textId="2ABC2E08" w:rsidR="005141B3" w:rsidRPr="007512C1" w:rsidRDefault="007512C1" w:rsidP="007512C1">
      <w:pPr>
        <w:ind w:left="720"/>
        <w:rPr>
          <w:bCs/>
          <w:color w:val="000000" w:themeColor="text1"/>
        </w:rPr>
      </w:pPr>
      <w:r w:rsidRPr="007512C1">
        <w:rPr>
          <w:bCs/>
          <w:color w:val="000000" w:themeColor="text1"/>
        </w:rPr>
        <w:t xml:space="preserve">press). </w:t>
      </w:r>
      <w:r w:rsidR="005141B3" w:rsidRPr="007512C1">
        <w:rPr>
          <w:bCs/>
          <w:color w:val="000000" w:themeColor="text1"/>
        </w:rPr>
        <w:t>“Safer than driving”: Risk communication about surgery in pediatric urology visits</w:t>
      </w:r>
      <w:r w:rsidR="00496A13" w:rsidRPr="007512C1">
        <w:rPr>
          <w:bCs/>
          <w:color w:val="000000" w:themeColor="text1"/>
        </w:rPr>
        <w:t xml:space="preserve">. </w:t>
      </w:r>
      <w:r w:rsidRPr="007512C1">
        <w:rPr>
          <w:bCs/>
          <w:i/>
          <w:iCs/>
          <w:color w:val="000000" w:themeColor="text1"/>
        </w:rPr>
        <w:t>Patient Education &amp; Counseling</w:t>
      </w:r>
      <w:r w:rsidRPr="007512C1">
        <w:rPr>
          <w:bCs/>
          <w:color w:val="000000" w:themeColor="text1"/>
        </w:rPr>
        <w:t>.</w:t>
      </w:r>
      <w:r>
        <w:rPr>
          <w:bCs/>
          <w:color w:val="000000" w:themeColor="text1"/>
        </w:rPr>
        <w:t xml:space="preserve"> </w:t>
      </w:r>
    </w:p>
    <w:p w14:paraId="1C3918FB" w14:textId="77777777" w:rsidR="00240A97" w:rsidRDefault="00240A97" w:rsidP="006078BD">
      <w:pPr>
        <w:shd w:val="clear" w:color="auto" w:fill="FFFFFF" w:themeFill="background1"/>
        <w:rPr>
          <w:bCs/>
          <w:color w:val="000000" w:themeColor="text1"/>
        </w:rPr>
      </w:pPr>
      <w:r>
        <w:rPr>
          <w:bCs/>
          <w:color w:val="000000" w:themeColor="text1"/>
        </w:rPr>
        <w:t xml:space="preserve">*Gerth, J., Jordan, E. J., Hawkins, M. A. W., Pickett, A., C., &amp; Lester, J. N. (in press). Exploring </w:t>
      </w:r>
    </w:p>
    <w:p w14:paraId="227C656D" w14:textId="4A5439C5" w:rsidR="00240A97" w:rsidRPr="00240A97" w:rsidRDefault="00240A97" w:rsidP="00240A97">
      <w:pPr>
        <w:shd w:val="clear" w:color="auto" w:fill="FFFFFF" w:themeFill="background1"/>
        <w:ind w:left="720"/>
        <w:rPr>
          <w:bCs/>
          <w:color w:val="000000" w:themeColor="text1"/>
        </w:rPr>
      </w:pPr>
      <w:r>
        <w:rPr>
          <w:bCs/>
          <w:color w:val="000000" w:themeColor="text1"/>
        </w:rPr>
        <w:t xml:space="preserve">disability identity development for youth with physical disabilities attending a medical specialty camp: “To be yourself and not your condition”. </w:t>
      </w:r>
      <w:r w:rsidRPr="00240A97">
        <w:rPr>
          <w:bCs/>
          <w:i/>
          <w:iCs/>
          <w:color w:val="000000" w:themeColor="text1"/>
        </w:rPr>
        <w:t>Therapeutic Recreation Journal</w:t>
      </w:r>
      <w:r>
        <w:rPr>
          <w:bCs/>
          <w:color w:val="000000" w:themeColor="text1"/>
        </w:rPr>
        <w:t xml:space="preserve">. </w:t>
      </w:r>
    </w:p>
    <w:p w14:paraId="4478ABEF" w14:textId="3E3F6E6F" w:rsidR="006078BD" w:rsidRDefault="006078BD" w:rsidP="006078BD">
      <w:pPr>
        <w:shd w:val="clear" w:color="auto" w:fill="FFFFFF" w:themeFill="background1"/>
        <w:rPr>
          <w:bCs/>
          <w:color w:val="000000" w:themeColor="text1"/>
        </w:rPr>
      </w:pPr>
      <w:r>
        <w:rPr>
          <w:bCs/>
          <w:color w:val="000000" w:themeColor="text1"/>
        </w:rPr>
        <w:t>*Furlong, D. E., *Romero, A., *</w:t>
      </w:r>
      <w:proofErr w:type="spellStart"/>
      <w:r>
        <w:rPr>
          <w:bCs/>
          <w:color w:val="000000" w:themeColor="text1"/>
        </w:rPr>
        <w:t>Hëlstrom</w:t>
      </w:r>
      <w:proofErr w:type="spellEnd"/>
      <w:r>
        <w:rPr>
          <w:bCs/>
          <w:color w:val="000000" w:themeColor="text1"/>
        </w:rPr>
        <w:t xml:space="preserve">, K., Lester, J. N., Karcher, S. (in press). </w:t>
      </w:r>
      <w:r w:rsidRPr="006078BD">
        <w:rPr>
          <w:bCs/>
          <w:color w:val="000000" w:themeColor="text1"/>
        </w:rPr>
        <w:t xml:space="preserve">Teaching with </w:t>
      </w:r>
    </w:p>
    <w:p w14:paraId="0D35E390" w14:textId="418E1720" w:rsidR="006078BD" w:rsidRDefault="006078BD" w:rsidP="006078BD">
      <w:pPr>
        <w:shd w:val="clear" w:color="auto" w:fill="FFFFFF" w:themeFill="background1"/>
        <w:ind w:left="720"/>
        <w:rPr>
          <w:bCs/>
          <w:color w:val="000000" w:themeColor="text1"/>
        </w:rPr>
      </w:pPr>
      <w:r>
        <w:rPr>
          <w:bCs/>
          <w:color w:val="000000" w:themeColor="text1"/>
        </w:rPr>
        <w:t>s</w:t>
      </w:r>
      <w:r w:rsidRPr="006078BD">
        <w:rPr>
          <w:bCs/>
          <w:color w:val="000000" w:themeColor="text1"/>
        </w:rPr>
        <w:t xml:space="preserve">hared </w:t>
      </w:r>
      <w:r>
        <w:rPr>
          <w:bCs/>
          <w:color w:val="000000" w:themeColor="text1"/>
        </w:rPr>
        <w:t>d</w:t>
      </w:r>
      <w:r w:rsidRPr="006078BD">
        <w:rPr>
          <w:bCs/>
          <w:color w:val="000000" w:themeColor="text1"/>
        </w:rPr>
        <w:t xml:space="preserve">ata for </w:t>
      </w:r>
      <w:r>
        <w:rPr>
          <w:bCs/>
          <w:color w:val="000000" w:themeColor="text1"/>
        </w:rPr>
        <w:t>l</w:t>
      </w:r>
      <w:r w:rsidRPr="006078BD">
        <w:rPr>
          <w:bCs/>
          <w:color w:val="000000" w:themeColor="text1"/>
        </w:rPr>
        <w:t xml:space="preserve">earning </w:t>
      </w:r>
      <w:r>
        <w:rPr>
          <w:bCs/>
          <w:color w:val="000000" w:themeColor="text1"/>
        </w:rPr>
        <w:t>q</w:t>
      </w:r>
      <w:r w:rsidRPr="006078BD">
        <w:rPr>
          <w:bCs/>
          <w:color w:val="000000" w:themeColor="text1"/>
        </w:rPr>
        <w:t xml:space="preserve">ualitative </w:t>
      </w:r>
      <w:r>
        <w:rPr>
          <w:bCs/>
          <w:color w:val="000000" w:themeColor="text1"/>
        </w:rPr>
        <w:t>d</w:t>
      </w:r>
      <w:r w:rsidRPr="006078BD">
        <w:rPr>
          <w:bCs/>
          <w:color w:val="000000" w:themeColor="text1"/>
        </w:rPr>
        <w:t xml:space="preserve">ata </w:t>
      </w:r>
      <w:r>
        <w:rPr>
          <w:bCs/>
          <w:color w:val="000000" w:themeColor="text1"/>
        </w:rPr>
        <w:t>a</w:t>
      </w:r>
      <w:r w:rsidRPr="006078BD">
        <w:rPr>
          <w:bCs/>
          <w:color w:val="000000" w:themeColor="text1"/>
        </w:rPr>
        <w:t xml:space="preserve">nalysis: A </w:t>
      </w:r>
      <w:r>
        <w:rPr>
          <w:bCs/>
          <w:color w:val="000000" w:themeColor="text1"/>
        </w:rPr>
        <w:t>m</w:t>
      </w:r>
      <w:r w:rsidRPr="006078BD">
        <w:rPr>
          <w:bCs/>
          <w:color w:val="000000" w:themeColor="text1"/>
        </w:rPr>
        <w:t>ulti-</w:t>
      </w:r>
      <w:r>
        <w:rPr>
          <w:bCs/>
          <w:color w:val="000000" w:themeColor="text1"/>
        </w:rPr>
        <w:t>s</w:t>
      </w:r>
      <w:r w:rsidRPr="006078BD">
        <w:rPr>
          <w:bCs/>
          <w:color w:val="000000" w:themeColor="text1"/>
        </w:rPr>
        <w:t xml:space="preserve">ited </w:t>
      </w:r>
      <w:r>
        <w:rPr>
          <w:bCs/>
          <w:color w:val="000000" w:themeColor="text1"/>
        </w:rPr>
        <w:t>c</w:t>
      </w:r>
      <w:r w:rsidRPr="006078BD">
        <w:rPr>
          <w:bCs/>
          <w:color w:val="000000" w:themeColor="text1"/>
        </w:rPr>
        <w:t xml:space="preserve">ase </w:t>
      </w:r>
      <w:r>
        <w:rPr>
          <w:bCs/>
          <w:color w:val="000000" w:themeColor="text1"/>
        </w:rPr>
        <w:t>s</w:t>
      </w:r>
      <w:r w:rsidRPr="006078BD">
        <w:rPr>
          <w:bCs/>
          <w:color w:val="000000" w:themeColor="text1"/>
        </w:rPr>
        <w:t xml:space="preserve">tudy of </w:t>
      </w:r>
      <w:r>
        <w:rPr>
          <w:bCs/>
          <w:color w:val="000000" w:themeColor="text1"/>
        </w:rPr>
        <w:t>i</w:t>
      </w:r>
      <w:r w:rsidRPr="006078BD">
        <w:rPr>
          <w:bCs/>
          <w:color w:val="000000" w:themeColor="text1"/>
        </w:rPr>
        <w:t xml:space="preserve">nstructor and </w:t>
      </w:r>
      <w:r>
        <w:rPr>
          <w:bCs/>
          <w:color w:val="000000" w:themeColor="text1"/>
        </w:rPr>
        <w:t>s</w:t>
      </w:r>
      <w:r w:rsidRPr="006078BD">
        <w:rPr>
          <w:bCs/>
          <w:color w:val="000000" w:themeColor="text1"/>
        </w:rPr>
        <w:t xml:space="preserve">tudent </w:t>
      </w:r>
      <w:r>
        <w:rPr>
          <w:bCs/>
          <w:color w:val="000000" w:themeColor="text1"/>
        </w:rPr>
        <w:t>e</w:t>
      </w:r>
      <w:r w:rsidRPr="006078BD">
        <w:rPr>
          <w:bCs/>
          <w:color w:val="000000" w:themeColor="text1"/>
        </w:rPr>
        <w:t>xperiences</w:t>
      </w:r>
      <w:r>
        <w:rPr>
          <w:bCs/>
          <w:color w:val="000000" w:themeColor="text1"/>
        </w:rPr>
        <w:t xml:space="preserve">. </w:t>
      </w:r>
      <w:r>
        <w:rPr>
          <w:bCs/>
          <w:i/>
          <w:iCs/>
          <w:color w:val="000000" w:themeColor="text1"/>
        </w:rPr>
        <w:t>Journal of Research &amp; Method in Education</w:t>
      </w:r>
      <w:r>
        <w:rPr>
          <w:bCs/>
          <w:color w:val="000000" w:themeColor="text1"/>
        </w:rPr>
        <w:t xml:space="preserve">. </w:t>
      </w:r>
    </w:p>
    <w:p w14:paraId="78EDC413" w14:textId="77777777" w:rsidR="002C303A" w:rsidRPr="00E93936" w:rsidRDefault="002C303A" w:rsidP="002C303A">
      <w:pPr>
        <w:rPr>
          <w:color w:val="000000" w:themeColor="text1"/>
        </w:rPr>
      </w:pPr>
      <w:r w:rsidRPr="00E93936">
        <w:rPr>
          <w:color w:val="000000" w:themeColor="text1"/>
        </w:rPr>
        <w:t xml:space="preserve">*Furlong, D. E., *Haus, K., *Layton, D., *Lesser, R., Lester, J. N., *Li, P. J., *Miao, D., *Romero, </w:t>
      </w:r>
    </w:p>
    <w:p w14:paraId="6ED3459B" w14:textId="74EB10BB" w:rsidR="002C303A" w:rsidRPr="002C303A" w:rsidRDefault="002C303A" w:rsidP="002C303A">
      <w:pPr>
        <w:ind w:left="720"/>
        <w:rPr>
          <w:color w:val="000000" w:themeColor="text1"/>
        </w:rPr>
      </w:pPr>
      <w:r w:rsidRPr="00E93936">
        <w:rPr>
          <w:color w:val="000000" w:themeColor="text1"/>
        </w:rPr>
        <w:t xml:space="preserve">A., &amp; </w:t>
      </w:r>
      <w:proofErr w:type="spellStart"/>
      <w:r w:rsidRPr="00E93936">
        <w:rPr>
          <w:color w:val="000000" w:themeColor="text1"/>
        </w:rPr>
        <w:t>Vellanki</w:t>
      </w:r>
      <w:proofErr w:type="spellEnd"/>
      <w:r w:rsidRPr="00E93936">
        <w:rPr>
          <w:color w:val="000000" w:themeColor="text1"/>
        </w:rPr>
        <w:t>, V. (in press). Letters</w:t>
      </w:r>
      <w:r>
        <w:rPr>
          <w:color w:val="000000" w:themeColor="text1"/>
        </w:rPr>
        <w:t xml:space="preserve"> of love: Engaging memory work in qualitative research. </w:t>
      </w:r>
      <w:r>
        <w:rPr>
          <w:i/>
          <w:iCs/>
          <w:color w:val="000000" w:themeColor="text1"/>
        </w:rPr>
        <w:t>International Review of Qualitative Research</w:t>
      </w:r>
      <w:r>
        <w:rPr>
          <w:color w:val="000000" w:themeColor="text1"/>
        </w:rPr>
        <w:t xml:space="preserve">. </w:t>
      </w:r>
    </w:p>
    <w:p w14:paraId="4EBD2176" w14:textId="78E3AFAC" w:rsidR="006078BD" w:rsidRDefault="006078BD" w:rsidP="006078BD">
      <w:pPr>
        <w:rPr>
          <w:lang w:val="en-GB"/>
        </w:rPr>
      </w:pPr>
      <w:r>
        <w:rPr>
          <w:color w:val="000000" w:themeColor="text1"/>
        </w:rPr>
        <w:t>*Li, P., *Furlong, D. E., &amp; Lester, J. N. (</w:t>
      </w:r>
      <w:r w:rsidR="00496A13">
        <w:rPr>
          <w:color w:val="000000" w:themeColor="text1"/>
        </w:rPr>
        <w:t>2025</w:t>
      </w:r>
      <w:r>
        <w:rPr>
          <w:color w:val="000000" w:themeColor="text1"/>
        </w:rPr>
        <w:t xml:space="preserve">). </w:t>
      </w:r>
      <w:r w:rsidRPr="00960DCF">
        <w:rPr>
          <w:lang w:val="en-GB"/>
        </w:rPr>
        <w:t xml:space="preserve">Perspectives from </w:t>
      </w:r>
      <w:r>
        <w:rPr>
          <w:lang w:val="en-GB"/>
        </w:rPr>
        <w:t>q</w:t>
      </w:r>
      <w:r w:rsidRPr="00960DCF">
        <w:rPr>
          <w:lang w:val="en-GB"/>
        </w:rPr>
        <w:t xml:space="preserve">ualitative </w:t>
      </w:r>
      <w:r>
        <w:rPr>
          <w:lang w:val="en-GB"/>
        </w:rPr>
        <w:t>r</w:t>
      </w:r>
      <w:r w:rsidRPr="00960DCF">
        <w:rPr>
          <w:lang w:val="en-GB"/>
        </w:rPr>
        <w:t xml:space="preserve">esearchers: </w:t>
      </w:r>
    </w:p>
    <w:p w14:paraId="48B97812" w14:textId="70A1DDBD" w:rsidR="006078BD" w:rsidRPr="00496A13" w:rsidRDefault="006078BD" w:rsidP="006078BD">
      <w:pPr>
        <w:ind w:left="720"/>
      </w:pPr>
      <w:r>
        <w:rPr>
          <w:lang w:val="en-GB"/>
        </w:rPr>
        <w:t>Negotiating</w:t>
      </w:r>
      <w:r w:rsidRPr="00960DCF">
        <w:rPr>
          <w:lang w:val="en-GB"/>
        </w:rPr>
        <w:t xml:space="preserve"> </w:t>
      </w:r>
      <w:r>
        <w:rPr>
          <w:lang w:val="en-GB"/>
        </w:rPr>
        <w:t>r</w:t>
      </w:r>
      <w:r w:rsidRPr="00960DCF">
        <w:rPr>
          <w:lang w:val="en-GB"/>
        </w:rPr>
        <w:t xml:space="preserve">esearch </w:t>
      </w:r>
      <w:r>
        <w:rPr>
          <w:lang w:val="en-GB"/>
        </w:rPr>
        <w:t>e</w:t>
      </w:r>
      <w:r w:rsidRPr="00960DCF">
        <w:rPr>
          <w:lang w:val="en-GB"/>
        </w:rPr>
        <w:t xml:space="preserve">thics in </w:t>
      </w:r>
      <w:r>
        <w:rPr>
          <w:lang w:val="en-GB"/>
        </w:rPr>
        <w:t>q</w:t>
      </w:r>
      <w:r w:rsidRPr="00960DCF">
        <w:rPr>
          <w:lang w:val="en-GB"/>
        </w:rPr>
        <w:t xml:space="preserve">ualitative </w:t>
      </w:r>
      <w:r>
        <w:rPr>
          <w:lang w:val="en-GB"/>
        </w:rPr>
        <w:t>r</w:t>
      </w:r>
      <w:r w:rsidRPr="00960DCF">
        <w:rPr>
          <w:lang w:val="en-GB"/>
        </w:rPr>
        <w:t>esearch</w:t>
      </w:r>
      <w:r>
        <w:rPr>
          <w:lang w:val="en-GB"/>
        </w:rPr>
        <w:t xml:space="preserve">. </w:t>
      </w:r>
      <w:r w:rsidRPr="00AB6483">
        <w:rPr>
          <w:i/>
          <w:iCs/>
        </w:rPr>
        <w:t>Forum: Qualitative Social Research</w:t>
      </w:r>
      <w:r w:rsidR="00496A13">
        <w:t xml:space="preserve">, </w:t>
      </w:r>
      <w:r w:rsidR="00496A13">
        <w:rPr>
          <w:i/>
          <w:iCs/>
        </w:rPr>
        <w:t>26</w:t>
      </w:r>
      <w:r w:rsidR="00496A13">
        <w:t xml:space="preserve">(1), Art. 8, </w:t>
      </w:r>
      <w:hyperlink r:id="rId10" w:history="1">
        <w:r w:rsidR="00496A13" w:rsidRPr="00B563D2">
          <w:rPr>
            <w:rStyle w:val="Hyperlink"/>
          </w:rPr>
          <w:t>https://doi.org/10.17169/fqs-26.1.4262</w:t>
        </w:r>
      </w:hyperlink>
      <w:r w:rsidR="00496A13">
        <w:t xml:space="preserve">. </w:t>
      </w:r>
    </w:p>
    <w:p w14:paraId="3AD040EC" w14:textId="522E2194" w:rsidR="00496A13" w:rsidRDefault="00496A13" w:rsidP="00B228C8">
      <w:pPr>
        <w:rPr>
          <w:color w:val="000000" w:themeColor="text1"/>
        </w:rPr>
      </w:pPr>
      <w:r w:rsidRPr="00496A13">
        <w:rPr>
          <w:color w:val="000000" w:themeColor="text1"/>
        </w:rPr>
        <w:t>Paulus, T. M., &amp; Lester, J. N. (202</w:t>
      </w:r>
      <w:r>
        <w:rPr>
          <w:color w:val="000000" w:themeColor="text1"/>
        </w:rPr>
        <w:t>4</w:t>
      </w:r>
      <w:r w:rsidRPr="00496A13">
        <w:rPr>
          <w:color w:val="000000" w:themeColor="text1"/>
        </w:rPr>
        <w:t xml:space="preserve">). Digital qualitative research workflows: a reflexivity </w:t>
      </w:r>
    </w:p>
    <w:p w14:paraId="05569246" w14:textId="61173677" w:rsidR="00496A13" w:rsidRPr="00496A13" w:rsidRDefault="00496A13" w:rsidP="00B228C8">
      <w:pPr>
        <w:ind w:left="720"/>
        <w:rPr>
          <w:bCs/>
          <w:color w:val="000000" w:themeColor="text1"/>
        </w:rPr>
      </w:pPr>
      <w:r w:rsidRPr="00496A13">
        <w:rPr>
          <w:color w:val="000000" w:themeColor="text1"/>
        </w:rPr>
        <w:t>framework for technological consequences. </w:t>
      </w:r>
      <w:r w:rsidRPr="00496A13">
        <w:rPr>
          <w:i/>
          <w:iCs/>
          <w:color w:val="000000" w:themeColor="text1"/>
        </w:rPr>
        <w:t>International Journal of Social Research Methodology</w:t>
      </w:r>
      <w:r w:rsidRPr="00496A13">
        <w:rPr>
          <w:color w:val="000000" w:themeColor="text1"/>
        </w:rPr>
        <w:t>, </w:t>
      </w:r>
      <w:r w:rsidRPr="00496A13">
        <w:rPr>
          <w:i/>
          <w:iCs/>
          <w:color w:val="000000" w:themeColor="text1"/>
        </w:rPr>
        <w:t>27</w:t>
      </w:r>
      <w:r w:rsidRPr="00496A13">
        <w:rPr>
          <w:color w:val="000000" w:themeColor="text1"/>
        </w:rPr>
        <w:t>(6), 621</w:t>
      </w:r>
      <w:r>
        <w:rPr>
          <w:color w:val="000000" w:themeColor="text1"/>
        </w:rPr>
        <w:t>-</w:t>
      </w:r>
      <w:r w:rsidRPr="00496A13">
        <w:rPr>
          <w:color w:val="000000" w:themeColor="text1"/>
        </w:rPr>
        <w:t xml:space="preserve">634. </w:t>
      </w:r>
      <w:hyperlink r:id="rId11" w:history="1">
        <w:r w:rsidRPr="00B563D2">
          <w:rPr>
            <w:rStyle w:val="Hyperlink"/>
          </w:rPr>
          <w:t>https://doi.org/10.1080/13645579.2023.2237359</w:t>
        </w:r>
      </w:hyperlink>
      <w:r>
        <w:rPr>
          <w:color w:val="000000" w:themeColor="text1"/>
        </w:rPr>
        <w:t xml:space="preserve"> </w:t>
      </w:r>
      <w:r w:rsidRPr="00496A13">
        <w:rPr>
          <w:bCs/>
          <w:color w:val="000000" w:themeColor="text1"/>
        </w:rPr>
        <w:t xml:space="preserve"> </w:t>
      </w:r>
    </w:p>
    <w:p w14:paraId="71965052" w14:textId="2650D05F" w:rsidR="00C95966" w:rsidRPr="00796A4F" w:rsidRDefault="00C95966" w:rsidP="00B228C8">
      <w:pPr>
        <w:rPr>
          <w:bCs/>
          <w:color w:val="000000" w:themeColor="text1"/>
        </w:rPr>
      </w:pPr>
      <w:proofErr w:type="spellStart"/>
      <w:r w:rsidRPr="00796A4F">
        <w:rPr>
          <w:bCs/>
          <w:color w:val="000000" w:themeColor="text1"/>
        </w:rPr>
        <w:t>Bottema</w:t>
      </w:r>
      <w:proofErr w:type="spellEnd"/>
      <w:r w:rsidRPr="00796A4F">
        <w:rPr>
          <w:bCs/>
          <w:color w:val="000000" w:themeColor="text1"/>
        </w:rPr>
        <w:t xml:space="preserve">-Beutel, K., Sasson, N. J., McKinnon, R., Braun, C., Guo, R., Hand, B. N., Kapp, S. K., </w:t>
      </w:r>
    </w:p>
    <w:p w14:paraId="2E943C2C" w14:textId="2E1523F5" w:rsidR="00C95966" w:rsidRPr="00C95966" w:rsidRDefault="00C95966" w:rsidP="00B228C8">
      <w:pPr>
        <w:ind w:left="720"/>
        <w:rPr>
          <w:bCs/>
          <w:color w:val="000000" w:themeColor="text1"/>
        </w:rPr>
      </w:pPr>
      <w:r w:rsidRPr="00796A4F">
        <w:rPr>
          <w:bCs/>
          <w:color w:val="000000" w:themeColor="text1"/>
        </w:rPr>
        <w:lastRenderedPageBreak/>
        <w:t xml:space="preserve">Espinas, D. R., </w:t>
      </w:r>
      <w:proofErr w:type="spellStart"/>
      <w:r w:rsidRPr="00796A4F">
        <w:rPr>
          <w:bCs/>
          <w:color w:val="000000" w:themeColor="text1"/>
        </w:rPr>
        <w:t>Bailin</w:t>
      </w:r>
      <w:proofErr w:type="spellEnd"/>
      <w:r w:rsidRPr="00796A4F">
        <w:rPr>
          <w:bCs/>
          <w:color w:val="000000" w:themeColor="text1"/>
        </w:rPr>
        <w:t>, A., Lester, J. N., &amp; Yu, B. (</w:t>
      </w:r>
      <w:r>
        <w:rPr>
          <w:bCs/>
          <w:color w:val="000000" w:themeColor="text1"/>
        </w:rPr>
        <w:t xml:space="preserve">2024). Recognizing and resisting ableist language in schools: Suggestions for school-based language pathologists and related professionals. </w:t>
      </w:r>
      <w:r>
        <w:rPr>
          <w:bCs/>
          <w:i/>
          <w:iCs/>
          <w:color w:val="000000" w:themeColor="text1"/>
        </w:rPr>
        <w:t>Language, Speech, and Hearing Services in Schools</w:t>
      </w:r>
      <w:r>
        <w:rPr>
          <w:bCs/>
          <w:color w:val="000000" w:themeColor="text1"/>
        </w:rPr>
        <w:t xml:space="preserve">, </w:t>
      </w:r>
      <w:r>
        <w:rPr>
          <w:bCs/>
          <w:i/>
          <w:iCs/>
          <w:color w:val="000000" w:themeColor="text1"/>
        </w:rPr>
        <w:t>55</w:t>
      </w:r>
      <w:r>
        <w:rPr>
          <w:bCs/>
          <w:color w:val="000000" w:themeColor="text1"/>
        </w:rPr>
        <w:t xml:space="preserve">(4), 1025-1038. </w:t>
      </w:r>
    </w:p>
    <w:p w14:paraId="3EC7739E" w14:textId="01700B44" w:rsidR="00617149" w:rsidRPr="00E93936" w:rsidRDefault="00617149" w:rsidP="00B228C8">
      <w:pPr>
        <w:rPr>
          <w:bCs/>
          <w:color w:val="000000" w:themeColor="text1"/>
        </w:rPr>
      </w:pPr>
      <w:r w:rsidRPr="00E93936">
        <w:rPr>
          <w:bCs/>
          <w:color w:val="000000" w:themeColor="text1"/>
        </w:rPr>
        <w:t>Williamson, F., Lester, J. N.,</w:t>
      </w:r>
      <w:r w:rsidR="00464217">
        <w:rPr>
          <w:bCs/>
          <w:color w:val="000000" w:themeColor="text1"/>
        </w:rPr>
        <w:t xml:space="preserve"> </w:t>
      </w:r>
      <w:r w:rsidRPr="00E93936">
        <w:rPr>
          <w:bCs/>
          <w:color w:val="000000" w:themeColor="text1"/>
        </w:rPr>
        <w:t xml:space="preserve">Mattie, J. K., </w:t>
      </w:r>
      <w:proofErr w:type="spellStart"/>
      <w:r w:rsidRPr="00E93936">
        <w:rPr>
          <w:bCs/>
          <w:color w:val="000000" w:themeColor="text1"/>
        </w:rPr>
        <w:t>Misseri</w:t>
      </w:r>
      <w:proofErr w:type="spellEnd"/>
      <w:r w:rsidRPr="00E93936">
        <w:rPr>
          <w:bCs/>
          <w:color w:val="000000" w:themeColor="text1"/>
        </w:rPr>
        <w:t xml:space="preserve">, R., Koehlinger, J., Meldrum, K., Kaefer, M., </w:t>
      </w:r>
    </w:p>
    <w:p w14:paraId="04AB5BA7" w14:textId="111F174C" w:rsidR="00617149" w:rsidRPr="006078BD" w:rsidRDefault="00617149" w:rsidP="00B228C8">
      <w:pPr>
        <w:ind w:left="720"/>
        <w:rPr>
          <w:color w:val="000000"/>
        </w:rPr>
      </w:pPr>
      <w:r w:rsidRPr="00E93936">
        <w:rPr>
          <w:bCs/>
          <w:color w:val="000000" w:themeColor="text1"/>
        </w:rPr>
        <w:t>Rink, R., Roth, J., Szymanski, K. M., Whittam, B., &amp; Dangle, P. P.</w:t>
      </w:r>
      <w:r w:rsidRPr="00E93936">
        <w:rPr>
          <w:b/>
          <w:color w:val="000000" w:themeColor="text1"/>
        </w:rPr>
        <w:t xml:space="preserve"> </w:t>
      </w:r>
      <w:r w:rsidRPr="00E93936">
        <w:rPr>
          <w:bCs/>
          <w:color w:val="000000" w:themeColor="text1"/>
        </w:rPr>
        <w:t>(</w:t>
      </w:r>
      <w:r w:rsidR="006078BD">
        <w:rPr>
          <w:bCs/>
          <w:color w:val="000000" w:themeColor="text1"/>
        </w:rPr>
        <w:t>2024</w:t>
      </w:r>
      <w:r w:rsidRPr="00E93936">
        <w:rPr>
          <w:bCs/>
          <w:color w:val="000000" w:themeColor="text1"/>
        </w:rPr>
        <w:t xml:space="preserve">). </w:t>
      </w:r>
      <w:r w:rsidRPr="00E93936">
        <w:rPr>
          <w:rStyle w:val="outlook-search-highlight"/>
          <w:color w:val="000000"/>
        </w:rPr>
        <w:t>Urology</w:t>
      </w:r>
      <w:r w:rsidRPr="00E93936">
        <w:rPr>
          <w:rStyle w:val="apple-converted-space"/>
          <w:color w:val="000000"/>
        </w:rPr>
        <w:t> </w:t>
      </w:r>
      <w:r w:rsidRPr="00E93936">
        <w:rPr>
          <w:color w:val="000000"/>
        </w:rPr>
        <w:t>HEIRS: A feasibility and acceptability study for video-based research on physician-family communication in pediatric</w:t>
      </w:r>
      <w:r w:rsidRPr="00E93936">
        <w:rPr>
          <w:rStyle w:val="apple-converted-space"/>
          <w:color w:val="000000"/>
        </w:rPr>
        <w:t> </w:t>
      </w:r>
      <w:r w:rsidRPr="00E93936">
        <w:rPr>
          <w:rStyle w:val="outlook-search-highlight"/>
          <w:color w:val="000000"/>
        </w:rPr>
        <w:t>urology</w:t>
      </w:r>
      <w:r w:rsidRPr="00E93936">
        <w:rPr>
          <w:rStyle w:val="apple-converted-space"/>
          <w:color w:val="000000"/>
        </w:rPr>
        <w:t> </w:t>
      </w:r>
      <w:r w:rsidRPr="00E93936">
        <w:rPr>
          <w:color w:val="000000"/>
        </w:rPr>
        <w:t xml:space="preserve">visits. </w:t>
      </w:r>
      <w:r w:rsidRPr="00E93936">
        <w:rPr>
          <w:i/>
          <w:iCs/>
          <w:color w:val="000000"/>
        </w:rPr>
        <w:t>The Journal of Urology</w:t>
      </w:r>
      <w:r w:rsidR="006078BD">
        <w:rPr>
          <w:color w:val="000000"/>
        </w:rPr>
        <w:t xml:space="preserve">, </w:t>
      </w:r>
      <w:r w:rsidR="006078BD">
        <w:rPr>
          <w:i/>
          <w:iCs/>
          <w:color w:val="000000"/>
        </w:rPr>
        <w:t>212</w:t>
      </w:r>
      <w:r w:rsidR="006078BD">
        <w:rPr>
          <w:color w:val="000000"/>
        </w:rPr>
        <w:t xml:space="preserve">, 600-609. </w:t>
      </w:r>
    </w:p>
    <w:p w14:paraId="079AD4F1" w14:textId="2EB2872D" w:rsidR="00D9103F" w:rsidRDefault="00617149" w:rsidP="00B228C8">
      <w:pPr>
        <w:rPr>
          <w:bCs/>
          <w:color w:val="000000" w:themeColor="text1"/>
        </w:rPr>
      </w:pPr>
      <w:r w:rsidRPr="00925F27">
        <w:rPr>
          <w:bCs/>
          <w:color w:val="000000" w:themeColor="text1"/>
        </w:rPr>
        <w:t>McCullough, K., &amp; Lester, J. N. (</w:t>
      </w:r>
      <w:r>
        <w:rPr>
          <w:bCs/>
          <w:color w:val="000000" w:themeColor="text1"/>
        </w:rPr>
        <w:t>2024</w:t>
      </w:r>
      <w:r w:rsidRPr="00925F27">
        <w:rPr>
          <w:bCs/>
          <w:color w:val="000000" w:themeColor="text1"/>
        </w:rPr>
        <w:t>). “Tell me what to do</w:t>
      </w:r>
      <w:r>
        <w:rPr>
          <w:bCs/>
          <w:color w:val="000000" w:themeColor="text1"/>
        </w:rPr>
        <w:t>,</w:t>
      </w:r>
      <w:r w:rsidRPr="00925F27">
        <w:rPr>
          <w:bCs/>
          <w:color w:val="000000" w:themeColor="text1"/>
        </w:rPr>
        <w:t xml:space="preserve"> Gabriel?”: Gender hegemony in the </w:t>
      </w:r>
    </w:p>
    <w:p w14:paraId="66A2AFE0" w14:textId="0B37F62F" w:rsidR="00617149" w:rsidRPr="00D9103F" w:rsidRDefault="00617149" w:rsidP="00B228C8">
      <w:pPr>
        <w:ind w:firstLine="720"/>
        <w:rPr>
          <w:bCs/>
          <w:color w:val="000000" w:themeColor="text1"/>
        </w:rPr>
      </w:pPr>
      <w:r w:rsidRPr="00925F27">
        <w:rPr>
          <w:bCs/>
          <w:color w:val="000000" w:themeColor="text1"/>
        </w:rPr>
        <w:t xml:space="preserve">film </w:t>
      </w:r>
      <w:r w:rsidRPr="00D9103F">
        <w:rPr>
          <w:bCs/>
          <w:i/>
          <w:iCs/>
          <w:color w:val="000000" w:themeColor="text1"/>
        </w:rPr>
        <w:t xml:space="preserve">Far </w:t>
      </w:r>
      <w:r w:rsidR="00D9103F" w:rsidRPr="00D9103F">
        <w:rPr>
          <w:bCs/>
          <w:i/>
          <w:iCs/>
          <w:color w:val="000000" w:themeColor="text1"/>
        </w:rPr>
        <w:t>f</w:t>
      </w:r>
      <w:r w:rsidRPr="00D9103F">
        <w:rPr>
          <w:bCs/>
          <w:i/>
          <w:iCs/>
          <w:color w:val="000000" w:themeColor="text1"/>
        </w:rPr>
        <w:t>rom the Madding Crowd</w:t>
      </w:r>
      <w:r>
        <w:rPr>
          <w:bCs/>
          <w:color w:val="000000" w:themeColor="text1"/>
        </w:rPr>
        <w:t xml:space="preserve">. </w:t>
      </w:r>
      <w:r>
        <w:rPr>
          <w:bCs/>
          <w:i/>
          <w:iCs/>
          <w:color w:val="000000" w:themeColor="text1"/>
        </w:rPr>
        <w:t>Feminist Review</w:t>
      </w:r>
      <w:r w:rsidR="00D9103F">
        <w:rPr>
          <w:bCs/>
          <w:color w:val="000000" w:themeColor="text1"/>
        </w:rPr>
        <w:t xml:space="preserve">, </w:t>
      </w:r>
      <w:r w:rsidR="00D9103F">
        <w:rPr>
          <w:bCs/>
          <w:i/>
          <w:iCs/>
          <w:color w:val="000000" w:themeColor="text1"/>
        </w:rPr>
        <w:t>138</w:t>
      </w:r>
      <w:r w:rsidR="00D9103F">
        <w:rPr>
          <w:bCs/>
          <w:color w:val="000000" w:themeColor="text1"/>
        </w:rPr>
        <w:t xml:space="preserve">(1), </w:t>
      </w:r>
      <w:r w:rsidR="00D9103F" w:rsidRPr="00D9103F">
        <w:rPr>
          <w:bCs/>
          <w:color w:val="000000" w:themeColor="text1"/>
        </w:rPr>
        <w:t>99-119</w:t>
      </w:r>
      <w:r w:rsidR="00D9103F">
        <w:rPr>
          <w:bCs/>
          <w:color w:val="000000" w:themeColor="text1"/>
        </w:rPr>
        <w:t xml:space="preserve">. </w:t>
      </w:r>
    </w:p>
    <w:p w14:paraId="7C5653EC" w14:textId="77777777" w:rsidR="00010321" w:rsidRDefault="00617149" w:rsidP="00B228C8">
      <w:pPr>
        <w:rPr>
          <w:color w:val="000000" w:themeColor="text1"/>
        </w:rPr>
      </w:pPr>
      <w:r w:rsidRPr="00986422">
        <w:rPr>
          <w:color w:val="000000" w:themeColor="text1"/>
        </w:rPr>
        <w:t>Lester, J. N., O’Reilly, M. &amp; *Furlong, D. (</w:t>
      </w:r>
      <w:r>
        <w:rPr>
          <w:color w:val="000000" w:themeColor="text1"/>
        </w:rPr>
        <w:t>2024</w:t>
      </w:r>
      <w:r w:rsidRPr="00986422">
        <w:rPr>
          <w:color w:val="000000" w:themeColor="text1"/>
        </w:rPr>
        <w:t xml:space="preserve">). </w:t>
      </w:r>
      <w:r w:rsidR="00010321" w:rsidRPr="00010321">
        <w:rPr>
          <w:color w:val="000000" w:themeColor="text1"/>
        </w:rPr>
        <w:t xml:space="preserve">Analyzing constructions of disability in </w:t>
      </w:r>
    </w:p>
    <w:p w14:paraId="19586B48" w14:textId="7C08E56C" w:rsidR="00617149" w:rsidRPr="00617149" w:rsidRDefault="00010321" w:rsidP="00B228C8">
      <w:pPr>
        <w:ind w:left="720"/>
        <w:rPr>
          <w:color w:val="000000" w:themeColor="text1"/>
        </w:rPr>
      </w:pPr>
      <w:r w:rsidRPr="00010321">
        <w:rPr>
          <w:color w:val="000000" w:themeColor="text1"/>
        </w:rPr>
        <w:t>everyday talk: Methodological applications of discursive psychology</w:t>
      </w:r>
      <w:r w:rsidR="00617149" w:rsidRPr="00986422">
        <w:rPr>
          <w:color w:val="000000" w:themeColor="text1"/>
        </w:rPr>
        <w:t xml:space="preserve">. </w:t>
      </w:r>
      <w:r w:rsidR="00617149" w:rsidRPr="00986422">
        <w:rPr>
          <w:i/>
          <w:iCs/>
          <w:color w:val="000000" w:themeColor="text1"/>
        </w:rPr>
        <w:t>Qualitative Research in Psychology</w:t>
      </w:r>
      <w:r w:rsidR="00617149">
        <w:rPr>
          <w:color w:val="000000" w:themeColor="text1"/>
        </w:rPr>
        <w:t xml:space="preserve">, </w:t>
      </w:r>
      <w:r w:rsidR="00617149">
        <w:rPr>
          <w:i/>
          <w:iCs/>
          <w:color w:val="000000" w:themeColor="text1"/>
        </w:rPr>
        <w:t>21</w:t>
      </w:r>
      <w:r w:rsidR="00617149">
        <w:rPr>
          <w:color w:val="000000" w:themeColor="text1"/>
        </w:rPr>
        <w:t xml:space="preserve">(4), 536-556. </w:t>
      </w:r>
    </w:p>
    <w:p w14:paraId="189EB969" w14:textId="77777777" w:rsidR="00E71593" w:rsidRPr="00986422" w:rsidRDefault="00E71593" w:rsidP="00B228C8">
      <w:pPr>
        <w:rPr>
          <w:color w:val="000000" w:themeColor="text1"/>
        </w:rPr>
      </w:pPr>
      <w:r w:rsidRPr="00986422">
        <w:rPr>
          <w:color w:val="000000" w:themeColor="text1"/>
        </w:rPr>
        <w:t>*Duplantier, S., &amp; Lester, J. N. (</w:t>
      </w:r>
      <w:r>
        <w:rPr>
          <w:color w:val="000000" w:themeColor="text1"/>
        </w:rPr>
        <w:t>2024</w:t>
      </w:r>
      <w:r w:rsidRPr="00986422">
        <w:rPr>
          <w:color w:val="000000" w:themeColor="text1"/>
        </w:rPr>
        <w:t xml:space="preserve">). A mile in their shoes: Poetic inquiry for qualitative </w:t>
      </w:r>
    </w:p>
    <w:p w14:paraId="1C3BB1CF" w14:textId="77777777" w:rsidR="00E71593" w:rsidRPr="00E71593" w:rsidRDefault="00E71593" w:rsidP="00B228C8">
      <w:pPr>
        <w:ind w:firstLine="720"/>
        <w:rPr>
          <w:color w:val="000000" w:themeColor="text1"/>
        </w:rPr>
      </w:pPr>
      <w:r w:rsidRPr="00986422">
        <w:rPr>
          <w:color w:val="000000" w:themeColor="text1"/>
        </w:rPr>
        <w:t xml:space="preserve">caregiver research. </w:t>
      </w:r>
      <w:r w:rsidRPr="00986422">
        <w:rPr>
          <w:i/>
          <w:iCs/>
          <w:color w:val="000000" w:themeColor="text1"/>
        </w:rPr>
        <w:t>Qualitative Inquiry</w:t>
      </w:r>
      <w:r>
        <w:rPr>
          <w:color w:val="000000" w:themeColor="text1"/>
        </w:rPr>
        <w:t xml:space="preserve">, </w:t>
      </w:r>
      <w:r>
        <w:rPr>
          <w:i/>
          <w:iCs/>
          <w:color w:val="000000" w:themeColor="text1"/>
        </w:rPr>
        <w:t>30</w:t>
      </w:r>
      <w:r>
        <w:rPr>
          <w:color w:val="000000" w:themeColor="text1"/>
        </w:rPr>
        <w:t xml:space="preserve">(8-9), 734-738. </w:t>
      </w:r>
    </w:p>
    <w:p w14:paraId="5C5EC095" w14:textId="77777777" w:rsidR="001E1CC8" w:rsidRPr="00797426" w:rsidRDefault="001E1CC8" w:rsidP="00B228C8">
      <w:pPr>
        <w:rPr>
          <w:bCs/>
          <w:color w:val="000000" w:themeColor="text1"/>
        </w:rPr>
      </w:pPr>
      <w:r w:rsidRPr="00797426">
        <w:rPr>
          <w:bCs/>
          <w:color w:val="000000" w:themeColor="text1"/>
        </w:rPr>
        <w:t xml:space="preserve">Williamson, F., Lester, J. N., &amp; Kaye, E. C. (2024). Questions to promote child-centered care in </w:t>
      </w:r>
    </w:p>
    <w:p w14:paraId="3A0F019A" w14:textId="77777777" w:rsidR="001E1CC8" w:rsidRPr="00797426" w:rsidRDefault="001E1CC8" w:rsidP="00B228C8">
      <w:pPr>
        <w:ind w:firstLine="720"/>
        <w:rPr>
          <w:bCs/>
          <w:color w:val="000000" w:themeColor="text1"/>
        </w:rPr>
      </w:pPr>
      <w:r w:rsidRPr="00797426">
        <w:rPr>
          <w:bCs/>
          <w:color w:val="000000" w:themeColor="text1"/>
        </w:rPr>
        <w:t xml:space="preserve">racially discordant interactions in pediatric oncology. </w:t>
      </w:r>
      <w:r w:rsidRPr="00797426">
        <w:rPr>
          <w:bCs/>
          <w:i/>
          <w:iCs/>
          <w:color w:val="000000" w:themeColor="text1"/>
        </w:rPr>
        <w:t>Patient Education &amp; Counseling</w:t>
      </w:r>
      <w:r w:rsidRPr="00797426">
        <w:rPr>
          <w:bCs/>
          <w:color w:val="000000" w:themeColor="text1"/>
        </w:rPr>
        <w:t xml:space="preserve">, </w:t>
      </w:r>
      <w:r w:rsidRPr="00797426">
        <w:rPr>
          <w:bCs/>
          <w:i/>
          <w:iCs/>
          <w:color w:val="000000" w:themeColor="text1"/>
        </w:rPr>
        <w:t>121</w:t>
      </w:r>
      <w:r w:rsidRPr="00797426">
        <w:rPr>
          <w:bCs/>
          <w:color w:val="000000" w:themeColor="text1"/>
        </w:rPr>
        <w:t xml:space="preserve">, </w:t>
      </w:r>
    </w:p>
    <w:p w14:paraId="6CBD32E1" w14:textId="77777777" w:rsidR="001E1CC8" w:rsidRPr="00797426" w:rsidRDefault="001E1CC8" w:rsidP="00B228C8">
      <w:pPr>
        <w:ind w:firstLine="720"/>
        <w:rPr>
          <w:bCs/>
          <w:color w:val="000000" w:themeColor="text1"/>
        </w:rPr>
      </w:pPr>
      <w:r w:rsidRPr="00797426">
        <w:rPr>
          <w:bCs/>
          <w:color w:val="000000" w:themeColor="text1"/>
        </w:rPr>
        <w:t xml:space="preserve">108106. </w:t>
      </w:r>
    </w:p>
    <w:p w14:paraId="0694B91D" w14:textId="6F0C0C1D" w:rsidR="00CC0451" w:rsidRPr="00797426" w:rsidRDefault="00CC0451" w:rsidP="00B228C8">
      <w:pPr>
        <w:rPr>
          <w:color w:val="000000" w:themeColor="text1"/>
        </w:rPr>
      </w:pPr>
      <w:r w:rsidRPr="00797426">
        <w:rPr>
          <w:color w:val="000000" w:themeColor="text1"/>
        </w:rPr>
        <w:t>Paulus, T. M., Grubbs, H., Rice Moran, R., &amp; Lester, J. N. (2023).</w:t>
      </w:r>
      <w:r w:rsidRPr="00797426">
        <w:rPr>
          <w:b/>
          <w:bCs/>
          <w:color w:val="000000" w:themeColor="text1"/>
        </w:rPr>
        <w:t xml:space="preserve"> </w:t>
      </w:r>
      <w:r w:rsidRPr="00797426">
        <w:rPr>
          <w:color w:val="000000" w:themeColor="text1"/>
        </w:rPr>
        <w:t xml:space="preserve">How student healthcare </w:t>
      </w:r>
    </w:p>
    <w:p w14:paraId="0D58111A" w14:textId="1544997F" w:rsidR="00CC0451" w:rsidRPr="00797426" w:rsidRDefault="00CC0451" w:rsidP="00CC0451">
      <w:pPr>
        <w:ind w:left="720"/>
        <w:rPr>
          <w:color w:val="000000" w:themeColor="text1"/>
        </w:rPr>
      </w:pPr>
      <w:r w:rsidRPr="00797426">
        <w:rPr>
          <w:color w:val="000000" w:themeColor="text1"/>
        </w:rPr>
        <w:t xml:space="preserve">providers in a communication skills course respond to standardized patient resistance. </w:t>
      </w:r>
      <w:r w:rsidRPr="00797426">
        <w:rPr>
          <w:i/>
          <w:iCs/>
          <w:color w:val="000000" w:themeColor="text1"/>
        </w:rPr>
        <w:t>Social Science &amp; Medicine</w:t>
      </w:r>
      <w:r w:rsidRPr="00797426">
        <w:rPr>
          <w:color w:val="000000" w:themeColor="text1"/>
        </w:rPr>
        <w:t xml:space="preserve">, </w:t>
      </w:r>
      <w:r w:rsidRPr="00797426">
        <w:rPr>
          <w:i/>
          <w:iCs/>
          <w:color w:val="000000" w:themeColor="text1"/>
        </w:rPr>
        <w:t>337</w:t>
      </w:r>
      <w:r w:rsidRPr="00797426">
        <w:rPr>
          <w:color w:val="000000" w:themeColor="text1"/>
        </w:rPr>
        <w:t xml:space="preserve">, 116309, ISSN 0277-9536. </w:t>
      </w:r>
    </w:p>
    <w:p w14:paraId="21949827" w14:textId="43898249" w:rsidR="00AE545F" w:rsidRPr="00797426" w:rsidRDefault="00034B55" w:rsidP="00C72E3D">
      <w:pPr>
        <w:rPr>
          <w:color w:val="000000" w:themeColor="text1"/>
        </w:rPr>
      </w:pPr>
      <w:r w:rsidRPr="00797426">
        <w:rPr>
          <w:color w:val="000000" w:themeColor="text1"/>
        </w:rPr>
        <w:t>Zhao, P., Lester, J. N., &amp; Paulus, T. M. (</w:t>
      </w:r>
      <w:r w:rsidR="004C677A" w:rsidRPr="00797426">
        <w:rPr>
          <w:color w:val="000000" w:themeColor="text1"/>
        </w:rPr>
        <w:t>2023</w:t>
      </w:r>
      <w:r w:rsidRPr="00797426">
        <w:rPr>
          <w:color w:val="000000" w:themeColor="text1"/>
        </w:rPr>
        <w:t xml:space="preserve">). Digital </w:t>
      </w:r>
      <w:r w:rsidR="00AE545F" w:rsidRPr="00797426">
        <w:rPr>
          <w:color w:val="000000" w:themeColor="text1"/>
        </w:rPr>
        <w:t xml:space="preserve">worlds and our folding realities: </w:t>
      </w:r>
    </w:p>
    <w:p w14:paraId="3452BCAE" w14:textId="3B999418" w:rsidR="00034B55" w:rsidRPr="00797426" w:rsidRDefault="00AE545F" w:rsidP="00CB40F8">
      <w:pPr>
        <w:ind w:firstLine="720"/>
        <w:rPr>
          <w:color w:val="000000" w:themeColor="text1"/>
        </w:rPr>
      </w:pPr>
      <w:r w:rsidRPr="00797426">
        <w:rPr>
          <w:color w:val="000000" w:themeColor="text1"/>
        </w:rPr>
        <w:t>Implications for qualitative inquiry</w:t>
      </w:r>
      <w:r w:rsidR="00034B55" w:rsidRPr="00797426">
        <w:rPr>
          <w:color w:val="000000" w:themeColor="text1"/>
        </w:rPr>
        <w:t xml:space="preserve">. </w:t>
      </w:r>
      <w:r w:rsidR="00034B55" w:rsidRPr="00797426">
        <w:rPr>
          <w:i/>
          <w:iCs/>
          <w:color w:val="000000" w:themeColor="text1"/>
        </w:rPr>
        <w:t>Qualitative Inquiry</w:t>
      </w:r>
      <w:r w:rsidR="004C677A" w:rsidRPr="00797426">
        <w:rPr>
          <w:color w:val="000000" w:themeColor="text1"/>
        </w:rPr>
        <w:t xml:space="preserve">, </w:t>
      </w:r>
      <w:r w:rsidR="004C677A" w:rsidRPr="00797426">
        <w:rPr>
          <w:i/>
          <w:iCs/>
          <w:color w:val="000000" w:themeColor="text1"/>
        </w:rPr>
        <w:t>29</w:t>
      </w:r>
      <w:r w:rsidR="004C677A" w:rsidRPr="00797426">
        <w:rPr>
          <w:color w:val="000000" w:themeColor="text1"/>
        </w:rPr>
        <w:t xml:space="preserve">(10), 1064-1074. </w:t>
      </w:r>
    </w:p>
    <w:p w14:paraId="0242BFF4" w14:textId="22D6621F" w:rsidR="00C72E3D" w:rsidRPr="00797426" w:rsidRDefault="00C72E3D" w:rsidP="00C72E3D">
      <w:pPr>
        <w:rPr>
          <w:color w:val="000000" w:themeColor="text1"/>
          <w:shd w:val="clear" w:color="auto" w:fill="FFFFFF"/>
        </w:rPr>
      </w:pPr>
      <w:r w:rsidRPr="00797426">
        <w:rPr>
          <w:color w:val="000000" w:themeColor="text1"/>
        </w:rPr>
        <w:t>*Furlong, D. E., &amp; Lester, J. N. (</w:t>
      </w:r>
      <w:r w:rsidR="00444705" w:rsidRPr="00797426">
        <w:rPr>
          <w:color w:val="000000" w:themeColor="text1"/>
        </w:rPr>
        <w:t>2023</w:t>
      </w:r>
      <w:r w:rsidRPr="00797426">
        <w:rPr>
          <w:color w:val="000000" w:themeColor="text1"/>
        </w:rPr>
        <w:t xml:space="preserve">). </w:t>
      </w:r>
      <w:r w:rsidRPr="00797426">
        <w:rPr>
          <w:color w:val="000000" w:themeColor="text1"/>
          <w:shd w:val="clear" w:color="auto" w:fill="FFFFFF"/>
        </w:rPr>
        <w:t xml:space="preserve">Towards a practice of qualitative methodological </w:t>
      </w:r>
    </w:p>
    <w:p w14:paraId="0CDD08DC" w14:textId="707E80BF" w:rsidR="00C72E3D" w:rsidRPr="00797426" w:rsidRDefault="00C72E3D" w:rsidP="00C72E3D">
      <w:pPr>
        <w:ind w:firstLine="720"/>
        <w:rPr>
          <w:color w:val="000000" w:themeColor="text1"/>
        </w:rPr>
      </w:pPr>
      <w:r w:rsidRPr="00797426">
        <w:rPr>
          <w:color w:val="000000" w:themeColor="text1"/>
          <w:shd w:val="clear" w:color="auto" w:fill="FFFFFF"/>
        </w:rPr>
        <w:t xml:space="preserve">literature reviewing. </w:t>
      </w:r>
      <w:r w:rsidRPr="00797426">
        <w:rPr>
          <w:i/>
          <w:iCs/>
          <w:color w:val="000000" w:themeColor="text1"/>
          <w:shd w:val="clear" w:color="auto" w:fill="FFFFFF"/>
        </w:rPr>
        <w:t>Qualitative Inquiry</w:t>
      </w:r>
      <w:r w:rsidR="00444705" w:rsidRPr="00797426">
        <w:rPr>
          <w:color w:val="000000" w:themeColor="text1"/>
          <w:shd w:val="clear" w:color="auto" w:fill="FFFFFF"/>
        </w:rPr>
        <w:t xml:space="preserve">, </w:t>
      </w:r>
      <w:r w:rsidR="00444705" w:rsidRPr="00797426">
        <w:rPr>
          <w:i/>
          <w:iCs/>
          <w:color w:val="000000" w:themeColor="text1"/>
          <w:shd w:val="clear" w:color="auto" w:fill="FFFFFF"/>
        </w:rPr>
        <w:t>29</w:t>
      </w:r>
      <w:r w:rsidR="00444705" w:rsidRPr="00797426">
        <w:rPr>
          <w:color w:val="000000" w:themeColor="text1"/>
          <w:shd w:val="clear" w:color="auto" w:fill="FFFFFF"/>
        </w:rPr>
        <w:t>(6), 669</w:t>
      </w:r>
      <w:r w:rsidR="00DC5DA1" w:rsidRPr="00797426">
        <w:rPr>
          <w:color w:val="000000" w:themeColor="text1"/>
          <w:shd w:val="clear" w:color="auto" w:fill="FFFFFF"/>
        </w:rPr>
        <w:t>-</w:t>
      </w:r>
      <w:r w:rsidR="00444705" w:rsidRPr="00797426">
        <w:rPr>
          <w:color w:val="000000" w:themeColor="text1"/>
          <w:shd w:val="clear" w:color="auto" w:fill="FFFFFF"/>
        </w:rPr>
        <w:t>677.</w:t>
      </w:r>
    </w:p>
    <w:p w14:paraId="25A51B0A" w14:textId="26AA9676" w:rsidR="00997853" w:rsidRPr="00797426" w:rsidRDefault="00997853" w:rsidP="00B9536E">
      <w:pPr>
        <w:ind w:left="720" w:hanging="720"/>
        <w:rPr>
          <w:color w:val="000000" w:themeColor="text1"/>
        </w:rPr>
      </w:pPr>
      <w:r w:rsidRPr="00797426">
        <w:rPr>
          <w:color w:val="000000" w:themeColor="text1"/>
        </w:rPr>
        <w:t xml:space="preserve">Lester, J. N., O’Reilly, M., </w:t>
      </w:r>
      <w:proofErr w:type="spellStart"/>
      <w:r w:rsidRPr="00797426">
        <w:rPr>
          <w:color w:val="000000" w:themeColor="text1"/>
        </w:rPr>
        <w:t>Smoliak</w:t>
      </w:r>
      <w:proofErr w:type="spellEnd"/>
      <w:r w:rsidRPr="00797426">
        <w:rPr>
          <w:color w:val="000000" w:themeColor="text1"/>
        </w:rPr>
        <w:t xml:space="preserve">, O., </w:t>
      </w:r>
      <w:proofErr w:type="spellStart"/>
      <w:r w:rsidRPr="00797426">
        <w:rPr>
          <w:color w:val="000000" w:themeColor="text1"/>
        </w:rPr>
        <w:t>Muntigl</w:t>
      </w:r>
      <w:proofErr w:type="spellEnd"/>
      <w:r w:rsidRPr="00797426">
        <w:rPr>
          <w:color w:val="000000" w:themeColor="text1"/>
        </w:rPr>
        <w:t xml:space="preserve">, P., &amp; </w:t>
      </w:r>
      <w:proofErr w:type="spellStart"/>
      <w:r w:rsidRPr="00797426">
        <w:rPr>
          <w:color w:val="000000" w:themeColor="text1"/>
        </w:rPr>
        <w:t>Tseliou</w:t>
      </w:r>
      <w:proofErr w:type="spellEnd"/>
      <w:r w:rsidRPr="00797426">
        <w:rPr>
          <w:color w:val="000000" w:themeColor="text1"/>
        </w:rPr>
        <w:t>, E. (</w:t>
      </w:r>
      <w:r w:rsidR="00337B6F" w:rsidRPr="00797426">
        <w:rPr>
          <w:color w:val="000000" w:themeColor="text1"/>
        </w:rPr>
        <w:t>2023</w:t>
      </w:r>
      <w:r w:rsidRPr="00797426">
        <w:rPr>
          <w:color w:val="000000" w:themeColor="text1"/>
        </w:rPr>
        <w:t xml:space="preserve">). Soliciting children’s views with circular questioning in child mental health assessments. </w:t>
      </w:r>
      <w:r w:rsidRPr="00797426">
        <w:rPr>
          <w:i/>
          <w:iCs/>
          <w:color w:val="000000" w:themeColor="text1"/>
        </w:rPr>
        <w:t>Clinical Child Psychology and Psychiatry</w:t>
      </w:r>
      <w:r w:rsidR="00337B6F" w:rsidRPr="00797426">
        <w:rPr>
          <w:color w:val="000000" w:themeColor="text1"/>
        </w:rPr>
        <w:t xml:space="preserve">, </w:t>
      </w:r>
      <w:r w:rsidR="00337B6F" w:rsidRPr="00797426">
        <w:rPr>
          <w:i/>
          <w:iCs/>
          <w:color w:val="000000" w:themeColor="text1"/>
        </w:rPr>
        <w:t>28</w:t>
      </w:r>
      <w:r w:rsidR="00337B6F" w:rsidRPr="00797426">
        <w:rPr>
          <w:color w:val="000000" w:themeColor="text1"/>
        </w:rPr>
        <w:t xml:space="preserve">(2), 554-566. </w:t>
      </w:r>
    </w:p>
    <w:p w14:paraId="397C4ACA" w14:textId="77777777" w:rsidR="00251D6D" w:rsidRPr="00797426" w:rsidRDefault="00355D65" w:rsidP="00251D6D">
      <w:pPr>
        <w:rPr>
          <w:color w:val="000000" w:themeColor="text1"/>
        </w:rPr>
      </w:pPr>
      <w:r w:rsidRPr="00797426">
        <w:rPr>
          <w:color w:val="000000" w:themeColor="text1"/>
          <w:vertAlign w:val="superscript"/>
        </w:rPr>
        <w:t>+</w:t>
      </w:r>
      <w:proofErr w:type="spellStart"/>
      <w:r w:rsidRPr="00797426">
        <w:rPr>
          <w:color w:val="000000" w:themeColor="text1"/>
        </w:rPr>
        <w:t>Lochmiller</w:t>
      </w:r>
      <w:proofErr w:type="spellEnd"/>
      <w:r w:rsidRPr="00797426">
        <w:rPr>
          <w:color w:val="000000" w:themeColor="text1"/>
        </w:rPr>
        <w:t xml:space="preserve">, C. R., Cho, Y., Lester, J. N. (2023). </w:t>
      </w:r>
      <w:r w:rsidR="00251D6D" w:rsidRPr="00797426">
        <w:rPr>
          <w:color w:val="000000" w:themeColor="text1"/>
        </w:rPr>
        <w:t xml:space="preserve">A new design framework for innovative </w:t>
      </w:r>
    </w:p>
    <w:p w14:paraId="2E6ACE74" w14:textId="0E0A3ABE" w:rsidR="00355D65" w:rsidRPr="00797426" w:rsidRDefault="00251D6D" w:rsidP="00251D6D">
      <w:pPr>
        <w:ind w:firstLine="720"/>
        <w:rPr>
          <w:color w:val="000000" w:themeColor="text1"/>
        </w:rPr>
      </w:pPr>
      <w:r w:rsidRPr="00797426">
        <w:rPr>
          <w:color w:val="000000" w:themeColor="text1"/>
        </w:rPr>
        <w:t>qualitative research in HRD</w:t>
      </w:r>
      <w:r w:rsidR="00355D65" w:rsidRPr="00797426">
        <w:rPr>
          <w:color w:val="000000" w:themeColor="text1"/>
        </w:rPr>
        <w:t xml:space="preserve">. </w:t>
      </w:r>
      <w:r w:rsidR="00355D65" w:rsidRPr="00797426">
        <w:rPr>
          <w:i/>
          <w:iCs/>
          <w:color w:val="000000" w:themeColor="text1"/>
        </w:rPr>
        <w:t>Human Resource Development Review</w:t>
      </w:r>
      <w:r w:rsidR="00DC5DA1" w:rsidRPr="00797426">
        <w:rPr>
          <w:color w:val="000000" w:themeColor="text1"/>
        </w:rPr>
        <w:t xml:space="preserve">, </w:t>
      </w:r>
      <w:r w:rsidR="00DC5DA1" w:rsidRPr="00797426">
        <w:rPr>
          <w:i/>
          <w:iCs/>
          <w:color w:val="000000" w:themeColor="text1"/>
        </w:rPr>
        <w:t>22</w:t>
      </w:r>
      <w:r w:rsidR="00DC5DA1" w:rsidRPr="00797426">
        <w:rPr>
          <w:color w:val="000000" w:themeColor="text1"/>
          <w:shd w:val="clear" w:color="auto" w:fill="FFFFFF"/>
        </w:rPr>
        <w:t>(2), 275-290.</w:t>
      </w:r>
    </w:p>
    <w:p w14:paraId="1AAF3CBC" w14:textId="134D5B5B" w:rsidR="00355D65" w:rsidRPr="00797426" w:rsidRDefault="00355D65" w:rsidP="00355D65">
      <w:pPr>
        <w:rPr>
          <w:color w:val="000000" w:themeColor="text1"/>
        </w:rPr>
      </w:pPr>
      <w:r w:rsidRPr="00797426">
        <w:rPr>
          <w:color w:val="000000" w:themeColor="text1"/>
        </w:rPr>
        <w:t xml:space="preserve">Lester, J. N., O’Reilly, M., &amp; Steele, C. (2023). Promoting the value of discursive psychology </w:t>
      </w:r>
    </w:p>
    <w:p w14:paraId="4FB9C1F3" w14:textId="77777777" w:rsidR="00355D65" w:rsidRPr="00797426" w:rsidRDefault="00355D65" w:rsidP="00355D65">
      <w:pPr>
        <w:ind w:firstLine="720"/>
        <w:rPr>
          <w:i/>
          <w:iCs/>
          <w:color w:val="000000" w:themeColor="text1"/>
        </w:rPr>
      </w:pPr>
      <w:r w:rsidRPr="00797426">
        <w:rPr>
          <w:color w:val="000000" w:themeColor="text1"/>
        </w:rPr>
        <w:t xml:space="preserve">for human resource development: A pedagogical guide for qualitative researchers. </w:t>
      </w:r>
      <w:r w:rsidRPr="00797426">
        <w:rPr>
          <w:i/>
          <w:iCs/>
          <w:color w:val="000000" w:themeColor="text1"/>
        </w:rPr>
        <w:t>Human</w:t>
      </w:r>
    </w:p>
    <w:p w14:paraId="4D85A246" w14:textId="27E2B06F" w:rsidR="00355D65" w:rsidRPr="00797426" w:rsidRDefault="00355D65" w:rsidP="00355D65">
      <w:pPr>
        <w:ind w:firstLine="720"/>
        <w:rPr>
          <w:color w:val="000000" w:themeColor="text1"/>
        </w:rPr>
      </w:pPr>
      <w:r w:rsidRPr="00797426">
        <w:rPr>
          <w:i/>
          <w:iCs/>
          <w:color w:val="000000" w:themeColor="text1"/>
        </w:rPr>
        <w:t xml:space="preserve">Resource </w:t>
      </w:r>
      <w:r w:rsidR="00251D6D" w:rsidRPr="00797426">
        <w:rPr>
          <w:i/>
          <w:iCs/>
          <w:color w:val="000000" w:themeColor="text1"/>
        </w:rPr>
        <w:t xml:space="preserve">Development </w:t>
      </w:r>
      <w:r w:rsidRPr="00797426">
        <w:rPr>
          <w:i/>
          <w:iCs/>
          <w:color w:val="000000" w:themeColor="text1"/>
        </w:rPr>
        <w:t>Review</w:t>
      </w:r>
      <w:r w:rsidR="00DC5DA1" w:rsidRPr="00797426">
        <w:rPr>
          <w:color w:val="000000" w:themeColor="text1"/>
        </w:rPr>
        <w:t xml:space="preserve">, </w:t>
      </w:r>
      <w:r w:rsidR="00DC5DA1" w:rsidRPr="00797426">
        <w:rPr>
          <w:i/>
          <w:iCs/>
          <w:color w:val="000000" w:themeColor="text1"/>
        </w:rPr>
        <w:t>22</w:t>
      </w:r>
      <w:r w:rsidR="00DC5DA1" w:rsidRPr="00797426">
        <w:rPr>
          <w:color w:val="000000" w:themeColor="text1"/>
          <w:shd w:val="clear" w:color="auto" w:fill="FFFFFF"/>
        </w:rPr>
        <w:t>(2), 229-250.</w:t>
      </w:r>
    </w:p>
    <w:p w14:paraId="65E646A0" w14:textId="1FB5E77B" w:rsidR="00E35315" w:rsidRPr="00797426" w:rsidRDefault="00E35315" w:rsidP="00E35315">
      <w:pPr>
        <w:rPr>
          <w:color w:val="000000" w:themeColor="text1"/>
        </w:rPr>
      </w:pPr>
      <w:r w:rsidRPr="00797426">
        <w:rPr>
          <w:color w:val="000000" w:themeColor="text1"/>
        </w:rPr>
        <w:t>Paulus, T. M., Al-</w:t>
      </w:r>
      <w:proofErr w:type="spellStart"/>
      <w:r w:rsidRPr="00797426">
        <w:rPr>
          <w:color w:val="000000" w:themeColor="text1"/>
        </w:rPr>
        <w:t>Khateeb</w:t>
      </w:r>
      <w:proofErr w:type="spellEnd"/>
      <w:r w:rsidRPr="00797426">
        <w:rPr>
          <w:color w:val="000000" w:themeColor="text1"/>
        </w:rPr>
        <w:t>, H.,</w:t>
      </w:r>
      <w:r w:rsidRPr="00797426">
        <w:rPr>
          <w:b/>
          <w:bCs/>
          <w:color w:val="000000" w:themeColor="text1"/>
        </w:rPr>
        <w:t xml:space="preserve"> </w:t>
      </w:r>
      <w:r w:rsidRPr="00797426">
        <w:rPr>
          <w:color w:val="000000" w:themeColor="text1"/>
        </w:rPr>
        <w:t>Lester, J. N., Hess, R., Williams, S. A. (</w:t>
      </w:r>
      <w:r w:rsidR="00355D65" w:rsidRPr="00797426">
        <w:rPr>
          <w:color w:val="000000" w:themeColor="text1"/>
        </w:rPr>
        <w:t>2023</w:t>
      </w:r>
      <w:r w:rsidRPr="00797426">
        <w:rPr>
          <w:color w:val="000000" w:themeColor="text1"/>
        </w:rPr>
        <w:t xml:space="preserve">). A discourse </w:t>
      </w:r>
    </w:p>
    <w:p w14:paraId="4E306016" w14:textId="37D8A38F" w:rsidR="00E35315" w:rsidRPr="00797426" w:rsidRDefault="00E35315" w:rsidP="00E35315">
      <w:pPr>
        <w:ind w:left="720"/>
        <w:rPr>
          <w:b/>
          <w:color w:val="000000" w:themeColor="text1"/>
        </w:rPr>
      </w:pPr>
      <w:r w:rsidRPr="00797426">
        <w:rPr>
          <w:color w:val="000000" w:themeColor="text1"/>
        </w:rPr>
        <w:t xml:space="preserve">analysis of suicide ideation assessment among first year health professional students enrolled in a communications course. </w:t>
      </w:r>
      <w:r w:rsidRPr="00797426">
        <w:rPr>
          <w:i/>
          <w:iCs/>
          <w:color w:val="000000" w:themeColor="text1"/>
        </w:rPr>
        <w:t>Qualitative Health Communication</w:t>
      </w:r>
      <w:r w:rsidR="00DC5DA1" w:rsidRPr="00797426">
        <w:rPr>
          <w:color w:val="000000" w:themeColor="text1"/>
        </w:rPr>
        <w:t xml:space="preserve">, </w:t>
      </w:r>
      <w:r w:rsidR="00DC5DA1" w:rsidRPr="00797426">
        <w:rPr>
          <w:i/>
          <w:iCs/>
          <w:color w:val="000000" w:themeColor="text1"/>
        </w:rPr>
        <w:t>2</w:t>
      </w:r>
      <w:r w:rsidR="00DC5DA1" w:rsidRPr="00797426">
        <w:rPr>
          <w:color w:val="000000" w:themeColor="text1"/>
          <w:shd w:val="clear" w:color="auto" w:fill="FFFFFF"/>
        </w:rPr>
        <w:t>(1), 73-89.</w:t>
      </w:r>
      <w:r w:rsidR="00DC5DA1" w:rsidRPr="00797426">
        <w:rPr>
          <w:rStyle w:val="apple-converted-space"/>
          <w:rFonts w:ascii="Noto Sans" w:hAnsi="Noto Sans" w:cs="Noto Sans"/>
          <w:color w:val="000000" w:themeColor="text1"/>
          <w:sz w:val="16"/>
          <w:szCs w:val="16"/>
          <w:shd w:val="clear" w:color="auto" w:fill="FFFFFF"/>
        </w:rPr>
        <w:t> </w:t>
      </w:r>
    </w:p>
    <w:p w14:paraId="3E9F4430" w14:textId="37431E59" w:rsidR="00355D65" w:rsidRPr="00797426" w:rsidRDefault="00355D65" w:rsidP="00355D65">
      <w:pPr>
        <w:ind w:left="720" w:hanging="720"/>
        <w:rPr>
          <w:color w:val="000000" w:themeColor="text1"/>
        </w:rPr>
      </w:pPr>
      <w:r w:rsidRPr="00797426">
        <w:rPr>
          <w:color w:val="000000" w:themeColor="text1"/>
        </w:rPr>
        <w:t>*Owens, C. *</w:t>
      </w:r>
      <w:proofErr w:type="spellStart"/>
      <w:r w:rsidRPr="00797426">
        <w:rPr>
          <w:color w:val="000000" w:themeColor="text1"/>
        </w:rPr>
        <w:t>Voorheis</w:t>
      </w:r>
      <w:proofErr w:type="spellEnd"/>
      <w:r w:rsidRPr="00797426">
        <w:rPr>
          <w:color w:val="000000" w:themeColor="text1"/>
        </w:rPr>
        <w:t xml:space="preserve">, E., Lester, J. N., Green, H. D. Jr, </w:t>
      </w:r>
      <w:proofErr w:type="spellStart"/>
      <w:r w:rsidRPr="00797426">
        <w:rPr>
          <w:color w:val="000000" w:themeColor="text1"/>
        </w:rPr>
        <w:t>Herbenick</w:t>
      </w:r>
      <w:proofErr w:type="spellEnd"/>
      <w:r w:rsidRPr="00797426">
        <w:rPr>
          <w:color w:val="000000" w:themeColor="text1"/>
        </w:rPr>
        <w:t xml:space="preserve">, D., Dodge, B., </w:t>
      </w:r>
      <w:proofErr w:type="spellStart"/>
      <w:r w:rsidRPr="00797426">
        <w:rPr>
          <w:color w:val="000000" w:themeColor="text1"/>
        </w:rPr>
        <w:t>Hubach</w:t>
      </w:r>
      <w:proofErr w:type="spellEnd"/>
      <w:r w:rsidRPr="00797426">
        <w:rPr>
          <w:color w:val="000000" w:themeColor="text1"/>
        </w:rPr>
        <w:t>, R. D. (2023). The lived experiences of rural HIV social workers. </w:t>
      </w:r>
      <w:r w:rsidRPr="00797426">
        <w:rPr>
          <w:i/>
          <w:iCs/>
          <w:color w:val="000000" w:themeColor="text1"/>
        </w:rPr>
        <w:t>AIDS Care</w:t>
      </w:r>
      <w:r w:rsidRPr="00797426">
        <w:rPr>
          <w:color w:val="000000" w:themeColor="text1"/>
        </w:rPr>
        <w:t xml:space="preserve">, </w:t>
      </w:r>
      <w:r w:rsidRPr="00797426">
        <w:rPr>
          <w:i/>
          <w:iCs/>
          <w:color w:val="000000" w:themeColor="text1"/>
        </w:rPr>
        <w:t>35</w:t>
      </w:r>
      <w:r w:rsidRPr="00797426">
        <w:rPr>
          <w:color w:val="000000" w:themeColor="text1"/>
        </w:rPr>
        <w:t xml:space="preserve">(1), 48-52. </w:t>
      </w:r>
    </w:p>
    <w:p w14:paraId="0BDD611C" w14:textId="4B05F545" w:rsidR="00E35315" w:rsidRPr="00797426" w:rsidRDefault="00E35315" w:rsidP="00E35315">
      <w:pPr>
        <w:rPr>
          <w:color w:val="000000" w:themeColor="text1"/>
        </w:rPr>
      </w:pPr>
      <w:r w:rsidRPr="00797426">
        <w:rPr>
          <w:color w:val="000000" w:themeColor="text1"/>
        </w:rPr>
        <w:t>*McCullough, K., &amp; Lester, J. N. (20</w:t>
      </w:r>
      <w:r w:rsidR="00A73336" w:rsidRPr="00797426">
        <w:rPr>
          <w:color w:val="000000" w:themeColor="text1"/>
        </w:rPr>
        <w:t>2</w:t>
      </w:r>
      <w:r w:rsidRPr="00797426">
        <w:rPr>
          <w:color w:val="000000" w:themeColor="text1"/>
        </w:rPr>
        <w:t xml:space="preserve">3). Beyond talk and text: Visuality and critical discursive </w:t>
      </w:r>
    </w:p>
    <w:p w14:paraId="46E31995" w14:textId="77777777" w:rsidR="00E35315" w:rsidRPr="00797426" w:rsidRDefault="00E35315" w:rsidP="00E35315">
      <w:pPr>
        <w:ind w:firstLine="720"/>
        <w:rPr>
          <w:color w:val="000000" w:themeColor="text1"/>
        </w:rPr>
      </w:pPr>
      <w:r w:rsidRPr="00797426">
        <w:rPr>
          <w:color w:val="000000" w:themeColor="text1"/>
        </w:rPr>
        <w:t xml:space="preserve">psychology. </w:t>
      </w:r>
      <w:r w:rsidRPr="00797426">
        <w:rPr>
          <w:i/>
          <w:iCs/>
          <w:color w:val="000000" w:themeColor="text1"/>
        </w:rPr>
        <w:t>Qualitative Research in Psychology</w:t>
      </w:r>
      <w:r w:rsidRPr="00797426">
        <w:rPr>
          <w:color w:val="000000" w:themeColor="text1"/>
        </w:rPr>
        <w:t xml:space="preserve">, </w:t>
      </w:r>
      <w:r w:rsidRPr="00797426">
        <w:rPr>
          <w:i/>
          <w:iCs/>
          <w:color w:val="000000" w:themeColor="text1"/>
        </w:rPr>
        <w:t>20</w:t>
      </w:r>
      <w:r w:rsidRPr="00797426">
        <w:rPr>
          <w:color w:val="000000" w:themeColor="text1"/>
        </w:rPr>
        <w:t xml:space="preserve">(1), 74-99. </w:t>
      </w:r>
    </w:p>
    <w:p w14:paraId="588512D0" w14:textId="77777777" w:rsidR="00D74C2E" w:rsidRPr="008A1BE4" w:rsidRDefault="00D74C2E" w:rsidP="00D74C2E">
      <w:pPr>
        <w:ind w:left="720" w:hanging="720"/>
      </w:pPr>
      <w:r w:rsidRPr="00797426">
        <w:rPr>
          <w:color w:val="000000" w:themeColor="text1"/>
          <w:vertAlign w:val="superscript"/>
        </w:rPr>
        <w:t>+</w:t>
      </w:r>
      <w:r w:rsidRPr="00797426">
        <w:rPr>
          <w:color w:val="000000" w:themeColor="text1"/>
        </w:rPr>
        <w:t xml:space="preserve">Lester, J. N. (2021). Relational engagements with post-qualitative inquiry: There are no blank pages. </w:t>
      </w:r>
      <w:r w:rsidRPr="00797426">
        <w:rPr>
          <w:i/>
          <w:iCs/>
          <w:color w:val="000000" w:themeColor="text1"/>
        </w:rPr>
        <w:t>Qualitative Inquir</w:t>
      </w:r>
      <w:r w:rsidRPr="008A1BE4">
        <w:rPr>
          <w:i/>
          <w:iCs/>
        </w:rPr>
        <w:t>y</w:t>
      </w:r>
      <w:r w:rsidRPr="008A1BE4">
        <w:t xml:space="preserve">, </w:t>
      </w:r>
      <w:r w:rsidRPr="008A1BE4">
        <w:rPr>
          <w:i/>
          <w:iCs/>
        </w:rPr>
        <w:t>27</w:t>
      </w:r>
      <w:r w:rsidRPr="008A1BE4">
        <w:t xml:space="preserve">(2), 219-222. </w:t>
      </w:r>
    </w:p>
    <w:p w14:paraId="5B66B5BD" w14:textId="77777777" w:rsidR="004561C7" w:rsidRPr="008A1BE4" w:rsidRDefault="004561C7" w:rsidP="004561C7">
      <w:pPr>
        <w:ind w:left="720" w:hanging="720"/>
      </w:pPr>
      <w:r w:rsidRPr="004568F9">
        <w:t>*</w:t>
      </w:r>
      <w:proofErr w:type="spellStart"/>
      <w:r w:rsidRPr="004568F9">
        <w:t>Panos</w:t>
      </w:r>
      <w:proofErr w:type="spellEnd"/>
      <w:r w:rsidRPr="004568F9">
        <w:t>, A., *</w:t>
      </w:r>
      <w:proofErr w:type="spellStart"/>
      <w:r w:rsidRPr="004568F9">
        <w:t>Uttamchandani</w:t>
      </w:r>
      <w:proofErr w:type="spellEnd"/>
      <w:r w:rsidRPr="008A1BE4">
        <w:t xml:space="preserve">, S., &amp; Lester, J. N. (2021). Beyond doing no harm: Saddle points in anonymization and masking as socialized practices for new research. </w:t>
      </w:r>
      <w:r w:rsidRPr="008A1BE4">
        <w:rPr>
          <w:i/>
          <w:iCs/>
        </w:rPr>
        <w:t>International</w:t>
      </w:r>
      <w:r w:rsidRPr="008A1BE4">
        <w:t xml:space="preserve"> </w:t>
      </w:r>
      <w:r w:rsidRPr="008A1BE4">
        <w:rPr>
          <w:i/>
          <w:iCs/>
        </w:rPr>
        <w:t>Journal of Qualitative Studies in Education</w:t>
      </w:r>
      <w:r w:rsidRPr="008A1BE4">
        <w:t xml:space="preserve">, </w:t>
      </w:r>
      <w:r w:rsidRPr="008A1BE4">
        <w:rPr>
          <w:i/>
          <w:iCs/>
        </w:rPr>
        <w:t>34</w:t>
      </w:r>
      <w:r w:rsidRPr="008A1BE4">
        <w:t xml:space="preserve">(9), 871-885. </w:t>
      </w:r>
    </w:p>
    <w:p w14:paraId="399B6E8A" w14:textId="2D84EEFB" w:rsidR="002D1992" w:rsidRPr="004568F9" w:rsidRDefault="002D1992" w:rsidP="002D1992">
      <w:pPr>
        <w:ind w:left="720" w:hanging="720"/>
        <w:rPr>
          <w:i/>
          <w:iCs/>
        </w:rPr>
      </w:pPr>
      <w:r w:rsidRPr="004568F9">
        <w:t>*McCullough, K., &amp; Lester, J. N. (</w:t>
      </w:r>
      <w:r w:rsidR="007D6A7A" w:rsidRPr="004568F9">
        <w:t>2021</w:t>
      </w:r>
      <w:r w:rsidRPr="004568F9">
        <w:t>). Masculinities made visible: A critical discursive</w:t>
      </w:r>
      <w:r w:rsidR="00D74C2E">
        <w:t xml:space="preserve"> </w:t>
      </w:r>
      <w:r w:rsidRPr="004568F9">
        <w:t xml:space="preserve">psychology study of Instagram photo. </w:t>
      </w:r>
      <w:r w:rsidRPr="004568F9">
        <w:rPr>
          <w:i/>
          <w:iCs/>
        </w:rPr>
        <w:t xml:space="preserve"> Psychology of Men &amp; Masculinities</w:t>
      </w:r>
      <w:r w:rsidR="007D6A7A" w:rsidRPr="004568F9">
        <w:t xml:space="preserve">, </w:t>
      </w:r>
      <w:r w:rsidR="007D6A7A" w:rsidRPr="004568F9">
        <w:rPr>
          <w:i/>
          <w:iCs/>
        </w:rPr>
        <w:t>24</w:t>
      </w:r>
      <w:r w:rsidR="007D6A7A" w:rsidRPr="004568F9">
        <w:t>(4), 639-648</w:t>
      </w:r>
      <w:r w:rsidRPr="004568F9">
        <w:t xml:space="preserve">. </w:t>
      </w:r>
    </w:p>
    <w:p w14:paraId="11B282EC" w14:textId="3A6B1F8C" w:rsidR="004E2CF4" w:rsidRPr="008A1BE4" w:rsidRDefault="005C1A86" w:rsidP="004968C1">
      <w:pPr>
        <w:ind w:left="720" w:hanging="720"/>
      </w:pPr>
      <w:proofErr w:type="spellStart"/>
      <w:r w:rsidRPr="008A1BE4">
        <w:lastRenderedPageBreak/>
        <w:t>Bottema</w:t>
      </w:r>
      <w:proofErr w:type="spellEnd"/>
      <w:r w:rsidRPr="008A1BE4">
        <w:t>-Beutel, K., Kapp, S., Lester, J. N., Sasson, N. J., &amp; Hand, B. N. (</w:t>
      </w:r>
      <w:r w:rsidR="00675FE3" w:rsidRPr="008A1BE4">
        <w:t>2021</w:t>
      </w:r>
      <w:r w:rsidRPr="008A1BE4">
        <w:t xml:space="preserve">). Avoiding ableist language: Suggestions for autism researchers. </w:t>
      </w:r>
      <w:r w:rsidRPr="008A1BE4">
        <w:rPr>
          <w:i/>
          <w:iCs/>
        </w:rPr>
        <w:t>Autism in Adulthood</w:t>
      </w:r>
      <w:r w:rsidR="00675FE3" w:rsidRPr="008A1BE4">
        <w:t xml:space="preserve">, </w:t>
      </w:r>
      <w:r w:rsidR="00675FE3" w:rsidRPr="008A1BE4">
        <w:rPr>
          <w:i/>
          <w:iCs/>
        </w:rPr>
        <w:t>3</w:t>
      </w:r>
      <w:r w:rsidR="00675FE3" w:rsidRPr="008A1BE4">
        <w:t>(1), 18-29.</w:t>
      </w:r>
    </w:p>
    <w:p w14:paraId="65E31EAE" w14:textId="4F8DD5E6" w:rsidR="00675FE3" w:rsidRPr="008A1BE4" w:rsidRDefault="00675FE3" w:rsidP="00675FE3">
      <w:r w:rsidRPr="008A1BE4">
        <w:t xml:space="preserve">O’Reilly, M., </w:t>
      </w:r>
      <w:proofErr w:type="spellStart"/>
      <w:r w:rsidRPr="008A1BE4">
        <w:t>Kiyimba</w:t>
      </w:r>
      <w:proofErr w:type="spellEnd"/>
      <w:r w:rsidRPr="008A1BE4">
        <w:t xml:space="preserve">, N., Lester, J. N., &amp; Edwards, D. (2021). Establishing quality </w:t>
      </w:r>
    </w:p>
    <w:p w14:paraId="551CE99A" w14:textId="77777777" w:rsidR="00675FE3" w:rsidRPr="008A1BE4" w:rsidRDefault="00675FE3" w:rsidP="00675FE3">
      <w:pPr>
        <w:ind w:left="720"/>
      </w:pPr>
      <w:r w:rsidRPr="008A1BE4">
        <w:t xml:space="preserve">in discursive psychology: Three domains to consider. </w:t>
      </w:r>
      <w:r w:rsidRPr="008A1BE4">
        <w:rPr>
          <w:i/>
          <w:iCs/>
        </w:rPr>
        <w:t>Qualitative Research in Psychology</w:t>
      </w:r>
      <w:r w:rsidRPr="008A1BE4">
        <w:t xml:space="preserve">, </w:t>
      </w:r>
      <w:r w:rsidRPr="008A1BE4">
        <w:rPr>
          <w:i/>
          <w:iCs/>
        </w:rPr>
        <w:t>18</w:t>
      </w:r>
      <w:r w:rsidRPr="008A1BE4">
        <w:t xml:space="preserve">(3), 406-425. </w:t>
      </w:r>
    </w:p>
    <w:p w14:paraId="68577F8C" w14:textId="0F53C282" w:rsidR="004119F5" w:rsidRPr="008A1BE4" w:rsidRDefault="004119F5" w:rsidP="004119F5">
      <w:pPr>
        <w:ind w:left="720" w:hanging="720"/>
      </w:pPr>
      <w:r w:rsidRPr="008A1BE4">
        <w:t>*Owens, C., </w:t>
      </w:r>
      <w:proofErr w:type="spellStart"/>
      <w:r w:rsidRPr="008A1BE4">
        <w:t>Voorheis</w:t>
      </w:r>
      <w:proofErr w:type="spellEnd"/>
      <w:r w:rsidRPr="008A1BE4">
        <w:t xml:space="preserve">, E., Struble, N., Lester, J. N., Green, Jr, H. D., </w:t>
      </w:r>
      <w:proofErr w:type="spellStart"/>
      <w:r w:rsidRPr="008A1BE4">
        <w:t>Herbenick</w:t>
      </w:r>
      <w:proofErr w:type="spellEnd"/>
      <w:r w:rsidRPr="008A1BE4">
        <w:t xml:space="preserve">, D., </w:t>
      </w:r>
      <w:proofErr w:type="spellStart"/>
      <w:r w:rsidRPr="008A1BE4">
        <w:t>Hubach</w:t>
      </w:r>
      <w:proofErr w:type="spellEnd"/>
      <w:r w:rsidRPr="008A1BE4">
        <w:t>, R. D., &amp; Dodge, B. (2021). A community-based study of clients’ lived experiences of going through the rural HIV care continuum. </w:t>
      </w:r>
      <w:r w:rsidRPr="008A1BE4">
        <w:rPr>
          <w:i/>
          <w:iCs/>
        </w:rPr>
        <w:t>Journal of HIV/AIDS &amp; Social Services,</w:t>
      </w:r>
      <w:r w:rsidRPr="008A1BE4">
        <w:t xml:space="preserve"> </w:t>
      </w:r>
      <w:r w:rsidRPr="008A1BE4">
        <w:rPr>
          <w:i/>
          <w:iCs/>
        </w:rPr>
        <w:t>20</w:t>
      </w:r>
      <w:r w:rsidRPr="008A1BE4">
        <w:t>(1), 33-57.</w:t>
      </w:r>
    </w:p>
    <w:p w14:paraId="7DDED390" w14:textId="77777777" w:rsidR="008D734E" w:rsidRDefault="009737AE" w:rsidP="008D734E">
      <w:r w:rsidRPr="008A1BE4">
        <w:t xml:space="preserve">Lester, J. N., &amp; O’Reilly, M. (2021). The social construction of stigma: Utilizing discursive </w:t>
      </w:r>
    </w:p>
    <w:p w14:paraId="04A5CB87" w14:textId="6161BEBA" w:rsidR="009737AE" w:rsidRPr="008A1BE4" w:rsidRDefault="009737AE" w:rsidP="008D734E">
      <w:pPr>
        <w:ind w:left="720"/>
      </w:pPr>
      <w:r w:rsidRPr="008A1BE4">
        <w:t xml:space="preserve">psychology for advancing the conceptualization of stigma in mental health. </w:t>
      </w:r>
      <w:r w:rsidRPr="008A1BE4">
        <w:rPr>
          <w:i/>
          <w:iCs/>
        </w:rPr>
        <w:t>Stigma and Health</w:t>
      </w:r>
      <w:r w:rsidRPr="008A1BE4">
        <w:t xml:space="preserve">, </w:t>
      </w:r>
      <w:r w:rsidRPr="008A1BE4">
        <w:rPr>
          <w:i/>
          <w:iCs/>
        </w:rPr>
        <w:t>6</w:t>
      </w:r>
      <w:r w:rsidRPr="008A1BE4">
        <w:t>(1), 53-61.</w:t>
      </w:r>
    </w:p>
    <w:p w14:paraId="6564D821" w14:textId="0F006E6B" w:rsidR="00B554B1" w:rsidRPr="008A1BE4" w:rsidRDefault="00B554B1" w:rsidP="00B554B1">
      <w:pPr>
        <w:ind w:left="720" w:hanging="720"/>
      </w:pPr>
      <w:r w:rsidRPr="008A1BE4">
        <w:t xml:space="preserve">Lester, J. N., &amp; O’Reilly, M. (2021). Discursive psychology: An analytic approach to support applied research. </w:t>
      </w:r>
      <w:r w:rsidRPr="008A1BE4">
        <w:rPr>
          <w:i/>
          <w:iCs/>
        </w:rPr>
        <w:t>The Qualitative Report</w:t>
      </w:r>
      <w:r w:rsidRPr="008A1BE4">
        <w:t xml:space="preserve">, </w:t>
      </w:r>
      <w:r w:rsidRPr="008A1BE4">
        <w:rPr>
          <w:i/>
          <w:iCs/>
        </w:rPr>
        <w:t>26</w:t>
      </w:r>
      <w:r w:rsidRPr="008A1BE4">
        <w:t>(6), 2077-2093.</w:t>
      </w:r>
    </w:p>
    <w:p w14:paraId="32293CE6" w14:textId="51E09D6B" w:rsidR="004119F5" w:rsidRPr="008A1BE4" w:rsidRDefault="004119F5" w:rsidP="004119F5">
      <w:pPr>
        <w:ind w:left="720" w:hanging="720"/>
      </w:pPr>
      <w:r w:rsidRPr="008A1BE4">
        <w:t>*Owens, C., </w:t>
      </w:r>
      <w:proofErr w:type="spellStart"/>
      <w:r w:rsidRPr="008A1BE4">
        <w:t>Hubach</w:t>
      </w:r>
      <w:proofErr w:type="spellEnd"/>
      <w:r w:rsidRPr="008A1BE4">
        <w:t xml:space="preserve">, R. D., Williams, D., </w:t>
      </w:r>
      <w:proofErr w:type="spellStart"/>
      <w:r w:rsidRPr="008A1BE4">
        <w:t>Voorheis</w:t>
      </w:r>
      <w:proofErr w:type="spellEnd"/>
      <w:r w:rsidRPr="008A1BE4">
        <w:t>, E., Lester, J., Reece, M., &amp; Dodge, B. (2020). Facilitators and barriers of pre-exposure prophylaxis (</w:t>
      </w:r>
      <w:proofErr w:type="spellStart"/>
      <w:r w:rsidRPr="008A1BE4">
        <w:t>PrEP</w:t>
      </w:r>
      <w:proofErr w:type="spellEnd"/>
      <w:r w:rsidRPr="008A1BE4">
        <w:t>) uptake among rural men who have sex with men (MSM) living in the Midwestern U.S. (2020). </w:t>
      </w:r>
      <w:r w:rsidRPr="008A1BE4">
        <w:rPr>
          <w:i/>
          <w:iCs/>
        </w:rPr>
        <w:t>Archives of Sexual Behavior</w:t>
      </w:r>
      <w:r w:rsidRPr="008A1BE4">
        <w:t>, 4</w:t>
      </w:r>
      <w:r w:rsidRPr="008A1BE4">
        <w:rPr>
          <w:i/>
          <w:iCs/>
        </w:rPr>
        <w:t>9</w:t>
      </w:r>
      <w:r w:rsidRPr="008A1BE4">
        <w:t>, 2179-2191.</w:t>
      </w:r>
    </w:p>
    <w:p w14:paraId="4EF0C55D" w14:textId="3104003E" w:rsidR="004119F5" w:rsidRPr="008A1BE4" w:rsidRDefault="004119F5" w:rsidP="004119F5">
      <w:pPr>
        <w:ind w:left="720" w:hanging="720"/>
      </w:pPr>
      <w:r w:rsidRPr="008A1BE4">
        <w:t>*</w:t>
      </w:r>
      <w:r w:rsidRPr="008A1BE4">
        <w:rPr>
          <w:color w:val="000000"/>
          <w:bdr w:val="none" w:sz="0" w:space="0" w:color="auto" w:frame="1"/>
          <w:shd w:val="clear" w:color="auto" w:fill="FFFFFF"/>
        </w:rPr>
        <w:t>Owens, C., </w:t>
      </w:r>
      <w:proofErr w:type="spellStart"/>
      <w:r w:rsidRPr="008A1BE4">
        <w:rPr>
          <w:color w:val="000000"/>
          <w:bdr w:val="none" w:sz="0" w:space="0" w:color="auto" w:frame="1"/>
          <w:shd w:val="clear" w:color="auto" w:fill="FFFFFF"/>
        </w:rPr>
        <w:t>Hubach</w:t>
      </w:r>
      <w:proofErr w:type="spellEnd"/>
      <w:r w:rsidRPr="008A1BE4">
        <w:rPr>
          <w:color w:val="000000"/>
          <w:bdr w:val="none" w:sz="0" w:space="0" w:color="auto" w:frame="1"/>
          <w:shd w:val="clear" w:color="auto" w:fill="FFFFFF"/>
        </w:rPr>
        <w:t>, R. D., Williams, D., Reece, M., Lester, J., &amp; Dodge, B. (2020). Exploring the pre-exposure prophylaxis (</w:t>
      </w:r>
      <w:proofErr w:type="spellStart"/>
      <w:r w:rsidRPr="008A1BE4">
        <w:rPr>
          <w:color w:val="000000"/>
          <w:bdr w:val="none" w:sz="0" w:space="0" w:color="auto" w:frame="1"/>
          <w:shd w:val="clear" w:color="auto" w:fill="FFFFFF"/>
        </w:rPr>
        <w:t>PrEP</w:t>
      </w:r>
      <w:proofErr w:type="spellEnd"/>
      <w:r w:rsidRPr="008A1BE4">
        <w:rPr>
          <w:color w:val="000000"/>
          <w:bdr w:val="none" w:sz="0" w:space="0" w:color="auto" w:frame="1"/>
          <w:shd w:val="clear" w:color="auto" w:fill="FFFFFF"/>
        </w:rPr>
        <w:t>) healthcare experiences among men who have sex with men (MSM) who live in rural areas of the Midwest. </w:t>
      </w:r>
      <w:r w:rsidRPr="008A1BE4">
        <w:rPr>
          <w:i/>
          <w:iCs/>
          <w:color w:val="000000"/>
          <w:bdr w:val="none" w:sz="0" w:space="0" w:color="auto" w:frame="1"/>
          <w:shd w:val="clear" w:color="auto" w:fill="FFFFFF"/>
        </w:rPr>
        <w:t>AIDS Education and Prevention</w:t>
      </w:r>
      <w:r w:rsidRPr="008A1BE4">
        <w:rPr>
          <w:color w:val="000000"/>
          <w:bdr w:val="none" w:sz="0" w:space="0" w:color="auto" w:frame="1"/>
          <w:shd w:val="clear" w:color="auto" w:fill="FFFFFF"/>
        </w:rPr>
        <w:t>, 3</w:t>
      </w:r>
      <w:r w:rsidRPr="008A1BE4">
        <w:rPr>
          <w:i/>
          <w:iCs/>
          <w:color w:val="000000"/>
          <w:bdr w:val="none" w:sz="0" w:space="0" w:color="auto" w:frame="1"/>
          <w:shd w:val="clear" w:color="auto" w:fill="FFFFFF"/>
        </w:rPr>
        <w:t>2</w:t>
      </w:r>
      <w:r w:rsidRPr="008A1BE4">
        <w:rPr>
          <w:color w:val="000000"/>
          <w:bdr w:val="none" w:sz="0" w:space="0" w:color="auto" w:frame="1"/>
          <w:shd w:val="clear" w:color="auto" w:fill="FFFFFF"/>
        </w:rPr>
        <w:t>(1), 51-66.</w:t>
      </w:r>
    </w:p>
    <w:p w14:paraId="6C24276F" w14:textId="77777777" w:rsidR="00EF119B" w:rsidRDefault="00291481" w:rsidP="00EF119B">
      <w:r w:rsidRPr="008A1BE4">
        <w:t xml:space="preserve">*Warren, A. &amp; Lester, J. N. (2020). How teachers deliberate policy: Taking a stance on Third </w:t>
      </w:r>
    </w:p>
    <w:p w14:paraId="34801509" w14:textId="284EA532" w:rsidR="00291481" w:rsidRPr="008A1BE4" w:rsidRDefault="00291481" w:rsidP="00EF119B">
      <w:pPr>
        <w:ind w:left="720"/>
      </w:pPr>
      <w:r w:rsidRPr="008A1BE4">
        <w:t xml:space="preserve">Grade Reading legislation in online language teacher education. </w:t>
      </w:r>
      <w:r w:rsidRPr="008A1BE4">
        <w:rPr>
          <w:i/>
          <w:iCs/>
        </w:rPr>
        <w:t>Linguistics &amp; Education</w:t>
      </w:r>
      <w:r w:rsidRPr="008A1BE4">
        <w:t xml:space="preserve">, </w:t>
      </w:r>
      <w:r w:rsidRPr="008A1BE4">
        <w:rPr>
          <w:i/>
          <w:iCs/>
        </w:rPr>
        <w:t>57</w:t>
      </w:r>
      <w:r w:rsidRPr="008A1BE4">
        <w:t>, 10.1016/j.linged.2020.100813.</w:t>
      </w:r>
    </w:p>
    <w:p w14:paraId="504295AA" w14:textId="291552D1" w:rsidR="005F01F1" w:rsidRPr="004568F9" w:rsidRDefault="00D20FD0" w:rsidP="00D20FD0">
      <w:pPr>
        <w:ind w:left="720" w:hanging="720"/>
      </w:pPr>
      <w:r w:rsidRPr="004568F9">
        <w:t xml:space="preserve">O’Reilly, M., </w:t>
      </w:r>
      <w:proofErr w:type="spellStart"/>
      <w:r w:rsidRPr="004568F9">
        <w:t>Kiyimba</w:t>
      </w:r>
      <w:proofErr w:type="spellEnd"/>
      <w:r w:rsidRPr="004568F9">
        <w:t xml:space="preserve">, N., Lester, J. N., &amp; Muskett, T. (2020). Reflective interventionist conversation analysis. </w:t>
      </w:r>
      <w:r w:rsidRPr="004568F9">
        <w:rPr>
          <w:i/>
          <w:iCs/>
        </w:rPr>
        <w:t>Discourse &amp; Communication</w:t>
      </w:r>
      <w:r w:rsidRPr="004568F9">
        <w:t xml:space="preserve">, </w:t>
      </w:r>
      <w:r w:rsidRPr="004568F9">
        <w:rPr>
          <w:i/>
          <w:iCs/>
        </w:rPr>
        <w:t>4</w:t>
      </w:r>
      <w:r w:rsidRPr="004568F9">
        <w:t>(6), 619-634.</w:t>
      </w:r>
    </w:p>
    <w:p w14:paraId="257487EE" w14:textId="3216DDB7" w:rsidR="005F01F1" w:rsidRPr="004568F9" w:rsidRDefault="00D20FD0" w:rsidP="00D20FD0">
      <w:pPr>
        <w:ind w:left="720" w:hanging="720"/>
      </w:pPr>
      <w:r w:rsidRPr="004568F9">
        <w:t xml:space="preserve">*Owens, C., </w:t>
      </w:r>
      <w:proofErr w:type="spellStart"/>
      <w:r w:rsidRPr="004568F9">
        <w:t>Hubach</w:t>
      </w:r>
      <w:proofErr w:type="spellEnd"/>
      <w:r w:rsidRPr="004568F9">
        <w:t xml:space="preserve">, R. D., Lester, J. N., Williams, D., </w:t>
      </w:r>
      <w:proofErr w:type="spellStart"/>
      <w:r w:rsidRPr="004568F9">
        <w:t>Voorheis</w:t>
      </w:r>
      <w:proofErr w:type="spellEnd"/>
      <w:r w:rsidRPr="004568F9">
        <w:t>, E., Reece, M., &amp; Dodge, B. (2020). Assessing determinants of pre-exposure prophylaxis (</w:t>
      </w:r>
      <w:proofErr w:type="spellStart"/>
      <w:r w:rsidRPr="004568F9">
        <w:t>PrEP</w:t>
      </w:r>
      <w:proofErr w:type="spellEnd"/>
      <w:r w:rsidRPr="004568F9">
        <w:t xml:space="preserve">) adherence among a sample of rural Midwestern men who have sex with men (MSM). </w:t>
      </w:r>
      <w:r w:rsidRPr="004568F9">
        <w:rPr>
          <w:i/>
          <w:iCs/>
        </w:rPr>
        <w:t>AIDS Care</w:t>
      </w:r>
      <w:r w:rsidRPr="004568F9">
        <w:t>, 32(12), 1581-1588.</w:t>
      </w:r>
    </w:p>
    <w:p w14:paraId="1F8AD88E" w14:textId="4209B6F9" w:rsidR="004561C7" w:rsidRPr="008A1BE4" w:rsidRDefault="00EF119B" w:rsidP="004561C7">
      <w:r w:rsidRPr="00EF119B">
        <w:rPr>
          <w:vertAlign w:val="superscript"/>
        </w:rPr>
        <w:t>+</w:t>
      </w:r>
      <w:r w:rsidR="004561C7" w:rsidRPr="008A1BE4">
        <w:t>Lester, J. N. (2020). ‘Going digital’: The productive tensions of virtual ethnography.</w:t>
      </w:r>
    </w:p>
    <w:p w14:paraId="2CA27948" w14:textId="77777777" w:rsidR="004561C7" w:rsidRPr="008A1BE4" w:rsidRDefault="004561C7" w:rsidP="004561C7">
      <w:pPr>
        <w:ind w:firstLine="720"/>
      </w:pPr>
      <w:r w:rsidRPr="008A1BE4">
        <w:rPr>
          <w:i/>
          <w:iCs/>
        </w:rPr>
        <w:t>Cultural Studies/Critical Methodologies</w:t>
      </w:r>
      <w:r w:rsidRPr="008A1BE4">
        <w:t xml:space="preserve">, </w:t>
      </w:r>
      <w:r w:rsidRPr="008A1BE4">
        <w:rPr>
          <w:i/>
          <w:iCs/>
        </w:rPr>
        <w:t>20</w:t>
      </w:r>
      <w:r w:rsidRPr="008A1BE4">
        <w:t xml:space="preserve">(5), 414-424. </w:t>
      </w:r>
    </w:p>
    <w:p w14:paraId="5746B4BB" w14:textId="77777777" w:rsidR="004561C7" w:rsidRPr="008A1BE4" w:rsidRDefault="004561C7" w:rsidP="004561C7">
      <w:pPr>
        <w:ind w:left="720" w:hanging="720"/>
        <w:rPr>
          <w:highlight w:val="green"/>
        </w:rPr>
      </w:pPr>
      <w:r w:rsidRPr="004568F9">
        <w:t xml:space="preserve">Lester, J. N., Cho, Y., &amp; </w:t>
      </w:r>
      <w:proofErr w:type="spellStart"/>
      <w:r w:rsidRPr="004568F9">
        <w:t>Lochmiller</w:t>
      </w:r>
      <w:proofErr w:type="spellEnd"/>
      <w:r w:rsidRPr="004568F9">
        <w:t>, C.</w:t>
      </w:r>
      <w:r w:rsidRPr="008A1BE4">
        <w:t xml:space="preserve"> R. (2020). Learning to do qualitative data analysis: A starting point. </w:t>
      </w:r>
      <w:r w:rsidRPr="008A1BE4">
        <w:rPr>
          <w:i/>
          <w:iCs/>
        </w:rPr>
        <w:t>Human Resource Development Review</w:t>
      </w:r>
      <w:r w:rsidRPr="008A1BE4">
        <w:t xml:space="preserve">, </w:t>
      </w:r>
      <w:r w:rsidRPr="008A1BE4">
        <w:rPr>
          <w:i/>
          <w:iCs/>
        </w:rPr>
        <w:t>19</w:t>
      </w:r>
      <w:r w:rsidRPr="008A1BE4">
        <w:t>(1), 94-106.</w:t>
      </w:r>
    </w:p>
    <w:p w14:paraId="028F81E4" w14:textId="324486E4" w:rsidR="005F01F1" w:rsidRPr="004568F9" w:rsidRDefault="00D20FD0" w:rsidP="004968C1">
      <w:pPr>
        <w:ind w:left="720" w:hanging="720"/>
      </w:pPr>
      <w:r w:rsidRPr="004568F9">
        <w:t xml:space="preserve">Schertz, H. H., Lester, J. N., *Erden, E., *Safran, S., &amp; </w:t>
      </w:r>
      <w:proofErr w:type="spellStart"/>
      <w:r w:rsidRPr="004568F9">
        <w:t>Githens</w:t>
      </w:r>
      <w:proofErr w:type="spellEnd"/>
      <w:r w:rsidRPr="004568F9">
        <w:t xml:space="preserve">, P. (2020). Challenges and contributors to self-efficacy for parents of toddlers with autism. </w:t>
      </w:r>
      <w:r w:rsidRPr="004568F9">
        <w:rPr>
          <w:i/>
          <w:iCs/>
        </w:rPr>
        <w:t>Autism: International Journal of Research and Practice</w:t>
      </w:r>
      <w:r w:rsidRPr="004568F9">
        <w:t xml:space="preserve">, </w:t>
      </w:r>
      <w:r w:rsidRPr="004568F9">
        <w:rPr>
          <w:i/>
          <w:iCs/>
        </w:rPr>
        <w:t>24</w:t>
      </w:r>
      <w:r w:rsidRPr="004568F9">
        <w:t>(5), 1260-1272.</w:t>
      </w:r>
    </w:p>
    <w:p w14:paraId="5676C5CB" w14:textId="09F7AD04" w:rsidR="005F01F1" w:rsidRPr="004568F9" w:rsidRDefault="00D20FD0" w:rsidP="00D20FD0">
      <w:pPr>
        <w:ind w:left="720" w:hanging="720"/>
      </w:pPr>
      <w:r w:rsidRPr="004568F9">
        <w:t>*</w:t>
      </w:r>
      <w:proofErr w:type="spellStart"/>
      <w:r w:rsidRPr="004568F9">
        <w:t>Uttamchandani</w:t>
      </w:r>
      <w:proofErr w:type="spellEnd"/>
      <w:r w:rsidRPr="004568F9">
        <w:t xml:space="preserve">, S., &amp; Lester, J. N. (2020). A discursive psychology study of epistemic primacy in an LBGTQ+ youth group’s textual educational materials. </w:t>
      </w:r>
      <w:r w:rsidRPr="004568F9">
        <w:rPr>
          <w:i/>
          <w:iCs/>
        </w:rPr>
        <w:t>Discourse, Context &amp; Media</w:t>
      </w:r>
      <w:r w:rsidRPr="004568F9">
        <w:t xml:space="preserve">, </w:t>
      </w:r>
      <w:r w:rsidRPr="004568F9">
        <w:rPr>
          <w:i/>
          <w:iCs/>
        </w:rPr>
        <w:t>33</w:t>
      </w:r>
      <w:r w:rsidRPr="004568F9">
        <w:t>. DOI: https://doi.org/10.1016/j.dcm.2019.100362</w:t>
      </w:r>
    </w:p>
    <w:p w14:paraId="258EDEE8" w14:textId="48F98C4D" w:rsidR="005F01F1" w:rsidRPr="004568F9" w:rsidRDefault="006C6E38" w:rsidP="004968C1">
      <w:pPr>
        <w:ind w:left="720" w:hanging="720"/>
      </w:pPr>
      <w:r w:rsidRPr="004568F9">
        <w:t>O’Reilly, M., Muskett, T., Karim, K., &amp; Lester, J. N. (</w:t>
      </w:r>
      <w:r w:rsidR="00202F23" w:rsidRPr="004568F9">
        <w:t>2020</w:t>
      </w:r>
      <w:r w:rsidRPr="004568F9">
        <w:t xml:space="preserve">). Parents’ and professionals’ constructions of normality and pathology in child mental health assessments. </w:t>
      </w:r>
      <w:r w:rsidRPr="004568F9">
        <w:rPr>
          <w:i/>
          <w:iCs/>
        </w:rPr>
        <w:t>Sociology of Health and Illness</w:t>
      </w:r>
      <w:r w:rsidR="004968C1" w:rsidRPr="004568F9">
        <w:t xml:space="preserve">, </w:t>
      </w:r>
      <w:r w:rsidR="004968C1" w:rsidRPr="004568F9">
        <w:rPr>
          <w:i/>
          <w:iCs/>
        </w:rPr>
        <w:t>42</w:t>
      </w:r>
      <w:r w:rsidR="004968C1" w:rsidRPr="004568F9">
        <w:t xml:space="preserve">(3), 544-564. </w:t>
      </w:r>
    </w:p>
    <w:p w14:paraId="444C493D" w14:textId="449C08A0" w:rsidR="005F01F1" w:rsidRPr="00AB6483" w:rsidRDefault="006C6E38" w:rsidP="004968C1">
      <w:pPr>
        <w:ind w:left="720" w:hanging="720"/>
      </w:pPr>
      <w:r w:rsidRPr="008A1BE4">
        <w:t xml:space="preserve">O’Reilly, M., </w:t>
      </w:r>
      <w:proofErr w:type="spellStart"/>
      <w:r w:rsidRPr="008A1BE4">
        <w:t>Kiyimba</w:t>
      </w:r>
      <w:proofErr w:type="spellEnd"/>
      <w:r w:rsidRPr="008A1BE4">
        <w:t xml:space="preserve">, N., &amp; Lester, J. N. (2019). Building a case for accessing service provision in child and adolescent mental health assessments. </w:t>
      </w:r>
      <w:r w:rsidRPr="008A1BE4">
        <w:rPr>
          <w:i/>
          <w:iCs/>
        </w:rPr>
        <w:t>Discourse</w:t>
      </w:r>
      <w:r w:rsidRPr="00AB6483">
        <w:rPr>
          <w:i/>
          <w:iCs/>
        </w:rPr>
        <w:t xml:space="preserve"> Studies</w:t>
      </w:r>
      <w:r w:rsidRPr="00AB6483">
        <w:t xml:space="preserve">, </w:t>
      </w:r>
      <w:r w:rsidRPr="00AB6483">
        <w:rPr>
          <w:i/>
          <w:iCs/>
        </w:rPr>
        <w:t>21</w:t>
      </w:r>
      <w:r w:rsidRPr="00AB6483">
        <w:t>(4), 421-437.</w:t>
      </w:r>
    </w:p>
    <w:p w14:paraId="63257064" w14:textId="3103C6D4" w:rsidR="004968C1" w:rsidRPr="00AB6483" w:rsidRDefault="006C6E38" w:rsidP="00E4247E">
      <w:proofErr w:type="spellStart"/>
      <w:r w:rsidRPr="00AB6483">
        <w:t>Broemmel</w:t>
      </w:r>
      <w:proofErr w:type="spellEnd"/>
      <w:r w:rsidRPr="00AB6483">
        <w:t>, A. D., Evans, K. R., Lester, J. N., *</w:t>
      </w:r>
      <w:proofErr w:type="spellStart"/>
      <w:r w:rsidRPr="00AB6483">
        <w:t>Rigell</w:t>
      </w:r>
      <w:proofErr w:type="spellEnd"/>
      <w:r w:rsidRPr="00AB6483">
        <w:t xml:space="preserve">, A., &amp; </w:t>
      </w:r>
      <w:proofErr w:type="spellStart"/>
      <w:r w:rsidRPr="00AB6483">
        <w:t>Lochmiller</w:t>
      </w:r>
      <w:proofErr w:type="spellEnd"/>
      <w:r w:rsidRPr="00AB6483">
        <w:t xml:space="preserve">, C. R. (2019). </w:t>
      </w:r>
    </w:p>
    <w:p w14:paraId="3DA278A9" w14:textId="78D6CA8D" w:rsidR="005F01F1" w:rsidRPr="00AB6483" w:rsidRDefault="006C6E38" w:rsidP="004968C1">
      <w:pPr>
        <w:ind w:left="720"/>
      </w:pPr>
      <w:r w:rsidRPr="00AB6483">
        <w:lastRenderedPageBreak/>
        <w:t xml:space="preserve">Teacher reading as professional development: Insights from a national survey. </w:t>
      </w:r>
      <w:r w:rsidRPr="00AB6483">
        <w:rPr>
          <w:i/>
          <w:iCs/>
        </w:rPr>
        <w:t>Reading Horizons: A Journal of Literacy and Language Arts</w:t>
      </w:r>
      <w:r w:rsidRPr="00AB6483">
        <w:t xml:space="preserve">, </w:t>
      </w:r>
      <w:r w:rsidRPr="00AB6483">
        <w:rPr>
          <w:i/>
          <w:iCs/>
        </w:rPr>
        <w:t>58</w:t>
      </w:r>
      <w:r w:rsidRPr="00AB6483">
        <w:t>(1). Retrieved from https://scholarworks.wmich.edu/reading_horizons/vol58/iss1/2</w:t>
      </w:r>
    </w:p>
    <w:p w14:paraId="25C9061A" w14:textId="53E1D140" w:rsidR="004968C1" w:rsidRPr="00AB6483" w:rsidRDefault="006C6E38" w:rsidP="00E4247E">
      <w:r w:rsidRPr="00AB6483">
        <w:t xml:space="preserve">O’Reilly, M., &amp; Lester, J. N. (2019). Applied conversation analysis for counselling and </w:t>
      </w:r>
    </w:p>
    <w:p w14:paraId="1CFBBA85" w14:textId="2E559F32" w:rsidR="005F01F1" w:rsidRPr="00AB6483" w:rsidRDefault="006C6E38" w:rsidP="004968C1">
      <w:pPr>
        <w:ind w:firstLine="720"/>
      </w:pPr>
      <w:r w:rsidRPr="00AB6483">
        <w:t xml:space="preserve">psychotherapy researchers. </w:t>
      </w:r>
      <w:r w:rsidRPr="00AB6483">
        <w:rPr>
          <w:i/>
          <w:iCs/>
        </w:rPr>
        <w:t>Counselling and Psychotherapy Research</w:t>
      </w:r>
      <w:r w:rsidRPr="00AB6483">
        <w:t xml:space="preserve">, </w:t>
      </w:r>
      <w:r w:rsidRPr="00AB6483">
        <w:rPr>
          <w:i/>
          <w:iCs/>
        </w:rPr>
        <w:t>19</w:t>
      </w:r>
      <w:r w:rsidRPr="00AB6483">
        <w:t>(2), 97-101.</w:t>
      </w:r>
    </w:p>
    <w:p w14:paraId="5F09E7CA" w14:textId="19B376F5" w:rsidR="00291481" w:rsidRPr="00AB6483" w:rsidRDefault="006C6E38" w:rsidP="00291481">
      <w:r w:rsidRPr="00AB6483">
        <w:t xml:space="preserve">Anders, A. D., &amp; Lester, J. N. (2019). Examining loss: Postcritical ethnography and </w:t>
      </w:r>
    </w:p>
    <w:p w14:paraId="002F52F7" w14:textId="7C8D97EA" w:rsidR="005F01F1" w:rsidRPr="00AB6483" w:rsidRDefault="006C6E38" w:rsidP="00291481">
      <w:pPr>
        <w:ind w:firstLine="720"/>
      </w:pPr>
      <w:r w:rsidRPr="00AB6483">
        <w:t xml:space="preserve">the pursuit of what should be otherwise. </w:t>
      </w:r>
      <w:r w:rsidRPr="00AB6483">
        <w:rPr>
          <w:i/>
          <w:iCs/>
        </w:rPr>
        <w:t>Qualitative Inquiry</w:t>
      </w:r>
      <w:r w:rsidRPr="00AB6483">
        <w:t xml:space="preserve">, </w:t>
      </w:r>
      <w:r w:rsidRPr="00AB6483">
        <w:rPr>
          <w:i/>
          <w:iCs/>
        </w:rPr>
        <w:t>25</w:t>
      </w:r>
      <w:r w:rsidRPr="00AB6483">
        <w:t>(9-10), 925-935.</w:t>
      </w:r>
    </w:p>
    <w:p w14:paraId="67D48CB1" w14:textId="14E74CFA" w:rsidR="00291481" w:rsidRPr="00AB6483" w:rsidRDefault="006C6E38" w:rsidP="00291481">
      <w:r w:rsidRPr="00AB6483">
        <w:t xml:space="preserve">Paulus, T. M., </w:t>
      </w:r>
      <w:r w:rsidR="00291481" w:rsidRPr="00AB6483">
        <w:t>*</w:t>
      </w:r>
      <w:r w:rsidRPr="00AB6483">
        <w:t xml:space="preserve">Warren, A. N., &amp; Lester J. N. (2018). Beyond scaffolding and </w:t>
      </w:r>
    </w:p>
    <w:p w14:paraId="328E8E9F" w14:textId="281279BA" w:rsidR="005F01F1" w:rsidRPr="00AB6483" w:rsidRDefault="006C6E38" w:rsidP="00291481">
      <w:pPr>
        <w:ind w:left="720"/>
      </w:pPr>
      <w:r w:rsidRPr="00AB6483">
        <w:t xml:space="preserve">scripting: Using conversation analysis methods to understanding learning in online discussions. </w:t>
      </w:r>
      <w:proofErr w:type="spellStart"/>
      <w:r w:rsidRPr="00AB6483">
        <w:rPr>
          <w:i/>
          <w:iCs/>
        </w:rPr>
        <w:t>Language@Internet</w:t>
      </w:r>
      <w:proofErr w:type="spellEnd"/>
      <w:r w:rsidRPr="00AB6483">
        <w:t xml:space="preserve">, </w:t>
      </w:r>
      <w:r w:rsidRPr="00AB6483">
        <w:rPr>
          <w:i/>
          <w:iCs/>
        </w:rPr>
        <w:t>15</w:t>
      </w:r>
      <w:r w:rsidRPr="00AB6483">
        <w:t>, art. 1.</w:t>
      </w:r>
    </w:p>
    <w:p w14:paraId="47E3394D" w14:textId="0880E099" w:rsidR="005F01F1" w:rsidRPr="00AB6483" w:rsidRDefault="006C6E38" w:rsidP="004968C1">
      <w:pPr>
        <w:ind w:left="720" w:hanging="720"/>
      </w:pPr>
      <w:proofErr w:type="spellStart"/>
      <w:r w:rsidRPr="00AB6483">
        <w:t>Kiyimba</w:t>
      </w:r>
      <w:proofErr w:type="spellEnd"/>
      <w:r w:rsidRPr="00AB6483">
        <w:t xml:space="preserve">, N., O’Reilly, M., &amp; Lester, J. N. (2018). Agenda setting with children using the ‘three wishes’ technique. </w:t>
      </w:r>
      <w:r w:rsidRPr="00AB6483">
        <w:rPr>
          <w:i/>
          <w:iCs/>
        </w:rPr>
        <w:t>Journal of Child Healthcare</w:t>
      </w:r>
      <w:r w:rsidRPr="00AB6483">
        <w:t xml:space="preserve">, </w:t>
      </w:r>
      <w:r w:rsidRPr="00AB6483">
        <w:rPr>
          <w:i/>
          <w:iCs/>
        </w:rPr>
        <w:t>22</w:t>
      </w:r>
      <w:r w:rsidRPr="00AB6483">
        <w:t>(3), 419-432.</w:t>
      </w:r>
    </w:p>
    <w:p w14:paraId="66232169" w14:textId="533515E3" w:rsidR="005F01F1" w:rsidRPr="00AB6483" w:rsidRDefault="006C6E38" w:rsidP="004968C1">
      <w:pPr>
        <w:ind w:left="720" w:hanging="720"/>
      </w:pPr>
      <w:r w:rsidRPr="00AB6483">
        <w:t xml:space="preserve">Lester, J. N., Wong, J., O’Reilly, M., </w:t>
      </w:r>
      <w:proofErr w:type="spellStart"/>
      <w:r w:rsidRPr="00AB6483">
        <w:t>Kiyimba</w:t>
      </w:r>
      <w:proofErr w:type="spellEnd"/>
      <w:r w:rsidRPr="00AB6483">
        <w:t xml:space="preserve">, N. (2018). Discursive psychology: Implications for counseling psychology. </w:t>
      </w:r>
      <w:r w:rsidRPr="00AB6483">
        <w:rPr>
          <w:i/>
          <w:iCs/>
        </w:rPr>
        <w:t>The Counseling Psychologist</w:t>
      </w:r>
      <w:r w:rsidRPr="00AB6483">
        <w:t xml:space="preserve">, </w:t>
      </w:r>
      <w:r w:rsidRPr="00AB6483">
        <w:rPr>
          <w:i/>
          <w:iCs/>
        </w:rPr>
        <w:t>46</w:t>
      </w:r>
      <w:r w:rsidRPr="00AB6483">
        <w:t>(5), 575-607.</w:t>
      </w:r>
    </w:p>
    <w:p w14:paraId="31EF6E68" w14:textId="36958A2B" w:rsidR="005F01F1" w:rsidRPr="00AB6483" w:rsidRDefault="006C6E38" w:rsidP="004968C1">
      <w:pPr>
        <w:ind w:left="720" w:hanging="720"/>
      </w:pPr>
      <w:r w:rsidRPr="00AB6483">
        <w:t xml:space="preserve">O’Reilly, M., </w:t>
      </w:r>
      <w:proofErr w:type="spellStart"/>
      <w:r w:rsidRPr="00AB6483">
        <w:t>Kiyimba</w:t>
      </w:r>
      <w:proofErr w:type="spellEnd"/>
      <w:r w:rsidRPr="00AB6483">
        <w:t xml:space="preserve">, N., &amp; Lester, J. N. (2018). Discursive psychology as a method of analysis for the study of couple and family therapy. </w:t>
      </w:r>
      <w:r w:rsidRPr="00AB6483">
        <w:rPr>
          <w:i/>
          <w:iCs/>
        </w:rPr>
        <w:t>Journal of Marital and Family Therapy</w:t>
      </w:r>
      <w:r w:rsidRPr="00AB6483">
        <w:t xml:space="preserve">, </w:t>
      </w:r>
      <w:r w:rsidRPr="00AB6483">
        <w:rPr>
          <w:i/>
          <w:iCs/>
        </w:rPr>
        <w:t>44</w:t>
      </w:r>
      <w:r w:rsidRPr="00AB6483">
        <w:t>(3), 409-425.</w:t>
      </w:r>
    </w:p>
    <w:p w14:paraId="496B58A8" w14:textId="21E27242" w:rsidR="005F01F1" w:rsidRPr="00AB6483" w:rsidRDefault="006C6E38" w:rsidP="004968C1">
      <w:pPr>
        <w:ind w:left="720" w:hanging="720"/>
      </w:pPr>
      <w:r w:rsidRPr="00AB6483">
        <w:t xml:space="preserve">Lester, J. N., &amp; Anders, A. D. (2018). Engaging ethics in postcritical ethnography: </w:t>
      </w:r>
      <w:proofErr w:type="gramStart"/>
      <w:r w:rsidRPr="00AB6483">
        <w:t>Troubling</w:t>
      </w:r>
      <w:proofErr w:type="gramEnd"/>
      <w:r w:rsidRPr="00AB6483">
        <w:t xml:space="preserve"> transparency, trustworthiness, and advocacy. </w:t>
      </w:r>
      <w:r w:rsidRPr="00AB6483">
        <w:rPr>
          <w:i/>
          <w:iCs/>
        </w:rPr>
        <w:t>Forum: Qualitative Social Research</w:t>
      </w:r>
      <w:r w:rsidRPr="00AB6483">
        <w:t xml:space="preserve">, </w:t>
      </w:r>
      <w:r w:rsidRPr="00AB6483">
        <w:rPr>
          <w:i/>
          <w:iCs/>
        </w:rPr>
        <w:t>19</w:t>
      </w:r>
      <w:r w:rsidRPr="00AB6483">
        <w:t>(3), http://dx.doi.org/10.17169/fqs-19.3.3060.</w:t>
      </w:r>
    </w:p>
    <w:p w14:paraId="36350CCF" w14:textId="07461144" w:rsidR="005F01F1" w:rsidRPr="00AB6483" w:rsidRDefault="006C6E38" w:rsidP="004968C1">
      <w:pPr>
        <w:ind w:left="720" w:hanging="720"/>
      </w:pPr>
      <w:r w:rsidRPr="00AB6483">
        <w:t xml:space="preserve">Lester, J. N., Anders, A. D., &amp; Mariner, N. S. (2018). We’ve been here before: An open letter to defy, resist, and build. </w:t>
      </w:r>
      <w:r w:rsidRPr="00AB6483">
        <w:rPr>
          <w:i/>
          <w:iCs/>
        </w:rPr>
        <w:t>Taboo: The Journal of Culture and Education</w:t>
      </w:r>
      <w:r w:rsidRPr="00AB6483">
        <w:t>, 17(2), https://digitalcommons.lsu.edu/taboo/vol17/iss2/8.</w:t>
      </w:r>
    </w:p>
    <w:p w14:paraId="2C392AA1" w14:textId="26111587" w:rsidR="005F01F1" w:rsidRPr="00AB6483" w:rsidRDefault="006C6E38" w:rsidP="004968C1">
      <w:pPr>
        <w:ind w:left="720" w:hanging="720"/>
      </w:pPr>
      <w:r w:rsidRPr="00AB6483">
        <w:t xml:space="preserve">Roberts, M. R., </w:t>
      </w:r>
      <w:proofErr w:type="spellStart"/>
      <w:r w:rsidRPr="00AB6483">
        <w:t>Gotch</w:t>
      </w:r>
      <w:proofErr w:type="spellEnd"/>
      <w:r w:rsidRPr="00AB6483">
        <w:t xml:space="preserve">, C., &amp; Lester, J. N. (2018). Examining score report language in an accountability system. </w:t>
      </w:r>
      <w:r w:rsidRPr="00AB6483">
        <w:rPr>
          <w:i/>
          <w:iCs/>
        </w:rPr>
        <w:t>Frontiers in Education</w:t>
      </w:r>
      <w:r w:rsidRPr="00AB6483">
        <w:t xml:space="preserve">, </w:t>
      </w:r>
      <w:r w:rsidRPr="00AB6483">
        <w:rPr>
          <w:i/>
          <w:iCs/>
        </w:rPr>
        <w:t>3</w:t>
      </w:r>
      <w:r w:rsidRPr="00AB6483">
        <w:t>, 42.</w:t>
      </w:r>
    </w:p>
    <w:p w14:paraId="3793B3AC" w14:textId="78739BE1" w:rsidR="005F01F1" w:rsidRPr="00AB6483" w:rsidRDefault="006C6E38" w:rsidP="004968C1">
      <w:pPr>
        <w:ind w:left="720" w:hanging="720"/>
      </w:pPr>
      <w:r w:rsidRPr="00AB6483">
        <w:t xml:space="preserve">Lester, J. N., &amp; Gabriel, R. (2017). Regulating readers’ bodies: A discourse analysis of teachers’ body talk. </w:t>
      </w:r>
      <w:r w:rsidRPr="00AB6483">
        <w:rPr>
          <w:i/>
          <w:iCs/>
        </w:rPr>
        <w:t>Discourse: Studies in the Cultural Politics of Education</w:t>
      </w:r>
      <w:r w:rsidRPr="00AB6483">
        <w:t xml:space="preserve">, </w:t>
      </w:r>
      <w:r w:rsidRPr="00AB6483">
        <w:rPr>
          <w:i/>
          <w:iCs/>
        </w:rPr>
        <w:t>38</w:t>
      </w:r>
      <w:r w:rsidRPr="00AB6483">
        <w:t>(5), 688- 700.</w:t>
      </w:r>
    </w:p>
    <w:p w14:paraId="1598A214" w14:textId="7E189E09" w:rsidR="00B357B5" w:rsidRPr="00AB6483" w:rsidRDefault="00B357B5" w:rsidP="00B357B5">
      <w:pPr>
        <w:ind w:left="720" w:hanging="720"/>
      </w:pPr>
      <w:r w:rsidRPr="00AB6483">
        <w:t xml:space="preserve">Lester, J. N., </w:t>
      </w:r>
      <w:proofErr w:type="spellStart"/>
      <w:r w:rsidRPr="00AB6483">
        <w:t>Lochmiller</w:t>
      </w:r>
      <w:proofErr w:type="spellEnd"/>
      <w:r w:rsidRPr="00AB6483">
        <w:t xml:space="preserve">, C. R., &amp; Gabriel, R. (2017). Exploring the intersection of education policy and discourse analysis: An introduction. </w:t>
      </w:r>
      <w:r w:rsidRPr="00AB6483">
        <w:rPr>
          <w:i/>
          <w:iCs/>
        </w:rPr>
        <w:t>Education Policy Analysis Archives, 25</w:t>
      </w:r>
      <w:r w:rsidRPr="00AB6483">
        <w:t xml:space="preserve">(25). http://dx.doi.org/10.14507/epaa.24.2971 </w:t>
      </w:r>
    </w:p>
    <w:p w14:paraId="18147E93" w14:textId="7A22AD55" w:rsidR="007A4E93" w:rsidRPr="00AB6483" w:rsidRDefault="006C6E38" w:rsidP="007A4E93">
      <w:pPr>
        <w:ind w:left="720" w:hanging="720"/>
      </w:pPr>
      <w:r w:rsidRPr="00AB6483">
        <w:t xml:space="preserve">Luter, G., Lester, J. N., </w:t>
      </w:r>
      <w:proofErr w:type="spellStart"/>
      <w:r w:rsidRPr="00AB6483">
        <w:t>Lochmiller</w:t>
      </w:r>
      <w:proofErr w:type="spellEnd"/>
      <w:r w:rsidRPr="00AB6483">
        <w:t xml:space="preserve">, C. R., &amp; </w:t>
      </w:r>
      <w:proofErr w:type="spellStart"/>
      <w:r w:rsidRPr="00AB6483">
        <w:t>Kronick</w:t>
      </w:r>
      <w:proofErr w:type="spellEnd"/>
      <w:r w:rsidRPr="00AB6483">
        <w:t xml:space="preserve">, R. (2017). Participant perceptions of a UACS after school program: Extending learning beyond the classroom. </w:t>
      </w:r>
      <w:r w:rsidRPr="00AB6483">
        <w:rPr>
          <w:i/>
          <w:iCs/>
        </w:rPr>
        <w:t>School Community Journal</w:t>
      </w:r>
      <w:r w:rsidRPr="00AB6483">
        <w:t xml:space="preserve">, </w:t>
      </w:r>
      <w:r w:rsidRPr="00AB6483">
        <w:rPr>
          <w:i/>
          <w:iCs/>
        </w:rPr>
        <w:t>27</w:t>
      </w:r>
      <w:r w:rsidRPr="00AB6483">
        <w:t>(1), 55-82.</w:t>
      </w:r>
    </w:p>
    <w:p w14:paraId="1103B8C1" w14:textId="1F608287" w:rsidR="005F01F1" w:rsidRPr="00AB6483" w:rsidRDefault="006C6E38" w:rsidP="007A4E93">
      <w:pPr>
        <w:ind w:left="720" w:hanging="720"/>
      </w:pPr>
      <w:r w:rsidRPr="00AB6483">
        <w:t xml:space="preserve">O’Reilly, M., Lester, J. N., Muskett, T., Karim, K. (2017). How parents build a case for </w:t>
      </w:r>
      <w:proofErr w:type="gramStart"/>
      <w:r w:rsidRPr="00AB6483">
        <w:t>Autism Spectrum Disorder</w:t>
      </w:r>
      <w:proofErr w:type="gramEnd"/>
      <w:r w:rsidRPr="00AB6483">
        <w:t xml:space="preserve"> during initial assessments: “We’re fighting a losing battle”. </w:t>
      </w:r>
      <w:r w:rsidRPr="00AB6483">
        <w:rPr>
          <w:i/>
          <w:iCs/>
        </w:rPr>
        <w:t>Discourse Studies</w:t>
      </w:r>
      <w:r w:rsidR="00B90BD0" w:rsidRPr="00AB6483">
        <w:t>,</w:t>
      </w:r>
      <w:r w:rsidRPr="00AB6483">
        <w:t xml:space="preserve"> </w:t>
      </w:r>
      <w:r w:rsidRPr="00AB6483">
        <w:rPr>
          <w:i/>
          <w:iCs/>
        </w:rPr>
        <w:t>19</w:t>
      </w:r>
      <w:r w:rsidRPr="00AB6483">
        <w:t>(1),</w:t>
      </w:r>
      <w:r w:rsidRPr="00AB6483">
        <w:rPr>
          <w:spacing w:val="-2"/>
        </w:rPr>
        <w:t xml:space="preserve"> </w:t>
      </w:r>
      <w:r w:rsidRPr="00AB6483">
        <w:t>69-83.</w:t>
      </w:r>
    </w:p>
    <w:p w14:paraId="56D38A78" w14:textId="4E903C6E" w:rsidR="005F01F1" w:rsidRPr="00AB6483" w:rsidRDefault="006C6E38" w:rsidP="007A4E93">
      <w:pPr>
        <w:tabs>
          <w:tab w:val="left" w:pos="819"/>
        </w:tabs>
        <w:ind w:left="720" w:right="386" w:hanging="720"/>
      </w:pPr>
      <w:proofErr w:type="spellStart"/>
      <w:r w:rsidRPr="00AB6483">
        <w:t>Lochmiller</w:t>
      </w:r>
      <w:proofErr w:type="spellEnd"/>
      <w:r w:rsidRPr="00AB6483">
        <w:t xml:space="preserve">, C. R., &amp; Lester, J. N. (2017). Conceptualizing practitioner-scholarship for educational leadership research and practice. </w:t>
      </w:r>
      <w:r w:rsidRPr="00AB6483">
        <w:rPr>
          <w:i/>
        </w:rPr>
        <w:t>Journal of Research on Leadership in Education</w:t>
      </w:r>
      <w:r w:rsidRPr="00AB6483">
        <w:t xml:space="preserve">, </w:t>
      </w:r>
      <w:r w:rsidRPr="00AB6483">
        <w:rPr>
          <w:i/>
        </w:rPr>
        <w:t>12</w:t>
      </w:r>
      <w:r w:rsidRPr="00AB6483">
        <w:t>(1),</w:t>
      </w:r>
      <w:r w:rsidRPr="00AB6483">
        <w:rPr>
          <w:spacing w:val="-1"/>
        </w:rPr>
        <w:t xml:space="preserve"> </w:t>
      </w:r>
      <w:r w:rsidRPr="00AB6483">
        <w:t>3-25.</w:t>
      </w:r>
    </w:p>
    <w:p w14:paraId="0C740CF1" w14:textId="3C5EAEA4" w:rsidR="005F01F1" w:rsidRPr="00AB6483" w:rsidRDefault="006C6E38" w:rsidP="007A4E93">
      <w:pPr>
        <w:tabs>
          <w:tab w:val="left" w:pos="819"/>
        </w:tabs>
        <w:ind w:left="720" w:right="145" w:hanging="720"/>
      </w:pPr>
      <w:proofErr w:type="spellStart"/>
      <w:r w:rsidRPr="00AB6483">
        <w:t>Lochmiller</w:t>
      </w:r>
      <w:proofErr w:type="spellEnd"/>
      <w:r w:rsidRPr="00AB6483">
        <w:t xml:space="preserve">, C. R., Lucero, A., &amp; Lester, J. N. (2016). Challenges for a new bilingual program: Implementing the International Baccalaureate’s Primary Years </w:t>
      </w:r>
      <w:proofErr w:type="spellStart"/>
      <w:r w:rsidRPr="00AB6483">
        <w:t>Programme</w:t>
      </w:r>
      <w:proofErr w:type="spellEnd"/>
      <w:r w:rsidRPr="00AB6483">
        <w:t xml:space="preserve"> in four Colombian schools. </w:t>
      </w:r>
      <w:r w:rsidRPr="00AB6483">
        <w:rPr>
          <w:i/>
        </w:rPr>
        <w:t>Journal of Research in International Education</w:t>
      </w:r>
      <w:r w:rsidRPr="00AB6483">
        <w:t xml:space="preserve">, </w:t>
      </w:r>
      <w:r w:rsidRPr="00AB6483">
        <w:rPr>
          <w:i/>
        </w:rPr>
        <w:t>15</w:t>
      </w:r>
      <w:r w:rsidRPr="00AB6483">
        <w:t>(2),</w:t>
      </w:r>
      <w:r w:rsidRPr="00AB6483">
        <w:rPr>
          <w:spacing w:val="-18"/>
        </w:rPr>
        <w:t xml:space="preserve"> </w:t>
      </w:r>
      <w:r w:rsidRPr="00AB6483">
        <w:t>155-174.</w:t>
      </w:r>
    </w:p>
    <w:p w14:paraId="5B2129E1" w14:textId="175EA0DF" w:rsidR="005F01F1" w:rsidRPr="00AB6483" w:rsidRDefault="006C6E38" w:rsidP="007A4E93">
      <w:pPr>
        <w:pStyle w:val="BodyText"/>
        <w:tabs>
          <w:tab w:val="left" w:pos="819"/>
        </w:tabs>
        <w:ind w:left="720" w:right="213" w:hanging="720"/>
        <w:rPr>
          <w:i/>
        </w:rPr>
      </w:pPr>
      <w:r w:rsidRPr="00AB6483">
        <w:t xml:space="preserve">O’Reilly, M., &amp; Lester, J. N. (2016). Building a case for a good parent identity in a systemic environment: Resisting blame and accounting for children’s </w:t>
      </w:r>
      <w:proofErr w:type="spellStart"/>
      <w:r w:rsidRPr="00AB6483">
        <w:t>behaviour</w:t>
      </w:r>
      <w:proofErr w:type="spellEnd"/>
      <w:r w:rsidRPr="00AB6483">
        <w:t xml:space="preserve">. </w:t>
      </w:r>
      <w:r w:rsidRPr="00AB6483">
        <w:rPr>
          <w:i/>
        </w:rPr>
        <w:t>Journal of Family Therapy</w:t>
      </w:r>
      <w:r w:rsidRPr="00AB6483">
        <w:t xml:space="preserve">, </w:t>
      </w:r>
      <w:r w:rsidRPr="00AB6483">
        <w:rPr>
          <w:i/>
        </w:rPr>
        <w:t>38</w:t>
      </w:r>
      <w:r w:rsidRPr="00AB6483">
        <w:t>(4),</w:t>
      </w:r>
      <w:r w:rsidRPr="00AB6483">
        <w:rPr>
          <w:spacing w:val="-3"/>
        </w:rPr>
        <w:t xml:space="preserve"> </w:t>
      </w:r>
      <w:r w:rsidRPr="00AB6483">
        <w:t>491-511</w:t>
      </w:r>
      <w:r w:rsidRPr="00AB6483">
        <w:rPr>
          <w:i/>
        </w:rPr>
        <w:t>.</w:t>
      </w:r>
    </w:p>
    <w:p w14:paraId="6F406C38" w14:textId="244E55F1" w:rsidR="005F01F1" w:rsidRPr="00AB6483" w:rsidRDefault="006C6E38" w:rsidP="0015260A">
      <w:pPr>
        <w:tabs>
          <w:tab w:val="left" w:pos="819"/>
        </w:tabs>
        <w:ind w:left="720" w:right="386" w:hanging="720"/>
      </w:pPr>
      <w:r w:rsidRPr="00AB6483">
        <w:t xml:space="preserve">Paulus, T. M., &amp; Lester, J. N. (2016). </w:t>
      </w:r>
      <w:proofErr w:type="spellStart"/>
      <w:r w:rsidRPr="00AB6483">
        <w:t>ATLAS.ti</w:t>
      </w:r>
      <w:proofErr w:type="spellEnd"/>
      <w:r w:rsidRPr="00AB6483">
        <w:t xml:space="preserve"> for conversation and discourse</w:t>
      </w:r>
      <w:r w:rsidRPr="00AB6483">
        <w:rPr>
          <w:spacing w:val="-13"/>
        </w:rPr>
        <w:t xml:space="preserve"> </w:t>
      </w:r>
      <w:r w:rsidRPr="00AB6483">
        <w:t>analysis.</w:t>
      </w:r>
      <w:r w:rsidR="0015260A" w:rsidRPr="00AB6483">
        <w:t xml:space="preserve"> </w:t>
      </w:r>
      <w:r w:rsidRPr="00AB6483">
        <w:rPr>
          <w:i/>
        </w:rPr>
        <w:t>International Journal of Social Research Methodology</w:t>
      </w:r>
      <w:r w:rsidRPr="00AB6483">
        <w:t xml:space="preserve">, </w:t>
      </w:r>
      <w:r w:rsidRPr="00AB6483">
        <w:rPr>
          <w:i/>
        </w:rPr>
        <w:t>19</w:t>
      </w:r>
      <w:r w:rsidRPr="00AB6483">
        <w:t>(4), 405-428.</w:t>
      </w:r>
    </w:p>
    <w:p w14:paraId="15848CEB" w14:textId="6C43CA9A" w:rsidR="005F01F1" w:rsidRPr="00AB6483" w:rsidRDefault="006C6E38" w:rsidP="007A4E93">
      <w:pPr>
        <w:pStyle w:val="BodyText"/>
        <w:tabs>
          <w:tab w:val="left" w:pos="819"/>
        </w:tabs>
        <w:ind w:left="720" w:right="447" w:hanging="720"/>
      </w:pPr>
      <w:r w:rsidRPr="00AB6483">
        <w:lastRenderedPageBreak/>
        <w:t>O’Reilly, M., Lester, J. N., &amp; Muskett, T. (2016). Epistemic claims to psychiatric matters in child mental health settings: Children’s claims to knowledge regarding</w:t>
      </w:r>
      <w:r w:rsidRPr="00AB6483">
        <w:rPr>
          <w:spacing w:val="-20"/>
        </w:rPr>
        <w:t xml:space="preserve"> </w:t>
      </w:r>
      <w:r w:rsidRPr="00AB6483">
        <w:t xml:space="preserve">their mental health experiences and professionals’ renegotiation of the problem. </w:t>
      </w:r>
      <w:r w:rsidRPr="00AB6483">
        <w:rPr>
          <w:i/>
        </w:rPr>
        <w:t>Patient Education and Counseling</w:t>
      </w:r>
      <w:r w:rsidRPr="00AB6483">
        <w:t xml:space="preserve">, </w:t>
      </w:r>
      <w:r w:rsidRPr="00AB6483">
        <w:rPr>
          <w:i/>
        </w:rPr>
        <w:t>99</w:t>
      </w:r>
      <w:r w:rsidRPr="00AB6483">
        <w:t>(6)</w:t>
      </w:r>
      <w:r w:rsidRPr="00AB6483">
        <w:rPr>
          <w:i/>
        </w:rPr>
        <w:t>,</w:t>
      </w:r>
      <w:r w:rsidRPr="00AB6483">
        <w:rPr>
          <w:i/>
          <w:spacing w:val="-1"/>
        </w:rPr>
        <w:t xml:space="preserve"> </w:t>
      </w:r>
      <w:r w:rsidRPr="00AB6483">
        <w:t>905-910.</w:t>
      </w:r>
    </w:p>
    <w:p w14:paraId="191ECE7E" w14:textId="7FC05DCB" w:rsidR="005F01F1" w:rsidRPr="00AB6483" w:rsidRDefault="006C6E38" w:rsidP="007A4E93">
      <w:pPr>
        <w:tabs>
          <w:tab w:val="left" w:pos="819"/>
        </w:tabs>
        <w:spacing w:line="237" w:lineRule="auto"/>
        <w:ind w:left="720" w:right="179" w:hanging="720"/>
      </w:pPr>
      <w:r w:rsidRPr="00AB6483">
        <w:t xml:space="preserve">O’Reilly, M., Lester, J. N., &amp; Muskett, T. (2016). Discourse/Conversation analysis and </w:t>
      </w:r>
      <w:proofErr w:type="gramStart"/>
      <w:r w:rsidRPr="00AB6483">
        <w:t>Autism Spectrum Disorder</w:t>
      </w:r>
      <w:proofErr w:type="gramEnd"/>
      <w:r w:rsidRPr="00AB6483">
        <w:t xml:space="preserve">. </w:t>
      </w:r>
      <w:r w:rsidRPr="00AB6483">
        <w:rPr>
          <w:i/>
        </w:rPr>
        <w:t>Journal of Autism and Developmental Disorders</w:t>
      </w:r>
      <w:r w:rsidRPr="00AB6483">
        <w:t xml:space="preserve">, </w:t>
      </w:r>
      <w:r w:rsidRPr="00AB6483">
        <w:rPr>
          <w:i/>
        </w:rPr>
        <w:t>46</w:t>
      </w:r>
      <w:r w:rsidRPr="00AB6483">
        <w:t>(2),</w:t>
      </w:r>
      <w:r w:rsidRPr="00AB6483">
        <w:rPr>
          <w:spacing w:val="-16"/>
        </w:rPr>
        <w:t xml:space="preserve"> </w:t>
      </w:r>
      <w:r w:rsidRPr="00AB6483">
        <w:t>355-</w:t>
      </w:r>
    </w:p>
    <w:p w14:paraId="50C2131A" w14:textId="77777777" w:rsidR="005F01F1" w:rsidRPr="00AB6483" w:rsidRDefault="006C6E38" w:rsidP="007A4E93">
      <w:pPr>
        <w:pStyle w:val="BodyText"/>
        <w:spacing w:before="76" w:line="275" w:lineRule="exact"/>
        <w:ind w:left="0" w:firstLine="720"/>
      </w:pPr>
      <w:r w:rsidRPr="00AB6483">
        <w:t>359.</w:t>
      </w:r>
    </w:p>
    <w:p w14:paraId="40639A85" w14:textId="11DB2BA9" w:rsidR="005F01F1" w:rsidRPr="00AB6483" w:rsidRDefault="006C6E38" w:rsidP="007A4E93">
      <w:pPr>
        <w:tabs>
          <w:tab w:val="left" w:pos="819"/>
        </w:tabs>
        <w:spacing w:line="242" w:lineRule="auto"/>
        <w:ind w:left="720" w:right="146" w:hanging="720"/>
      </w:pPr>
      <w:r w:rsidRPr="00AB6483">
        <w:t xml:space="preserve">Paulus, T., *Warren, A., &amp; Lester, J. N. (2016). Applying conversation analysis methods to online talk: A literature review. </w:t>
      </w:r>
      <w:r w:rsidRPr="00AB6483">
        <w:rPr>
          <w:i/>
        </w:rPr>
        <w:t>Discourse, Context &amp; Media</w:t>
      </w:r>
      <w:r w:rsidRPr="00AB6483">
        <w:t xml:space="preserve">, </w:t>
      </w:r>
      <w:r w:rsidRPr="00AB6483">
        <w:rPr>
          <w:i/>
        </w:rPr>
        <w:t>12</w:t>
      </w:r>
      <w:r w:rsidRPr="00AB6483">
        <w:t>,</w:t>
      </w:r>
      <w:r w:rsidRPr="00AB6483">
        <w:rPr>
          <w:spacing w:val="-8"/>
        </w:rPr>
        <w:t xml:space="preserve"> </w:t>
      </w:r>
      <w:r w:rsidRPr="00AB6483">
        <w:t>1-10.</w:t>
      </w:r>
    </w:p>
    <w:p w14:paraId="482BC47F" w14:textId="2026B010" w:rsidR="005F01F1" w:rsidRPr="00AB6483" w:rsidRDefault="006C6E38" w:rsidP="007A4E93">
      <w:pPr>
        <w:tabs>
          <w:tab w:val="left" w:pos="819"/>
        </w:tabs>
        <w:ind w:left="720" w:right="346" w:hanging="720"/>
      </w:pPr>
      <w:r w:rsidRPr="00AB6483">
        <w:t xml:space="preserve">Davis, A. D., &amp; Lester, J. N. (2016). Graduate students’ construction of researcher identities explored through discourse analysis. </w:t>
      </w:r>
      <w:r w:rsidRPr="00AB6483">
        <w:rPr>
          <w:i/>
        </w:rPr>
        <w:t>Qualitative Research in Education</w:t>
      </w:r>
      <w:r w:rsidRPr="00AB6483">
        <w:t xml:space="preserve">, </w:t>
      </w:r>
      <w:r w:rsidRPr="00AB6483">
        <w:rPr>
          <w:i/>
        </w:rPr>
        <w:t>5</w:t>
      </w:r>
      <w:r w:rsidRPr="00AB6483">
        <w:t>(1), 49-80</w:t>
      </w:r>
      <w:r w:rsidRPr="00AB6483">
        <w:rPr>
          <w:i/>
        </w:rPr>
        <w:t>.</w:t>
      </w:r>
      <w:r w:rsidRPr="00AB6483">
        <w:rPr>
          <w:i/>
          <w:spacing w:val="-1"/>
        </w:rPr>
        <w:t xml:space="preserve"> </w:t>
      </w:r>
      <w:r w:rsidRPr="00AB6483">
        <w:t>doi:10.17583/qre.2016.1473</w:t>
      </w:r>
    </w:p>
    <w:p w14:paraId="521E105B" w14:textId="073D1C19" w:rsidR="005F01F1" w:rsidRPr="00AB6483" w:rsidRDefault="006C6E38" w:rsidP="007A4E93">
      <w:pPr>
        <w:tabs>
          <w:tab w:val="left" w:pos="819"/>
        </w:tabs>
        <w:spacing w:line="237" w:lineRule="auto"/>
        <w:ind w:left="720" w:right="461" w:hanging="720"/>
      </w:pPr>
      <w:r w:rsidRPr="00AB6483">
        <w:t xml:space="preserve">Lester, J. N., &amp; Gabriel, R. (2016). Engaging in performance ethnography in research methods courses. </w:t>
      </w:r>
      <w:r w:rsidRPr="00AB6483">
        <w:rPr>
          <w:i/>
        </w:rPr>
        <w:t>Qualitative Inquiry</w:t>
      </w:r>
      <w:r w:rsidRPr="00AB6483">
        <w:t xml:space="preserve">, </w:t>
      </w:r>
      <w:r w:rsidRPr="00AB6483">
        <w:rPr>
          <w:i/>
        </w:rPr>
        <w:t>22</w:t>
      </w:r>
      <w:r w:rsidRPr="00AB6483">
        <w:t>(2),</w:t>
      </w:r>
      <w:r w:rsidRPr="00AB6483">
        <w:rPr>
          <w:spacing w:val="-3"/>
        </w:rPr>
        <w:t xml:space="preserve"> </w:t>
      </w:r>
      <w:r w:rsidRPr="00AB6483">
        <w:t>125-131.</w:t>
      </w:r>
    </w:p>
    <w:p w14:paraId="66665331" w14:textId="4E6BAD18" w:rsidR="005F01F1" w:rsidRPr="00AB6483" w:rsidRDefault="006C6E38" w:rsidP="007A4E93">
      <w:pPr>
        <w:pStyle w:val="BodyText"/>
        <w:spacing w:before="2"/>
        <w:ind w:left="720" w:right="175" w:hanging="720"/>
        <w:jc w:val="both"/>
      </w:pPr>
      <w:proofErr w:type="spellStart"/>
      <w:r w:rsidRPr="00AB6483">
        <w:t>Oreshkina</w:t>
      </w:r>
      <w:proofErr w:type="spellEnd"/>
      <w:r w:rsidRPr="00AB6483">
        <w:t xml:space="preserve">, M., &amp; Lester, J. N. (2015). A discursive psychology approach to the study of pre-service teachers’ written reflections about teacher effectiveness. </w:t>
      </w:r>
      <w:r w:rsidRPr="00AB6483">
        <w:rPr>
          <w:i/>
        </w:rPr>
        <w:t>Teaching Education</w:t>
      </w:r>
      <w:r w:rsidRPr="00AB6483">
        <w:t xml:space="preserve">, </w:t>
      </w:r>
      <w:r w:rsidRPr="00AB6483">
        <w:rPr>
          <w:i/>
        </w:rPr>
        <w:t>26</w:t>
      </w:r>
      <w:r w:rsidRPr="00AB6483">
        <w:t>(4), 422-438.</w:t>
      </w:r>
    </w:p>
    <w:p w14:paraId="7E925A5C" w14:textId="13DC4C89" w:rsidR="005F01F1" w:rsidRPr="00AB6483" w:rsidRDefault="006C6E38" w:rsidP="007A4E93">
      <w:pPr>
        <w:tabs>
          <w:tab w:val="left" w:pos="819"/>
        </w:tabs>
        <w:ind w:left="720" w:right="199" w:hanging="720"/>
      </w:pPr>
      <w:r w:rsidRPr="00AB6483">
        <w:t xml:space="preserve">Lester, J. N., &amp; Paulus, T. M. (2015). “I’m not sure I even know”: Therapists’ tentative constructions of autism. </w:t>
      </w:r>
      <w:r w:rsidRPr="00AB6483">
        <w:rPr>
          <w:i/>
        </w:rPr>
        <w:t>Review of Disability Studies: An International Journal, 11</w:t>
      </w:r>
      <w:r w:rsidRPr="00AB6483">
        <w:t>(3), 1- 18.</w:t>
      </w:r>
    </w:p>
    <w:p w14:paraId="4FA17A46" w14:textId="0570DCF2" w:rsidR="005F01F1" w:rsidRPr="00291481" w:rsidRDefault="006C6E38" w:rsidP="007A4E93">
      <w:pPr>
        <w:pStyle w:val="BodyText"/>
        <w:tabs>
          <w:tab w:val="left" w:pos="819"/>
        </w:tabs>
        <w:ind w:left="720" w:right="314" w:hanging="720"/>
      </w:pPr>
      <w:r w:rsidRPr="00AB6483">
        <w:t>Lester, J. N., &amp; O’Reilly, M. (2015). Is evidence-based practice a threat to the progress</w:t>
      </w:r>
      <w:r w:rsidRPr="00291481">
        <w:t xml:space="preserve"> of the qualitative community? Arguments from the bottom of the pyramid. </w:t>
      </w:r>
      <w:r w:rsidRPr="00291481">
        <w:rPr>
          <w:i/>
        </w:rPr>
        <w:t>Qualitative Inquiry</w:t>
      </w:r>
      <w:r w:rsidRPr="00291481">
        <w:t xml:space="preserve">, </w:t>
      </w:r>
      <w:r w:rsidRPr="00291481">
        <w:rPr>
          <w:i/>
        </w:rPr>
        <w:t>21</w:t>
      </w:r>
      <w:r w:rsidRPr="00291481">
        <w:t>(7),</w:t>
      </w:r>
      <w:r w:rsidRPr="00291481">
        <w:rPr>
          <w:spacing w:val="-1"/>
        </w:rPr>
        <w:t xml:space="preserve"> </w:t>
      </w:r>
      <w:r w:rsidRPr="00291481">
        <w:t>628-632.</w:t>
      </w:r>
    </w:p>
    <w:p w14:paraId="4F3576FA" w14:textId="77777777" w:rsidR="004561C7" w:rsidRPr="00291481" w:rsidRDefault="004561C7" w:rsidP="004561C7">
      <w:pPr>
        <w:tabs>
          <w:tab w:val="left" w:pos="819"/>
        </w:tabs>
        <w:spacing w:line="242" w:lineRule="auto"/>
        <w:ind w:left="720" w:right="313" w:hanging="720"/>
      </w:pPr>
      <w:r w:rsidRPr="00291481">
        <w:t xml:space="preserve">Anders, A. D., &amp; Lester, J. N. (2015). Lessons from interdisciplinary qualitative research: Learning to work against a single story. </w:t>
      </w:r>
      <w:r w:rsidRPr="00291481">
        <w:rPr>
          <w:i/>
        </w:rPr>
        <w:t>Qualitative Research</w:t>
      </w:r>
      <w:r w:rsidRPr="00291481">
        <w:t xml:space="preserve">, </w:t>
      </w:r>
      <w:r w:rsidRPr="00291481">
        <w:rPr>
          <w:i/>
        </w:rPr>
        <w:t>15</w:t>
      </w:r>
      <w:r w:rsidRPr="00291481">
        <w:t>(6),</w:t>
      </w:r>
      <w:r w:rsidRPr="00291481">
        <w:rPr>
          <w:spacing w:val="-20"/>
        </w:rPr>
        <w:t xml:space="preserve"> </w:t>
      </w:r>
      <w:r w:rsidRPr="00291481">
        <w:t>738-754.</w:t>
      </w:r>
    </w:p>
    <w:p w14:paraId="00DCBD34" w14:textId="55D8D3BB" w:rsidR="005F01F1" w:rsidRPr="00291481" w:rsidRDefault="006C6E38" w:rsidP="007A4E93">
      <w:pPr>
        <w:tabs>
          <w:tab w:val="left" w:pos="819"/>
        </w:tabs>
        <w:ind w:left="720" w:right="242" w:hanging="720"/>
      </w:pPr>
      <w:r w:rsidRPr="00291481">
        <w:t>O’Reilly, M., Karim, K., &amp; Lester, J. N. (2015). Separating “emotion” from “the science”: Exploring the perceived value of information for parents and carers of</w:t>
      </w:r>
      <w:r w:rsidRPr="00291481">
        <w:rPr>
          <w:spacing w:val="-26"/>
        </w:rPr>
        <w:t xml:space="preserve"> </w:t>
      </w:r>
      <w:r w:rsidRPr="00291481">
        <w:t xml:space="preserve">children with ASD. </w:t>
      </w:r>
      <w:r w:rsidRPr="00291481">
        <w:rPr>
          <w:i/>
        </w:rPr>
        <w:t>Clinical Child Psychology and Psychiatry</w:t>
      </w:r>
      <w:r w:rsidRPr="00291481">
        <w:t xml:space="preserve">, </w:t>
      </w:r>
      <w:r w:rsidRPr="00291481">
        <w:rPr>
          <w:i/>
        </w:rPr>
        <w:t>20</w:t>
      </w:r>
      <w:r w:rsidRPr="00291481">
        <w:t>(3),</w:t>
      </w:r>
      <w:r w:rsidRPr="00291481">
        <w:rPr>
          <w:spacing w:val="-6"/>
        </w:rPr>
        <w:t xml:space="preserve"> </w:t>
      </w:r>
      <w:r w:rsidRPr="00291481">
        <w:t>500-514.</w:t>
      </w:r>
    </w:p>
    <w:p w14:paraId="2F532B57" w14:textId="7A3F8007" w:rsidR="005F01F1" w:rsidRPr="00291481" w:rsidRDefault="006C6E38" w:rsidP="007A4E93">
      <w:pPr>
        <w:pStyle w:val="BodyText"/>
        <w:tabs>
          <w:tab w:val="left" w:pos="819"/>
        </w:tabs>
        <w:ind w:left="720" w:right="201" w:hanging="720"/>
      </w:pPr>
      <w:r w:rsidRPr="00291481">
        <w:t xml:space="preserve">Lester, J. N., Scherff, L., &amp; Paulus, T. M. (2015). The ideological dilemmas inherent in informal learning spaces: A discourse analysis of preservice teacher talk. </w:t>
      </w:r>
      <w:r w:rsidRPr="00291481">
        <w:rPr>
          <w:i/>
        </w:rPr>
        <w:t>The</w:t>
      </w:r>
      <w:r w:rsidRPr="00291481">
        <w:rPr>
          <w:i/>
          <w:spacing w:val="-26"/>
        </w:rPr>
        <w:t xml:space="preserve"> </w:t>
      </w:r>
      <w:r w:rsidRPr="00291481">
        <w:rPr>
          <w:i/>
        </w:rPr>
        <w:t>Qualitative Report</w:t>
      </w:r>
      <w:r w:rsidRPr="00291481">
        <w:t xml:space="preserve">, </w:t>
      </w:r>
      <w:r w:rsidRPr="00291481">
        <w:rPr>
          <w:i/>
        </w:rPr>
        <w:t>20</w:t>
      </w:r>
      <w:r w:rsidRPr="00291481">
        <w:t>(6),</w:t>
      </w:r>
      <w:r w:rsidRPr="00291481">
        <w:rPr>
          <w:spacing w:val="-1"/>
        </w:rPr>
        <w:t xml:space="preserve"> </w:t>
      </w:r>
      <w:r w:rsidRPr="00291481">
        <w:t>830-847.</w:t>
      </w:r>
    </w:p>
    <w:p w14:paraId="6BE4D362" w14:textId="512230D5" w:rsidR="005F01F1" w:rsidRPr="00291481" w:rsidRDefault="006C6E38" w:rsidP="007A4E93">
      <w:pPr>
        <w:tabs>
          <w:tab w:val="left" w:pos="819"/>
        </w:tabs>
        <w:ind w:left="720" w:right="540" w:hanging="720"/>
      </w:pPr>
      <w:r w:rsidRPr="00291481">
        <w:t xml:space="preserve">Anders, A. D., &amp; Lester, J. N. (2015). Navigating authoritarian power in the United States: Families with refugee status and allegorical representation. </w:t>
      </w:r>
      <w:r w:rsidRPr="00291481">
        <w:rPr>
          <w:i/>
        </w:rPr>
        <w:t>Cultural Studies/Critical Methodologies</w:t>
      </w:r>
      <w:r w:rsidRPr="00291481">
        <w:t xml:space="preserve">, </w:t>
      </w:r>
      <w:r w:rsidRPr="00291481">
        <w:rPr>
          <w:i/>
        </w:rPr>
        <w:t>15</w:t>
      </w:r>
      <w:r w:rsidRPr="00291481">
        <w:t>(3),</w:t>
      </w:r>
      <w:r w:rsidRPr="00291481">
        <w:rPr>
          <w:spacing w:val="-2"/>
        </w:rPr>
        <w:t xml:space="preserve"> </w:t>
      </w:r>
      <w:r w:rsidRPr="00291481">
        <w:t>169-179.</w:t>
      </w:r>
    </w:p>
    <w:p w14:paraId="448E4755" w14:textId="0F135B4C" w:rsidR="005F01F1" w:rsidRPr="00291481" w:rsidRDefault="006C6E38" w:rsidP="007A4E93">
      <w:pPr>
        <w:tabs>
          <w:tab w:val="left" w:pos="819"/>
        </w:tabs>
        <w:spacing w:line="237" w:lineRule="auto"/>
        <w:ind w:left="720" w:right="546" w:hanging="720"/>
      </w:pPr>
      <w:r w:rsidRPr="00291481">
        <w:t xml:space="preserve">Giles, D., </w:t>
      </w:r>
      <w:proofErr w:type="spellStart"/>
      <w:r w:rsidRPr="00291481">
        <w:t>Stommel</w:t>
      </w:r>
      <w:proofErr w:type="spellEnd"/>
      <w:r w:rsidRPr="00291481">
        <w:t xml:space="preserve">, W., Paulus, T., Lester, J., &amp; Reed, D. (2015). The microanalysis online data: Methodological developments. </w:t>
      </w:r>
      <w:r w:rsidRPr="00291481">
        <w:rPr>
          <w:i/>
        </w:rPr>
        <w:t>Discourse, Context &amp; Media</w:t>
      </w:r>
      <w:r w:rsidRPr="00291481">
        <w:t xml:space="preserve">, </w:t>
      </w:r>
      <w:r w:rsidRPr="00291481">
        <w:rPr>
          <w:i/>
        </w:rPr>
        <w:t>7</w:t>
      </w:r>
      <w:r w:rsidRPr="00291481">
        <w:t>,</w:t>
      </w:r>
      <w:r w:rsidRPr="00291481">
        <w:rPr>
          <w:spacing w:val="-15"/>
        </w:rPr>
        <w:t xml:space="preserve"> </w:t>
      </w:r>
      <w:r w:rsidRPr="00291481">
        <w:t>45-51.</w:t>
      </w:r>
    </w:p>
    <w:p w14:paraId="21535954" w14:textId="74A22901" w:rsidR="005F01F1" w:rsidRPr="00291481" w:rsidRDefault="006C6E38" w:rsidP="007A4E93">
      <w:pPr>
        <w:pStyle w:val="BodyText"/>
        <w:tabs>
          <w:tab w:val="left" w:pos="819"/>
        </w:tabs>
        <w:ind w:left="720" w:right="186" w:hanging="720"/>
      </w:pPr>
      <w:r w:rsidRPr="00291481">
        <w:t xml:space="preserve">Lester, J. N., Karim, K., &amp; O’Reilly, M. (2014). “Autism itself actually isn’t a disability”: Negotiating a ‘normal’ versus ‘abnormal’ autistic identity. </w:t>
      </w:r>
      <w:r w:rsidRPr="00291481">
        <w:rPr>
          <w:i/>
        </w:rPr>
        <w:t>Communication &amp; Medicine</w:t>
      </w:r>
      <w:r w:rsidRPr="00291481">
        <w:t xml:space="preserve">, </w:t>
      </w:r>
      <w:r w:rsidRPr="00291481">
        <w:rPr>
          <w:i/>
        </w:rPr>
        <w:t>11</w:t>
      </w:r>
      <w:r w:rsidRPr="00291481">
        <w:t>(2),</w:t>
      </w:r>
      <w:r w:rsidRPr="00291481">
        <w:rPr>
          <w:spacing w:val="-1"/>
        </w:rPr>
        <w:t xml:space="preserve"> </w:t>
      </w:r>
      <w:r w:rsidRPr="00291481">
        <w:t>139-152.</w:t>
      </w:r>
    </w:p>
    <w:p w14:paraId="1596B001" w14:textId="0C0C06A0" w:rsidR="005F01F1" w:rsidRPr="00291481" w:rsidRDefault="006C6E38" w:rsidP="007A4E93">
      <w:pPr>
        <w:pStyle w:val="BodyText"/>
        <w:tabs>
          <w:tab w:val="left" w:pos="819"/>
        </w:tabs>
        <w:spacing w:line="242" w:lineRule="auto"/>
        <w:ind w:left="720" w:right="332" w:hanging="720"/>
      </w:pPr>
      <w:r w:rsidRPr="00291481">
        <w:t xml:space="preserve">Lester, J. N. (2014). Discursive psychology: Methodology and applications. </w:t>
      </w:r>
      <w:r w:rsidRPr="00291481">
        <w:rPr>
          <w:i/>
        </w:rPr>
        <w:t>Qualitative Psychology</w:t>
      </w:r>
      <w:r w:rsidRPr="00291481">
        <w:t xml:space="preserve">, </w:t>
      </w:r>
      <w:r w:rsidRPr="00291481">
        <w:rPr>
          <w:i/>
        </w:rPr>
        <w:t>1</w:t>
      </w:r>
      <w:r w:rsidRPr="00291481">
        <w:t>(2),</w:t>
      </w:r>
      <w:r w:rsidRPr="00291481">
        <w:rPr>
          <w:spacing w:val="-1"/>
        </w:rPr>
        <w:t xml:space="preserve"> </w:t>
      </w:r>
      <w:r w:rsidRPr="00291481">
        <w:t>141-143.</w:t>
      </w:r>
    </w:p>
    <w:p w14:paraId="50EACA96" w14:textId="4466D3F5" w:rsidR="005F01F1" w:rsidRPr="00291481" w:rsidRDefault="006C6E38" w:rsidP="007A4E93">
      <w:pPr>
        <w:pStyle w:val="BodyText"/>
        <w:tabs>
          <w:tab w:val="left" w:pos="819"/>
        </w:tabs>
        <w:spacing w:line="242" w:lineRule="auto"/>
        <w:ind w:left="720" w:right="779" w:hanging="720"/>
      </w:pPr>
      <w:r w:rsidRPr="00291481">
        <w:t xml:space="preserve">Lester, J. N., &amp; Gabriel, R. (2014). The discursive construction of intelligence in introductory educational psychology textbooks. </w:t>
      </w:r>
      <w:r w:rsidRPr="00291481">
        <w:rPr>
          <w:i/>
        </w:rPr>
        <w:t>Discourse Studies</w:t>
      </w:r>
      <w:r w:rsidRPr="00291481">
        <w:t xml:space="preserve">, </w:t>
      </w:r>
      <w:r w:rsidRPr="00291481">
        <w:rPr>
          <w:i/>
        </w:rPr>
        <w:t>16</w:t>
      </w:r>
      <w:r w:rsidRPr="00291481">
        <w:t>(6),</w:t>
      </w:r>
      <w:r w:rsidRPr="00291481">
        <w:rPr>
          <w:spacing w:val="-15"/>
        </w:rPr>
        <w:t xml:space="preserve"> </w:t>
      </w:r>
      <w:r w:rsidRPr="00291481">
        <w:t>776-791.</w:t>
      </w:r>
    </w:p>
    <w:p w14:paraId="5A6ACD7C" w14:textId="37DE41CF" w:rsidR="005F01F1" w:rsidRPr="00291481" w:rsidRDefault="006C6E38" w:rsidP="007A4E93">
      <w:pPr>
        <w:pStyle w:val="BodyText"/>
        <w:tabs>
          <w:tab w:val="left" w:pos="819"/>
        </w:tabs>
        <w:ind w:left="720" w:right="240" w:hanging="720"/>
      </w:pPr>
      <w:r w:rsidRPr="00291481">
        <w:t xml:space="preserve">Lester, J. N. (2014). Negotiating the abnormality/normality binary: A discursive psychological approach to the study of therapeutic interactions and children with autism. </w:t>
      </w:r>
      <w:r w:rsidRPr="00291481">
        <w:rPr>
          <w:i/>
        </w:rPr>
        <w:t>Qualitative Psychology</w:t>
      </w:r>
      <w:r w:rsidRPr="00291481">
        <w:t xml:space="preserve">, </w:t>
      </w:r>
      <w:r w:rsidRPr="00291481">
        <w:rPr>
          <w:i/>
        </w:rPr>
        <w:t>1</w:t>
      </w:r>
      <w:r w:rsidRPr="00291481">
        <w:t>(2),</w:t>
      </w:r>
      <w:r w:rsidRPr="00291481">
        <w:rPr>
          <w:spacing w:val="-2"/>
        </w:rPr>
        <w:t xml:space="preserve"> </w:t>
      </w:r>
      <w:r w:rsidRPr="00291481">
        <w:t>178-193.</w:t>
      </w:r>
    </w:p>
    <w:p w14:paraId="70416C45" w14:textId="648F79F0" w:rsidR="007A4E93" w:rsidRPr="00291481" w:rsidRDefault="006C6E38" w:rsidP="007A4E93">
      <w:pPr>
        <w:pStyle w:val="BodyText"/>
        <w:tabs>
          <w:tab w:val="left" w:pos="819"/>
        </w:tabs>
        <w:spacing w:line="242" w:lineRule="auto"/>
        <w:ind w:left="720" w:right="373" w:hanging="720"/>
      </w:pPr>
      <w:r w:rsidRPr="00291481">
        <w:lastRenderedPageBreak/>
        <w:t xml:space="preserve">Lester, J. N., &amp; Anders, A. D. (2014). Complicating translation: Children with refugee status and special education testing. </w:t>
      </w:r>
      <w:r w:rsidRPr="00291481">
        <w:rPr>
          <w:i/>
        </w:rPr>
        <w:t>NYS TESOL Journal</w:t>
      </w:r>
      <w:r w:rsidRPr="00291481">
        <w:t xml:space="preserve">, </w:t>
      </w:r>
      <w:r w:rsidRPr="00291481">
        <w:rPr>
          <w:i/>
        </w:rPr>
        <w:t>1</w:t>
      </w:r>
      <w:r w:rsidRPr="00291481">
        <w:t>(2),</w:t>
      </w:r>
      <w:r w:rsidRPr="00291481">
        <w:rPr>
          <w:spacing w:val="-3"/>
        </w:rPr>
        <w:t xml:space="preserve"> </w:t>
      </w:r>
      <w:r w:rsidRPr="00291481">
        <w:t>25-38.</w:t>
      </w:r>
    </w:p>
    <w:p w14:paraId="37E101EA" w14:textId="6F45E0EC" w:rsidR="005F01F1" w:rsidRPr="00291481" w:rsidRDefault="006C6E38" w:rsidP="007A4E93">
      <w:pPr>
        <w:pStyle w:val="BodyText"/>
        <w:tabs>
          <w:tab w:val="left" w:pos="819"/>
        </w:tabs>
        <w:spacing w:line="242" w:lineRule="auto"/>
        <w:ind w:left="720" w:right="373" w:hanging="720"/>
      </w:pPr>
      <w:r w:rsidRPr="00291481">
        <w:t>Koo, S., &amp; Lester, J. N. (2014). Naming and un-naming a research study</w:t>
      </w:r>
      <w:r w:rsidRPr="00291481">
        <w:rPr>
          <w:spacing w:val="-16"/>
        </w:rPr>
        <w:t xml:space="preserve"> </w:t>
      </w:r>
      <w:r w:rsidRPr="00291481">
        <w:t>“participatory”.</w:t>
      </w:r>
      <w:r w:rsidR="007A4E93" w:rsidRPr="00291481">
        <w:t xml:space="preserve"> </w:t>
      </w:r>
      <w:r w:rsidRPr="00291481">
        <w:rPr>
          <w:i/>
        </w:rPr>
        <w:t>The Qualitative Report</w:t>
      </w:r>
      <w:r w:rsidRPr="00291481">
        <w:t xml:space="preserve">, </w:t>
      </w:r>
      <w:r w:rsidRPr="00291481">
        <w:rPr>
          <w:i/>
        </w:rPr>
        <w:t>19</w:t>
      </w:r>
      <w:r w:rsidRPr="00291481">
        <w:t>(11), 1-13.</w:t>
      </w:r>
    </w:p>
    <w:p w14:paraId="5641EFC9" w14:textId="3DC7B232" w:rsidR="005F01F1" w:rsidRPr="00291481" w:rsidRDefault="006C6E38" w:rsidP="007A4E93">
      <w:pPr>
        <w:tabs>
          <w:tab w:val="left" w:pos="819"/>
        </w:tabs>
        <w:ind w:left="720" w:right="813" w:hanging="720"/>
        <w:rPr>
          <w:i/>
        </w:rPr>
      </w:pPr>
      <w:r w:rsidRPr="00291481">
        <w:t xml:space="preserve">Lester, J. N., &amp; Paulus, T. M. (2014). “That teacher takes everything badly”: Discursively reframing non-normative behaviors in therapy sessions. </w:t>
      </w:r>
      <w:r w:rsidRPr="00291481">
        <w:rPr>
          <w:i/>
        </w:rPr>
        <w:t>International Journal of Qualitative Studies in Education</w:t>
      </w:r>
      <w:r w:rsidRPr="00291481">
        <w:t xml:space="preserve">, </w:t>
      </w:r>
      <w:r w:rsidRPr="00291481">
        <w:rPr>
          <w:i/>
        </w:rPr>
        <w:t>27</w:t>
      </w:r>
      <w:r w:rsidRPr="00291481">
        <w:t>(5),</w:t>
      </w:r>
      <w:r w:rsidRPr="00291481">
        <w:rPr>
          <w:spacing w:val="-5"/>
        </w:rPr>
        <w:t xml:space="preserve"> </w:t>
      </w:r>
      <w:r w:rsidRPr="00291481">
        <w:t>641-666</w:t>
      </w:r>
      <w:r w:rsidRPr="00291481">
        <w:rPr>
          <w:i/>
        </w:rPr>
        <w:t>.</w:t>
      </w:r>
    </w:p>
    <w:p w14:paraId="3A98D646" w14:textId="312C3AC6" w:rsidR="005F01F1" w:rsidRPr="00291481" w:rsidRDefault="006C6E38" w:rsidP="007A4E93">
      <w:pPr>
        <w:pStyle w:val="BodyText"/>
        <w:tabs>
          <w:tab w:val="left" w:pos="819"/>
        </w:tabs>
        <w:ind w:left="720" w:right="408" w:hanging="720"/>
      </w:pPr>
      <w:r w:rsidRPr="00291481">
        <w:t xml:space="preserve">Luter, G., Lester, J. N., &amp; </w:t>
      </w:r>
      <w:proofErr w:type="spellStart"/>
      <w:r w:rsidRPr="00291481">
        <w:t>Kronick</w:t>
      </w:r>
      <w:proofErr w:type="spellEnd"/>
      <w:r w:rsidRPr="00291481">
        <w:t>, R. (2013). “Remember, it’s a pilot”: Exploring</w:t>
      </w:r>
      <w:r w:rsidRPr="00291481">
        <w:rPr>
          <w:spacing w:val="-17"/>
        </w:rPr>
        <w:t xml:space="preserve"> </w:t>
      </w:r>
      <w:r w:rsidRPr="00291481">
        <w:t xml:space="preserve">the experiences of teachers/staff at a university-assisted community school. </w:t>
      </w:r>
      <w:r w:rsidRPr="00291481">
        <w:rPr>
          <w:i/>
        </w:rPr>
        <w:t>School Community Journal</w:t>
      </w:r>
      <w:r w:rsidRPr="00291481">
        <w:t xml:space="preserve">, </w:t>
      </w:r>
      <w:r w:rsidRPr="00291481">
        <w:rPr>
          <w:i/>
        </w:rPr>
        <w:t>23</w:t>
      </w:r>
      <w:r w:rsidRPr="00291481">
        <w:t>(2),</w:t>
      </w:r>
      <w:r w:rsidRPr="00291481">
        <w:rPr>
          <w:spacing w:val="-2"/>
        </w:rPr>
        <w:t xml:space="preserve"> </w:t>
      </w:r>
      <w:r w:rsidRPr="00291481">
        <w:t>161-184.</w:t>
      </w:r>
    </w:p>
    <w:p w14:paraId="1461169F" w14:textId="50E65DBF" w:rsidR="005F01F1" w:rsidRPr="00291481" w:rsidRDefault="006C6E38" w:rsidP="007A4E93">
      <w:pPr>
        <w:pStyle w:val="BodyText"/>
        <w:tabs>
          <w:tab w:val="left" w:pos="819"/>
        </w:tabs>
        <w:spacing w:before="1"/>
        <w:ind w:left="720" w:right="687" w:hanging="720"/>
      </w:pPr>
      <w:r w:rsidRPr="00291481">
        <w:t xml:space="preserve">Anders, A. D., &amp; Lester, J. N. (2013). Refugee status and economic subjugation: Government agencies and faith-based organizations tracking families into low wage labor. </w:t>
      </w:r>
      <w:r w:rsidRPr="00291481">
        <w:rPr>
          <w:i/>
        </w:rPr>
        <w:t>International Education</w:t>
      </w:r>
      <w:r w:rsidRPr="00291481">
        <w:t>, 43(1),</w:t>
      </w:r>
      <w:r w:rsidRPr="00291481">
        <w:rPr>
          <w:spacing w:val="-2"/>
        </w:rPr>
        <w:t xml:space="preserve"> </w:t>
      </w:r>
      <w:r w:rsidRPr="00291481">
        <w:t>7-33.</w:t>
      </w:r>
    </w:p>
    <w:p w14:paraId="6BAD8768" w14:textId="61C0DFB5" w:rsidR="005F01F1" w:rsidRPr="00291481" w:rsidRDefault="006C6E38" w:rsidP="007A4E93">
      <w:pPr>
        <w:pStyle w:val="BodyText"/>
        <w:tabs>
          <w:tab w:val="left" w:pos="819"/>
        </w:tabs>
        <w:ind w:left="720" w:right="293" w:hanging="720"/>
      </w:pPr>
      <w:r w:rsidRPr="00291481">
        <w:t xml:space="preserve">Paulus, T. M., Lester, J. N., &amp; Britt, G. (2013). Constructing “false hopes and fears”: A discourse analysis of introductory qualitative research texts. </w:t>
      </w:r>
      <w:r w:rsidRPr="00291481">
        <w:rPr>
          <w:i/>
        </w:rPr>
        <w:t>Qualitative Inquiry. 19</w:t>
      </w:r>
      <w:r w:rsidRPr="00291481">
        <w:t>(9), 637-649.</w:t>
      </w:r>
    </w:p>
    <w:p w14:paraId="7B30A314" w14:textId="27B83751" w:rsidR="005F01F1" w:rsidRPr="00291481" w:rsidRDefault="006C6E38" w:rsidP="007A4E93">
      <w:pPr>
        <w:tabs>
          <w:tab w:val="left" w:pos="819"/>
        </w:tabs>
        <w:spacing w:before="2" w:line="237" w:lineRule="auto"/>
        <w:ind w:left="720" w:right="167" w:hanging="720"/>
      </w:pPr>
      <w:r w:rsidRPr="00291481">
        <w:t xml:space="preserve">Gabriel, R., &amp; Lester, J. N. (2013). Community performances and performative texts as tools for critical exploration. </w:t>
      </w:r>
      <w:r w:rsidRPr="00291481">
        <w:rPr>
          <w:i/>
        </w:rPr>
        <w:t>Power and Education</w:t>
      </w:r>
      <w:r w:rsidRPr="00291481">
        <w:t xml:space="preserve">, </w:t>
      </w:r>
      <w:r w:rsidRPr="00291481">
        <w:rPr>
          <w:i/>
        </w:rPr>
        <w:t>5</w:t>
      </w:r>
      <w:r w:rsidRPr="00291481">
        <w:t>(2),</w:t>
      </w:r>
      <w:r w:rsidRPr="00291481">
        <w:rPr>
          <w:spacing w:val="-2"/>
        </w:rPr>
        <w:t xml:space="preserve"> </w:t>
      </w:r>
      <w:r w:rsidRPr="00291481">
        <w:t>172-185.</w:t>
      </w:r>
    </w:p>
    <w:p w14:paraId="13ED31AD" w14:textId="612EF365" w:rsidR="005F01F1" w:rsidRPr="00291481" w:rsidRDefault="006C6E38" w:rsidP="007A4E93">
      <w:pPr>
        <w:tabs>
          <w:tab w:val="left" w:pos="819"/>
        </w:tabs>
        <w:spacing w:before="3"/>
        <w:ind w:left="720" w:right="307" w:hanging="720"/>
      </w:pPr>
      <w:r w:rsidRPr="00291481">
        <w:t xml:space="preserve">Gabriel, R., &amp; Lester, J.N. (2013). Sentinels guarding the grail: Value-added measurement and the quest for education reform. </w:t>
      </w:r>
      <w:r w:rsidRPr="00291481">
        <w:rPr>
          <w:i/>
        </w:rPr>
        <w:t>Educational Policy Analysis Archives, 20</w:t>
      </w:r>
      <w:r w:rsidRPr="00291481">
        <w:t>(9). Retrieved from:</w:t>
      </w:r>
      <w:r w:rsidRPr="00291481">
        <w:rPr>
          <w:spacing w:val="-2"/>
        </w:rPr>
        <w:t xml:space="preserve"> </w:t>
      </w:r>
      <w:r w:rsidRPr="00291481">
        <w:rPr>
          <w:u w:val="single" w:color="0000E9"/>
        </w:rPr>
        <w:t>http://epaa.asu.edu/ojs/article/view/1165</w:t>
      </w:r>
    </w:p>
    <w:p w14:paraId="0D97739F" w14:textId="613C42C8" w:rsidR="005F01F1" w:rsidRPr="00291481" w:rsidRDefault="006C6E38" w:rsidP="007A4E93">
      <w:pPr>
        <w:tabs>
          <w:tab w:val="left" w:pos="819"/>
        </w:tabs>
        <w:ind w:left="720" w:right="934" w:hanging="720"/>
      </w:pPr>
      <w:r w:rsidRPr="00291481">
        <w:t xml:space="preserve">Gabriel, R., &amp; Lester, J. N. (2013). The romance quest of education reform: A discourse analysis of </w:t>
      </w:r>
      <w:r w:rsidRPr="00291481">
        <w:rPr>
          <w:i/>
        </w:rPr>
        <w:t>The LA Times</w:t>
      </w:r>
      <w:r w:rsidRPr="00291481">
        <w:t>’ reports on value-added measurement</w:t>
      </w:r>
      <w:r w:rsidRPr="00291481">
        <w:rPr>
          <w:spacing w:val="-21"/>
        </w:rPr>
        <w:t xml:space="preserve"> </w:t>
      </w:r>
      <w:r w:rsidRPr="00291481">
        <w:t xml:space="preserve">teacher effectiveness. </w:t>
      </w:r>
      <w:r w:rsidRPr="00291481">
        <w:rPr>
          <w:i/>
        </w:rPr>
        <w:t>Teachers College Record</w:t>
      </w:r>
      <w:r w:rsidRPr="00291481">
        <w:t xml:space="preserve">, </w:t>
      </w:r>
      <w:r w:rsidRPr="00291481">
        <w:rPr>
          <w:i/>
        </w:rPr>
        <w:t>115</w:t>
      </w:r>
      <w:r w:rsidRPr="00291481">
        <w:t>(12).</w:t>
      </w:r>
      <w:r w:rsidRPr="00291481">
        <w:rPr>
          <w:spacing w:val="-3"/>
        </w:rPr>
        <w:t xml:space="preserve"> </w:t>
      </w:r>
      <w:r w:rsidRPr="00291481">
        <w:t>1-32.</w:t>
      </w:r>
    </w:p>
    <w:p w14:paraId="063B4FF7" w14:textId="698BB0ED" w:rsidR="005F01F1" w:rsidRPr="00291481" w:rsidRDefault="006C6E38" w:rsidP="007A4E93">
      <w:pPr>
        <w:tabs>
          <w:tab w:val="left" w:pos="819"/>
        </w:tabs>
        <w:spacing w:before="3" w:line="237" w:lineRule="auto"/>
        <w:ind w:left="720" w:right="233" w:hanging="720"/>
      </w:pPr>
      <w:r w:rsidRPr="00291481">
        <w:t xml:space="preserve">Evans, K. R., &amp; Lester, J. N. (2013). Restorative justice in education: What we know so far. </w:t>
      </w:r>
      <w:r w:rsidRPr="00291481">
        <w:rPr>
          <w:i/>
        </w:rPr>
        <w:t>Middle School Journal</w:t>
      </w:r>
      <w:r w:rsidRPr="00291481">
        <w:t xml:space="preserve">, </w:t>
      </w:r>
      <w:r w:rsidRPr="00291481">
        <w:rPr>
          <w:i/>
        </w:rPr>
        <w:t>44</w:t>
      </w:r>
      <w:r w:rsidRPr="00291481">
        <w:t>(5),</w:t>
      </w:r>
      <w:r w:rsidRPr="00291481">
        <w:rPr>
          <w:spacing w:val="-3"/>
        </w:rPr>
        <w:t xml:space="preserve"> </w:t>
      </w:r>
      <w:r w:rsidRPr="00291481">
        <w:t>57-63.</w:t>
      </w:r>
    </w:p>
    <w:p w14:paraId="2C7768DC" w14:textId="7EE20029" w:rsidR="005F01F1" w:rsidRPr="00291481" w:rsidRDefault="006C6E38" w:rsidP="007A4E93">
      <w:pPr>
        <w:tabs>
          <w:tab w:val="left" w:pos="819"/>
        </w:tabs>
        <w:spacing w:before="3"/>
        <w:ind w:left="720" w:right="253" w:hanging="720"/>
      </w:pPr>
      <w:proofErr w:type="spellStart"/>
      <w:r w:rsidRPr="00291481">
        <w:t>Kronick</w:t>
      </w:r>
      <w:proofErr w:type="spellEnd"/>
      <w:r w:rsidRPr="00291481">
        <w:t xml:space="preserve">, R., Lester, J. N., &amp; Luter, G. (2013). Introduction to higher education’s role in public school reform and community engagement. </w:t>
      </w:r>
      <w:r w:rsidRPr="00291481">
        <w:rPr>
          <w:i/>
        </w:rPr>
        <w:t>Peabody Journal of Education</w:t>
      </w:r>
      <w:r w:rsidRPr="00291481">
        <w:t xml:space="preserve">, </w:t>
      </w:r>
      <w:r w:rsidRPr="00291481">
        <w:rPr>
          <w:i/>
        </w:rPr>
        <w:t>88</w:t>
      </w:r>
      <w:r w:rsidRPr="00291481">
        <w:t>, 519-524.</w:t>
      </w:r>
    </w:p>
    <w:p w14:paraId="7BFE8740" w14:textId="3E9C685E" w:rsidR="005F01F1" w:rsidRPr="00291481" w:rsidRDefault="006C6E38" w:rsidP="007A4E93">
      <w:pPr>
        <w:tabs>
          <w:tab w:val="left" w:pos="819"/>
        </w:tabs>
        <w:ind w:left="720" w:right="346" w:hanging="720"/>
      </w:pPr>
      <w:proofErr w:type="spellStart"/>
      <w:r w:rsidRPr="00291481">
        <w:t>Kronick</w:t>
      </w:r>
      <w:proofErr w:type="spellEnd"/>
      <w:r w:rsidRPr="00291481">
        <w:t xml:space="preserve">, R., Lester, J. N., &amp; Luter, G. (2013). Conclusion to higher education’s role in public school reform and community engagement. </w:t>
      </w:r>
      <w:r w:rsidRPr="00291481">
        <w:rPr>
          <w:i/>
        </w:rPr>
        <w:t>Peabody Journal of Education</w:t>
      </w:r>
      <w:r w:rsidRPr="00291481">
        <w:t xml:space="preserve">, </w:t>
      </w:r>
      <w:r w:rsidRPr="00291481">
        <w:rPr>
          <w:i/>
        </w:rPr>
        <w:t>88</w:t>
      </w:r>
      <w:r w:rsidRPr="00291481">
        <w:t>, 657-664.</w:t>
      </w:r>
    </w:p>
    <w:p w14:paraId="6E979F74" w14:textId="2E168A8E" w:rsidR="005F01F1" w:rsidRPr="00291481" w:rsidRDefault="006C6E38" w:rsidP="007A4E93">
      <w:pPr>
        <w:pStyle w:val="BodyText"/>
        <w:tabs>
          <w:tab w:val="left" w:pos="819"/>
        </w:tabs>
        <w:spacing w:before="2" w:line="237" w:lineRule="auto"/>
        <w:ind w:left="720" w:right="693" w:hanging="720"/>
      </w:pPr>
      <w:r w:rsidRPr="00291481">
        <w:t xml:space="preserve">Paulus, T., &amp; Lester, J. N. (2013). Making learning ordinary: Ways undergraduates display learning in a CMC task. </w:t>
      </w:r>
      <w:r w:rsidRPr="00291481">
        <w:rPr>
          <w:i/>
        </w:rPr>
        <w:t>Text &amp; Talk</w:t>
      </w:r>
      <w:r w:rsidRPr="00291481">
        <w:t xml:space="preserve">, </w:t>
      </w:r>
      <w:r w:rsidRPr="00291481">
        <w:rPr>
          <w:i/>
        </w:rPr>
        <w:t>33</w:t>
      </w:r>
      <w:r w:rsidRPr="00291481">
        <w:t>(1),</w:t>
      </w:r>
      <w:r w:rsidRPr="00291481">
        <w:rPr>
          <w:spacing w:val="-3"/>
        </w:rPr>
        <w:t xml:space="preserve"> </w:t>
      </w:r>
      <w:r w:rsidRPr="00291481">
        <w:t>53-70.</w:t>
      </w:r>
    </w:p>
    <w:p w14:paraId="49CD130F" w14:textId="50FA9E66" w:rsidR="005F01F1" w:rsidRPr="00291481" w:rsidRDefault="006C6E38" w:rsidP="007A4E93">
      <w:pPr>
        <w:tabs>
          <w:tab w:val="left" w:pos="819"/>
        </w:tabs>
        <w:spacing w:before="4"/>
        <w:ind w:left="720" w:right="233" w:hanging="720"/>
      </w:pPr>
      <w:proofErr w:type="spellStart"/>
      <w:r w:rsidRPr="00291481">
        <w:t>Oreshkina</w:t>
      </w:r>
      <w:proofErr w:type="spellEnd"/>
      <w:r w:rsidRPr="00291481">
        <w:t xml:space="preserve">, M. &amp; Lester, J. N. (2013). Discourses of segregation and inclusion: A discourse analysis of a Russian newspaper for teachers. </w:t>
      </w:r>
      <w:r w:rsidRPr="00291481">
        <w:rPr>
          <w:i/>
        </w:rPr>
        <w:t>Disability &amp; Society</w:t>
      </w:r>
      <w:r w:rsidRPr="00291481">
        <w:t xml:space="preserve">, </w:t>
      </w:r>
      <w:r w:rsidRPr="00291481">
        <w:rPr>
          <w:i/>
        </w:rPr>
        <w:t>28</w:t>
      </w:r>
      <w:r w:rsidRPr="00291481">
        <w:t>(5), 687- 701.</w:t>
      </w:r>
    </w:p>
    <w:p w14:paraId="5B611245" w14:textId="1F6C6487" w:rsidR="005F01F1" w:rsidRPr="00291481" w:rsidRDefault="006C6E38" w:rsidP="007A4E93">
      <w:pPr>
        <w:tabs>
          <w:tab w:val="left" w:pos="819"/>
        </w:tabs>
        <w:spacing w:line="242" w:lineRule="auto"/>
        <w:ind w:left="720" w:right="234" w:hanging="720"/>
      </w:pPr>
      <w:r w:rsidRPr="00291481">
        <w:t xml:space="preserve">Lester, J. N. (2012a). A discourse analysis of parents’ </w:t>
      </w:r>
      <w:proofErr w:type="gramStart"/>
      <w:r w:rsidRPr="00291481">
        <w:t>talk</w:t>
      </w:r>
      <w:proofErr w:type="gramEnd"/>
      <w:r w:rsidRPr="00291481">
        <w:t xml:space="preserve"> around their children’s autism labels. </w:t>
      </w:r>
      <w:r w:rsidRPr="00291481">
        <w:rPr>
          <w:i/>
        </w:rPr>
        <w:t>Disability Studies Quarterly. 32</w:t>
      </w:r>
      <w:r w:rsidRPr="00291481">
        <w:t>(4), Art.</w:t>
      </w:r>
      <w:r w:rsidRPr="00291481">
        <w:rPr>
          <w:spacing w:val="-2"/>
        </w:rPr>
        <w:t xml:space="preserve"> </w:t>
      </w:r>
      <w:r w:rsidRPr="00291481">
        <w:t>1.</w:t>
      </w:r>
    </w:p>
    <w:p w14:paraId="3606C984" w14:textId="2B842A03" w:rsidR="005F01F1" w:rsidRPr="00291481" w:rsidRDefault="006C6E38" w:rsidP="007A4E93">
      <w:pPr>
        <w:tabs>
          <w:tab w:val="left" w:pos="819"/>
        </w:tabs>
        <w:spacing w:line="242" w:lineRule="auto"/>
        <w:ind w:left="720" w:right="226" w:hanging="720"/>
      </w:pPr>
      <w:r w:rsidRPr="00291481">
        <w:t xml:space="preserve">Lester, J. N., &amp; Paulus, T. M. (2012). Performative acts of autism. </w:t>
      </w:r>
      <w:r w:rsidRPr="00291481">
        <w:rPr>
          <w:i/>
        </w:rPr>
        <w:t>Discourse &amp; Society</w:t>
      </w:r>
      <w:r w:rsidRPr="00291481">
        <w:t xml:space="preserve">, </w:t>
      </w:r>
      <w:r w:rsidRPr="00291481">
        <w:rPr>
          <w:i/>
        </w:rPr>
        <w:t>12</w:t>
      </w:r>
      <w:r w:rsidRPr="00291481">
        <w:t>(3), 259 - 273.</w:t>
      </w:r>
    </w:p>
    <w:p w14:paraId="3D6DAEBC" w14:textId="5FDACB5F" w:rsidR="005F01F1" w:rsidRPr="00291481" w:rsidRDefault="006C6E38" w:rsidP="007A4E93">
      <w:pPr>
        <w:tabs>
          <w:tab w:val="left" w:pos="819"/>
        </w:tabs>
        <w:spacing w:line="242" w:lineRule="auto"/>
        <w:ind w:left="720" w:right="474" w:hanging="720"/>
      </w:pPr>
      <w:r w:rsidRPr="00291481">
        <w:t xml:space="preserve">Gabriel, R., &amp; Lester, J. N. (2012). Teacher educators’ varied definitions of learning disabilities. </w:t>
      </w:r>
      <w:r w:rsidRPr="00291481">
        <w:rPr>
          <w:i/>
        </w:rPr>
        <w:t>The Review of Disability Studies: An International Journal</w:t>
      </w:r>
      <w:r w:rsidRPr="00291481">
        <w:t xml:space="preserve">, </w:t>
      </w:r>
      <w:r w:rsidRPr="00291481">
        <w:rPr>
          <w:i/>
        </w:rPr>
        <w:t>8</w:t>
      </w:r>
      <w:r w:rsidRPr="00291481">
        <w:t>(2),</w:t>
      </w:r>
      <w:r w:rsidRPr="00291481">
        <w:rPr>
          <w:spacing w:val="-13"/>
        </w:rPr>
        <w:t xml:space="preserve"> </w:t>
      </w:r>
      <w:r w:rsidRPr="00291481">
        <w:t>4-19.</w:t>
      </w:r>
    </w:p>
    <w:p w14:paraId="5A5D4DC2" w14:textId="10712C93" w:rsidR="007A4E93" w:rsidRPr="00291481" w:rsidRDefault="006C6E38" w:rsidP="0015260A">
      <w:pPr>
        <w:tabs>
          <w:tab w:val="left" w:pos="819"/>
        </w:tabs>
        <w:ind w:left="720" w:right="319" w:hanging="720"/>
      </w:pPr>
      <w:proofErr w:type="spellStart"/>
      <w:r w:rsidRPr="00291481">
        <w:t>Oreshkina</w:t>
      </w:r>
      <w:proofErr w:type="spellEnd"/>
      <w:r w:rsidRPr="00291481">
        <w:t xml:space="preserve">, M., Lester, J., &amp; Judge, S. (2012). Education of children with disabilities as constructed within a Russian newspaper for teachers. </w:t>
      </w:r>
      <w:r w:rsidRPr="00291481">
        <w:rPr>
          <w:i/>
        </w:rPr>
        <w:t>The Review of Disability Studies: An International Journal</w:t>
      </w:r>
      <w:r w:rsidRPr="00291481">
        <w:t xml:space="preserve">, </w:t>
      </w:r>
      <w:r w:rsidRPr="00291481">
        <w:rPr>
          <w:i/>
        </w:rPr>
        <w:t>8</w:t>
      </w:r>
      <w:r w:rsidRPr="00291481">
        <w:t>(2),</w:t>
      </w:r>
      <w:r w:rsidRPr="00291481">
        <w:rPr>
          <w:spacing w:val="-2"/>
        </w:rPr>
        <w:t xml:space="preserve"> </w:t>
      </w:r>
      <w:r w:rsidRPr="00291481">
        <w:t>45-55.</w:t>
      </w:r>
    </w:p>
    <w:p w14:paraId="0E8A4B10" w14:textId="67B8D7BF" w:rsidR="005F01F1" w:rsidRPr="00291481" w:rsidRDefault="006C6E38" w:rsidP="0015260A">
      <w:pPr>
        <w:tabs>
          <w:tab w:val="left" w:pos="819"/>
        </w:tabs>
        <w:ind w:left="720" w:right="319" w:hanging="720"/>
      </w:pPr>
      <w:r w:rsidRPr="00291481">
        <w:t>Evans, K., &amp; Lester, J. N. (2012). Zero tolerance: Moving the conversation</w:t>
      </w:r>
      <w:r w:rsidRPr="00291481">
        <w:rPr>
          <w:spacing w:val="-10"/>
        </w:rPr>
        <w:t xml:space="preserve"> </w:t>
      </w:r>
      <w:r w:rsidRPr="00291481">
        <w:t>forward.</w:t>
      </w:r>
      <w:r w:rsidR="0015260A" w:rsidRPr="00291481">
        <w:t xml:space="preserve"> </w:t>
      </w:r>
      <w:r w:rsidRPr="00291481">
        <w:rPr>
          <w:i/>
        </w:rPr>
        <w:t>Intervention in Schools and Clinic</w:t>
      </w:r>
      <w:r w:rsidRPr="00291481">
        <w:t xml:space="preserve">, </w:t>
      </w:r>
      <w:r w:rsidRPr="00291481">
        <w:rPr>
          <w:i/>
        </w:rPr>
        <w:t>48</w:t>
      </w:r>
      <w:r w:rsidRPr="00291481">
        <w:t>, 108-114.</w:t>
      </w:r>
    </w:p>
    <w:p w14:paraId="25AE2706" w14:textId="3939AB3B" w:rsidR="005F01F1" w:rsidRPr="00291481" w:rsidRDefault="006C6E38" w:rsidP="0015260A">
      <w:pPr>
        <w:tabs>
          <w:tab w:val="left" w:pos="819"/>
        </w:tabs>
        <w:ind w:left="720" w:right="546" w:hanging="720"/>
      </w:pPr>
      <w:r w:rsidRPr="00291481">
        <w:lastRenderedPageBreak/>
        <w:t xml:space="preserve">Evans, K. R., &amp; Lester, J. N. (2012). Disturbing “distractions”: Speaking back to racialized school discipline practices. </w:t>
      </w:r>
      <w:r w:rsidRPr="00291481">
        <w:rPr>
          <w:i/>
        </w:rPr>
        <w:t>Cultural Studies/Critical Methodologies</w:t>
      </w:r>
      <w:r w:rsidRPr="00291481">
        <w:t xml:space="preserve">, </w:t>
      </w:r>
      <w:r w:rsidRPr="00291481">
        <w:rPr>
          <w:i/>
        </w:rPr>
        <w:t>12</w:t>
      </w:r>
      <w:r w:rsidRPr="00291481">
        <w:t>(2), 217-221.</w:t>
      </w:r>
    </w:p>
    <w:p w14:paraId="251BD272" w14:textId="746ABF09" w:rsidR="005F01F1" w:rsidRPr="00291481" w:rsidRDefault="006C6E38" w:rsidP="00CA55D0">
      <w:pPr>
        <w:tabs>
          <w:tab w:val="left" w:pos="819"/>
        </w:tabs>
        <w:ind w:left="720" w:right="366" w:hanging="720"/>
      </w:pPr>
      <w:r w:rsidRPr="00291481">
        <w:t xml:space="preserve">Gabriel, R., &amp; Lester, J. N. (2012). In Track: An allegorical tale about the quantification of achievement, potential, and intelligence in U.S. public schools. </w:t>
      </w:r>
      <w:r w:rsidRPr="00291481">
        <w:rPr>
          <w:i/>
        </w:rPr>
        <w:t>Power</w:t>
      </w:r>
      <w:r w:rsidR="007A4E93" w:rsidRPr="00291481">
        <w:rPr>
          <w:i/>
        </w:rPr>
        <w:t xml:space="preserve"> </w:t>
      </w:r>
      <w:r w:rsidRPr="00291481">
        <w:rPr>
          <w:i/>
        </w:rPr>
        <w:t>Play</w:t>
      </w:r>
      <w:r w:rsidRPr="00291481">
        <w:t xml:space="preserve">: </w:t>
      </w:r>
      <w:r w:rsidRPr="00291481">
        <w:rPr>
          <w:i/>
        </w:rPr>
        <w:t>A Journal of Educational Justice</w:t>
      </w:r>
      <w:r w:rsidRPr="00291481">
        <w:t xml:space="preserve">, </w:t>
      </w:r>
      <w:r w:rsidRPr="00291481">
        <w:rPr>
          <w:i/>
        </w:rPr>
        <w:t>12</w:t>
      </w:r>
      <w:r w:rsidRPr="00291481">
        <w:t>(2),</w:t>
      </w:r>
      <w:r w:rsidRPr="00291481">
        <w:rPr>
          <w:spacing w:val="-4"/>
        </w:rPr>
        <w:t xml:space="preserve"> </w:t>
      </w:r>
      <w:r w:rsidRPr="00291481">
        <w:t>1-25.</w:t>
      </w:r>
    </w:p>
    <w:p w14:paraId="37651AE8" w14:textId="3E2FBCD9" w:rsidR="005F01F1" w:rsidRPr="00291481" w:rsidRDefault="006C6E38" w:rsidP="00CA55D0">
      <w:pPr>
        <w:tabs>
          <w:tab w:val="left" w:pos="819"/>
        </w:tabs>
        <w:spacing w:before="3" w:line="237" w:lineRule="auto"/>
        <w:ind w:left="720" w:right="261" w:hanging="720"/>
      </w:pPr>
      <w:r w:rsidRPr="00291481">
        <w:t>Gabriel, R., &amp; Lester, J. N. (2012). Race to the Top era of education consulting: A call</w:t>
      </w:r>
      <w:r w:rsidR="00CA55D0" w:rsidRPr="00291481">
        <w:t xml:space="preserve"> </w:t>
      </w:r>
      <w:r w:rsidRPr="00291481">
        <w:t xml:space="preserve">to reform the reformers. </w:t>
      </w:r>
      <w:r w:rsidRPr="00291481">
        <w:rPr>
          <w:i/>
        </w:rPr>
        <w:t>International Journal of Educational Policies</w:t>
      </w:r>
      <w:r w:rsidRPr="00291481">
        <w:t xml:space="preserve">, </w:t>
      </w:r>
      <w:r w:rsidRPr="00291481">
        <w:rPr>
          <w:i/>
        </w:rPr>
        <w:t>5</w:t>
      </w:r>
      <w:r w:rsidRPr="00291481">
        <w:t>(1),</w:t>
      </w:r>
      <w:r w:rsidRPr="00291481">
        <w:rPr>
          <w:spacing w:val="-13"/>
        </w:rPr>
        <w:t xml:space="preserve"> </w:t>
      </w:r>
      <w:r w:rsidRPr="00291481">
        <w:t>33-46.</w:t>
      </w:r>
    </w:p>
    <w:p w14:paraId="3CC618AA" w14:textId="1DB2FDB5" w:rsidR="005F01F1" w:rsidRPr="00291481" w:rsidRDefault="006C6E38" w:rsidP="00CA55D0">
      <w:pPr>
        <w:pStyle w:val="BodyText"/>
        <w:tabs>
          <w:tab w:val="left" w:pos="819"/>
        </w:tabs>
        <w:spacing w:before="3"/>
        <w:ind w:left="720" w:right="326" w:hanging="720"/>
      </w:pPr>
      <w:r w:rsidRPr="00291481">
        <w:t>Lester, J. N., &amp; Paulus, T. (2011). Accountability and public displays of knowing in an</w:t>
      </w:r>
      <w:r w:rsidR="00CA55D0" w:rsidRPr="00291481">
        <w:t xml:space="preserve"> </w:t>
      </w:r>
      <w:r w:rsidRPr="00291481">
        <w:t xml:space="preserve">undergraduate computer-mediated communication context. </w:t>
      </w:r>
      <w:r w:rsidRPr="00291481">
        <w:rPr>
          <w:i/>
        </w:rPr>
        <w:t>Discourse Studies</w:t>
      </w:r>
      <w:r w:rsidRPr="00291481">
        <w:t xml:space="preserve">, </w:t>
      </w:r>
      <w:r w:rsidRPr="00291481">
        <w:rPr>
          <w:i/>
        </w:rPr>
        <w:t>13</w:t>
      </w:r>
      <w:r w:rsidRPr="00291481">
        <w:t>(5),</w:t>
      </w:r>
      <w:r w:rsidR="00CA55D0" w:rsidRPr="00291481">
        <w:t xml:space="preserve"> </w:t>
      </w:r>
      <w:r w:rsidRPr="00291481">
        <w:t>671-686.</w:t>
      </w:r>
    </w:p>
    <w:p w14:paraId="16ACF831" w14:textId="486C9EFB" w:rsidR="005F01F1" w:rsidRPr="00291481" w:rsidRDefault="006C6E38" w:rsidP="00CA55D0">
      <w:pPr>
        <w:tabs>
          <w:tab w:val="left" w:pos="819"/>
        </w:tabs>
        <w:ind w:left="720" w:right="453" w:hanging="720"/>
      </w:pPr>
      <w:r w:rsidRPr="00291481">
        <w:t>Lester, J. N. (2011). Exploring the borders of cognitive and discursive psychology: A</w:t>
      </w:r>
      <w:r w:rsidR="00CA55D0" w:rsidRPr="00291481">
        <w:t xml:space="preserve"> </w:t>
      </w:r>
      <w:r w:rsidRPr="00291481">
        <w:t xml:space="preserve">methodological reconceptualization of cognition and discourse. </w:t>
      </w:r>
      <w:r w:rsidRPr="00291481">
        <w:rPr>
          <w:i/>
          <w:iCs/>
        </w:rPr>
        <w:t xml:space="preserve">Journal of Cognitive </w:t>
      </w:r>
      <w:r w:rsidRPr="00291481">
        <w:t>Education</w:t>
      </w:r>
      <w:r w:rsidRPr="00291481">
        <w:rPr>
          <w:i/>
        </w:rPr>
        <w:t xml:space="preserve"> and Psychology</w:t>
      </w:r>
      <w:r w:rsidRPr="00291481">
        <w:t xml:space="preserve">, </w:t>
      </w:r>
      <w:r w:rsidRPr="00291481">
        <w:rPr>
          <w:i/>
        </w:rPr>
        <w:t>10</w:t>
      </w:r>
      <w:r w:rsidRPr="00291481">
        <w:t>(3),</w:t>
      </w:r>
      <w:r w:rsidRPr="00291481">
        <w:rPr>
          <w:spacing w:val="-1"/>
        </w:rPr>
        <w:t xml:space="preserve"> </w:t>
      </w:r>
      <w:r w:rsidRPr="00291481">
        <w:t>280-293.</w:t>
      </w:r>
    </w:p>
    <w:p w14:paraId="04BA3FC1" w14:textId="6669F342" w:rsidR="005F01F1" w:rsidRPr="00291481" w:rsidRDefault="006C6E38" w:rsidP="0015260A">
      <w:pPr>
        <w:tabs>
          <w:tab w:val="left" w:pos="819"/>
        </w:tabs>
        <w:ind w:left="720" w:right="386" w:hanging="720"/>
      </w:pPr>
      <w:r w:rsidRPr="00291481">
        <w:t xml:space="preserve">Coulter, S. E., &amp; Lester, J. N. (2011). Finding and redefining the meaning of teaching: Exploring the experience of mid-career English teachers. </w:t>
      </w:r>
      <w:r w:rsidRPr="00291481">
        <w:rPr>
          <w:i/>
        </w:rPr>
        <w:t>Journal of Curriculum and Instruction</w:t>
      </w:r>
      <w:r w:rsidR="00CA55D0" w:rsidRPr="00291481">
        <w:rPr>
          <w:i/>
        </w:rPr>
        <w:t>,</w:t>
      </w:r>
      <w:r w:rsidRPr="00291481">
        <w:rPr>
          <w:i/>
        </w:rPr>
        <w:t xml:space="preserve"> </w:t>
      </w:r>
      <w:r w:rsidRPr="00291481">
        <w:rPr>
          <w:i/>
          <w:iCs/>
        </w:rPr>
        <w:t>5</w:t>
      </w:r>
      <w:r w:rsidRPr="00291481">
        <w:t>(2),</w:t>
      </w:r>
      <w:r w:rsidRPr="00291481">
        <w:rPr>
          <w:spacing w:val="-1"/>
        </w:rPr>
        <w:t xml:space="preserve"> </w:t>
      </w:r>
      <w:r w:rsidRPr="00291481">
        <w:rPr>
          <w:i/>
        </w:rPr>
        <w:t>5-26</w:t>
      </w:r>
      <w:r w:rsidRPr="00291481">
        <w:t>.</w:t>
      </w:r>
    </w:p>
    <w:p w14:paraId="782C7B51" w14:textId="626DF362" w:rsidR="005F01F1" w:rsidRPr="00291481" w:rsidRDefault="006C6E38" w:rsidP="00CA55D0">
      <w:pPr>
        <w:pStyle w:val="BodyText"/>
        <w:tabs>
          <w:tab w:val="left" w:pos="819"/>
        </w:tabs>
        <w:ind w:left="720" w:right="653" w:hanging="720"/>
      </w:pPr>
      <w:r w:rsidRPr="00291481">
        <w:t xml:space="preserve">Evans, K., Lester, J., &amp; </w:t>
      </w:r>
      <w:proofErr w:type="spellStart"/>
      <w:r w:rsidRPr="00291481">
        <w:t>Broemmel</w:t>
      </w:r>
      <w:proofErr w:type="spellEnd"/>
      <w:r w:rsidRPr="00291481">
        <w:t>, A. (2010). Talking back to scripted curricula: A</w:t>
      </w:r>
      <w:r w:rsidR="00CA55D0" w:rsidRPr="00291481">
        <w:t xml:space="preserve"> </w:t>
      </w:r>
      <w:r w:rsidRPr="00291481">
        <w:t xml:space="preserve">critical performance ethnography with teachers’ collective narratives. </w:t>
      </w:r>
      <w:r w:rsidRPr="00291481">
        <w:rPr>
          <w:i/>
        </w:rPr>
        <w:t>Power and</w:t>
      </w:r>
      <w:r w:rsidR="00CA55D0" w:rsidRPr="00291481">
        <w:rPr>
          <w:i/>
        </w:rPr>
        <w:t xml:space="preserve"> </w:t>
      </w:r>
      <w:r w:rsidRPr="00291481">
        <w:rPr>
          <w:i/>
        </w:rPr>
        <w:t>Education</w:t>
      </w:r>
      <w:r w:rsidRPr="00291481">
        <w:t xml:space="preserve">, </w:t>
      </w:r>
      <w:r w:rsidRPr="00291481">
        <w:rPr>
          <w:i/>
        </w:rPr>
        <w:t>2</w:t>
      </w:r>
      <w:r w:rsidRPr="00291481">
        <w:t>(2),</w:t>
      </w:r>
      <w:r w:rsidRPr="00291481">
        <w:rPr>
          <w:spacing w:val="-1"/>
        </w:rPr>
        <w:t xml:space="preserve"> </w:t>
      </w:r>
      <w:r w:rsidRPr="00291481">
        <w:t>183-196.</w:t>
      </w:r>
    </w:p>
    <w:p w14:paraId="5D83D912" w14:textId="4E3D590E" w:rsidR="005F01F1" w:rsidRPr="00291481" w:rsidRDefault="006C6E38" w:rsidP="00CA55D0">
      <w:pPr>
        <w:tabs>
          <w:tab w:val="left" w:pos="819"/>
        </w:tabs>
        <w:spacing w:before="3" w:line="237" w:lineRule="auto"/>
        <w:ind w:left="720" w:right="153" w:hanging="720"/>
      </w:pPr>
      <w:r w:rsidRPr="00291481">
        <w:t xml:space="preserve">Evans, K., &amp; Lester, J. N. (2010). Classroom management and discipline: Responding to the needs of young adolescents. </w:t>
      </w:r>
      <w:r w:rsidRPr="00291481">
        <w:rPr>
          <w:i/>
        </w:rPr>
        <w:t>Middle School Journal</w:t>
      </w:r>
      <w:r w:rsidRPr="00291481">
        <w:t>, 41(3),</w:t>
      </w:r>
      <w:r w:rsidRPr="00291481">
        <w:rPr>
          <w:spacing w:val="-6"/>
        </w:rPr>
        <w:t xml:space="preserve"> </w:t>
      </w:r>
      <w:r w:rsidRPr="00291481">
        <w:t>56-63.</w:t>
      </w:r>
    </w:p>
    <w:p w14:paraId="262B711D" w14:textId="494FEAEA" w:rsidR="005F01F1" w:rsidRPr="00291481" w:rsidRDefault="006C6E38" w:rsidP="00CA55D0">
      <w:pPr>
        <w:tabs>
          <w:tab w:val="left" w:pos="819"/>
        </w:tabs>
        <w:spacing w:before="3"/>
        <w:ind w:left="720" w:right="294" w:hanging="720"/>
      </w:pPr>
      <w:r w:rsidRPr="00291481">
        <w:t>Lester, J. N., &amp; Evans, K. R. (2009). Instructors’ experiences of collaborative teaching:</w:t>
      </w:r>
      <w:r w:rsidR="00CA55D0" w:rsidRPr="00291481">
        <w:t xml:space="preserve"> </w:t>
      </w:r>
      <w:r w:rsidRPr="00291481">
        <w:t xml:space="preserve">Building something bigger. </w:t>
      </w:r>
      <w:r w:rsidRPr="00291481">
        <w:rPr>
          <w:i/>
        </w:rPr>
        <w:t>International Journal of Teaching and Learning in Higher Education</w:t>
      </w:r>
      <w:r w:rsidRPr="00291481">
        <w:t xml:space="preserve">, </w:t>
      </w:r>
      <w:r w:rsidRPr="00291481">
        <w:rPr>
          <w:i/>
        </w:rPr>
        <w:t>20</w:t>
      </w:r>
      <w:r w:rsidRPr="00291481">
        <w:t>(3),</w:t>
      </w:r>
      <w:r w:rsidRPr="00291481">
        <w:rPr>
          <w:spacing w:val="-1"/>
        </w:rPr>
        <w:t xml:space="preserve"> </w:t>
      </w:r>
      <w:r w:rsidRPr="00291481">
        <w:t>307-323.</w:t>
      </w:r>
    </w:p>
    <w:p w14:paraId="6B9F3CC0" w14:textId="3CDDBD7F" w:rsidR="005F01F1" w:rsidRPr="00291481" w:rsidRDefault="006C6E38" w:rsidP="00CA55D0">
      <w:pPr>
        <w:tabs>
          <w:tab w:val="left" w:pos="819"/>
        </w:tabs>
        <w:ind w:left="720" w:right="420" w:hanging="720"/>
      </w:pPr>
      <w:r w:rsidRPr="00291481">
        <w:t xml:space="preserve">Greenberg, K. H., Lester, J., Evans, K., Williams, M., Hacker, C., &amp; </w:t>
      </w:r>
      <w:proofErr w:type="spellStart"/>
      <w:r w:rsidRPr="00291481">
        <w:t>Halic</w:t>
      </w:r>
      <w:proofErr w:type="spellEnd"/>
      <w:r w:rsidRPr="00291481">
        <w:t xml:space="preserve">, O. (2009). Student learning with student learning with performance-based, in-class and learner- centered, online exams. </w:t>
      </w:r>
      <w:r w:rsidRPr="00291481">
        <w:rPr>
          <w:i/>
        </w:rPr>
        <w:t>International Journal of Teaching and Learning in Higher Education</w:t>
      </w:r>
      <w:r w:rsidRPr="00291481">
        <w:t xml:space="preserve">, </w:t>
      </w:r>
      <w:r w:rsidRPr="00291481">
        <w:rPr>
          <w:i/>
        </w:rPr>
        <w:t>20</w:t>
      </w:r>
      <w:r w:rsidRPr="00291481">
        <w:t>(3),</w:t>
      </w:r>
      <w:r w:rsidRPr="00291481">
        <w:rPr>
          <w:spacing w:val="-1"/>
        </w:rPr>
        <w:t xml:space="preserve"> </w:t>
      </w:r>
      <w:r w:rsidRPr="00291481">
        <w:t>383-393.</w:t>
      </w:r>
    </w:p>
    <w:p w14:paraId="427E49CC" w14:textId="77777777" w:rsidR="00F9001E" w:rsidRDefault="00F9001E" w:rsidP="00F9001E">
      <w:pPr>
        <w:pStyle w:val="Heading2"/>
        <w:spacing w:line="275" w:lineRule="exact"/>
        <w:ind w:left="0"/>
        <w:rPr>
          <w:rFonts w:ascii="Times New Roman" w:hAnsi="Times New Roman" w:cs="Times New Roman"/>
        </w:rPr>
      </w:pPr>
    </w:p>
    <w:p w14:paraId="2E302D11" w14:textId="60478B2D" w:rsidR="00F9001E" w:rsidRDefault="006C6E38" w:rsidP="00F9001E">
      <w:pPr>
        <w:pStyle w:val="Heading2"/>
        <w:spacing w:line="275" w:lineRule="exact"/>
        <w:ind w:left="0"/>
        <w:rPr>
          <w:rFonts w:ascii="Times New Roman" w:hAnsi="Times New Roman" w:cs="Times New Roman"/>
        </w:rPr>
      </w:pPr>
      <w:r w:rsidRPr="005B2C60">
        <w:rPr>
          <w:rFonts w:ascii="Times New Roman" w:hAnsi="Times New Roman" w:cs="Times New Roman"/>
        </w:rPr>
        <w:t>Book Chapters/Contributions to Edited Volumes (Refereed</w:t>
      </w:r>
      <w:r w:rsidR="00B2560E">
        <w:rPr>
          <w:rFonts w:ascii="Times New Roman" w:hAnsi="Times New Roman" w:cs="Times New Roman"/>
        </w:rPr>
        <w:t>)</w:t>
      </w:r>
    </w:p>
    <w:p w14:paraId="6B1FD99C" w14:textId="77777777" w:rsidR="005E3369" w:rsidRDefault="005E3369" w:rsidP="005E3369">
      <w:pPr>
        <w:pStyle w:val="BodyText"/>
        <w:tabs>
          <w:tab w:val="left" w:pos="819"/>
        </w:tabs>
        <w:ind w:left="0" w:right="848"/>
        <w:rPr>
          <w:bCs/>
        </w:rPr>
      </w:pPr>
      <w:r w:rsidRPr="00EF119B">
        <w:rPr>
          <w:vertAlign w:val="superscript"/>
        </w:rPr>
        <w:t>+</w:t>
      </w:r>
      <w:r w:rsidRPr="0023579A">
        <w:rPr>
          <w:bCs/>
        </w:rPr>
        <w:t>Williamson, F. A. &amp; Lester, J. N. (</w:t>
      </w:r>
      <w:r>
        <w:rPr>
          <w:bCs/>
        </w:rPr>
        <w:t>2025</w:t>
      </w:r>
      <w:r w:rsidRPr="0023579A">
        <w:rPr>
          <w:bCs/>
        </w:rPr>
        <w:t xml:space="preserve">). </w:t>
      </w:r>
      <w:r>
        <w:rPr>
          <w:bCs/>
        </w:rPr>
        <w:t>Recurring language practices as themes</w:t>
      </w:r>
      <w:r w:rsidRPr="0023579A">
        <w:rPr>
          <w:bCs/>
        </w:rPr>
        <w:t xml:space="preserve">. In </w:t>
      </w:r>
    </w:p>
    <w:p w14:paraId="5A3D4567" w14:textId="29E44DB1" w:rsidR="005E3369" w:rsidRPr="005E3369" w:rsidRDefault="005E3369" w:rsidP="00BD2A6C">
      <w:pPr>
        <w:pStyle w:val="BodyText"/>
        <w:tabs>
          <w:tab w:val="left" w:pos="819"/>
        </w:tabs>
        <w:ind w:left="720" w:right="848"/>
        <w:rPr>
          <w:bCs/>
        </w:rPr>
      </w:pPr>
      <w:r>
        <w:rPr>
          <w:bCs/>
        </w:rPr>
        <w:tab/>
      </w:r>
      <w:r w:rsidRPr="0023579A">
        <w:rPr>
          <w:bCs/>
        </w:rPr>
        <w:t xml:space="preserve">J., </w:t>
      </w:r>
      <w:proofErr w:type="spellStart"/>
      <w:r w:rsidRPr="0023579A">
        <w:rPr>
          <w:bCs/>
        </w:rPr>
        <w:t>Wolgemuth</w:t>
      </w:r>
      <w:proofErr w:type="spellEnd"/>
      <w:r w:rsidRPr="0023579A">
        <w:rPr>
          <w:bCs/>
        </w:rPr>
        <w:t>, K</w:t>
      </w:r>
      <w:r w:rsidRPr="00E56FDC">
        <w:rPr>
          <w:bCs/>
        </w:rPr>
        <w:t xml:space="preserve">. </w:t>
      </w:r>
      <w:proofErr w:type="spellStart"/>
      <w:r w:rsidRPr="00E56FDC">
        <w:rPr>
          <w:bCs/>
        </w:rPr>
        <w:t>Guyotte</w:t>
      </w:r>
      <w:proofErr w:type="spellEnd"/>
      <w:r w:rsidRPr="00E56FDC">
        <w:rPr>
          <w:bCs/>
        </w:rPr>
        <w:t>, &amp; S. A. Shelton (Eds.)</w:t>
      </w:r>
      <w:r>
        <w:rPr>
          <w:bCs/>
        </w:rPr>
        <w:t xml:space="preserve">, </w:t>
      </w:r>
      <w:r w:rsidRPr="00E56FDC">
        <w:rPr>
          <w:bCs/>
          <w:i/>
          <w:iCs/>
        </w:rPr>
        <w:t xml:space="preserve">Expanding approaches to thematic analysis: Beyond qualitative coding </w:t>
      </w:r>
      <w:r w:rsidRPr="00E56FDC">
        <w:rPr>
          <w:bCs/>
        </w:rPr>
        <w:t>(</w:t>
      </w:r>
      <w:r>
        <w:rPr>
          <w:bCs/>
        </w:rPr>
        <w:t>pp. 155-168</w:t>
      </w:r>
      <w:r w:rsidRPr="00E56FDC">
        <w:rPr>
          <w:bCs/>
        </w:rPr>
        <w:t xml:space="preserve">). </w:t>
      </w:r>
      <w:r>
        <w:rPr>
          <w:bCs/>
        </w:rPr>
        <w:t xml:space="preserve">New York, NY: </w:t>
      </w:r>
      <w:r w:rsidRPr="00E56FDC">
        <w:rPr>
          <w:bCs/>
        </w:rPr>
        <w:t xml:space="preserve">Routledge. </w:t>
      </w:r>
    </w:p>
    <w:p w14:paraId="71E4BA97" w14:textId="242FD64E" w:rsidR="006D3DE5" w:rsidRPr="00B3371F" w:rsidRDefault="006D3DE5" w:rsidP="00BD2A6C">
      <w:pPr>
        <w:pStyle w:val="BodyText"/>
        <w:tabs>
          <w:tab w:val="left" w:pos="819"/>
        </w:tabs>
        <w:ind w:left="720" w:right="848" w:hanging="720"/>
      </w:pPr>
      <w:r w:rsidRPr="00251D6D">
        <w:rPr>
          <w:vertAlign w:val="superscript"/>
        </w:rPr>
        <w:t>+</w:t>
      </w:r>
      <w:r w:rsidRPr="00251D6D">
        <w:t xml:space="preserve">Nusbaum, E., &amp; Lester, J. N. (2024). Critical disability studies and diverse </w:t>
      </w:r>
      <w:proofErr w:type="spellStart"/>
      <w:r w:rsidRPr="00251D6D">
        <w:t>bodyminds</w:t>
      </w:r>
      <w:proofErr w:type="spellEnd"/>
      <w:r w:rsidRPr="00251D6D">
        <w:t xml:space="preserve"> in </w:t>
      </w:r>
      <w:r w:rsidRPr="00B3371F">
        <w:t xml:space="preserve">qualitative inquiry. In N. Denzin &amp; Y. Lincoln (Eds.), </w:t>
      </w:r>
      <w:r w:rsidRPr="00B3371F">
        <w:rPr>
          <w:i/>
          <w:iCs/>
        </w:rPr>
        <w:t xml:space="preserve">The SAGE Handbook of Qualitative Research </w:t>
      </w:r>
      <w:r w:rsidRPr="00B3371F">
        <w:t>(6</w:t>
      </w:r>
      <w:r w:rsidRPr="00B3371F">
        <w:rPr>
          <w:vertAlign w:val="superscript"/>
        </w:rPr>
        <w:t>th</w:t>
      </w:r>
      <w:r w:rsidRPr="00B3371F">
        <w:t xml:space="preserve"> edition) (pp. 209-222). Thousand Oaks, CA: SAGE publishing. </w:t>
      </w:r>
    </w:p>
    <w:p w14:paraId="39ED75E1" w14:textId="3C752A49" w:rsidR="00DC5DA1" w:rsidRDefault="00A064F4" w:rsidP="00BD2A6C">
      <w:pPr>
        <w:pStyle w:val="BodyText"/>
        <w:tabs>
          <w:tab w:val="left" w:pos="819"/>
        </w:tabs>
        <w:ind w:left="0" w:right="848"/>
        <w:rPr>
          <w:bCs/>
        </w:rPr>
      </w:pPr>
      <w:r w:rsidRPr="006D3DE5">
        <w:rPr>
          <w:bCs/>
          <w:vertAlign w:val="superscript"/>
        </w:rPr>
        <w:t>+</w:t>
      </w:r>
      <w:r>
        <w:rPr>
          <w:bCs/>
        </w:rPr>
        <w:t xml:space="preserve">Williamson, F. A., </w:t>
      </w:r>
      <w:r w:rsidR="00DC5DA1">
        <w:rPr>
          <w:bCs/>
        </w:rPr>
        <w:t>&amp; Lester, J. N.</w:t>
      </w:r>
      <w:r>
        <w:rPr>
          <w:bCs/>
        </w:rPr>
        <w:t xml:space="preserve"> (</w:t>
      </w:r>
      <w:r w:rsidR="006D3DE5">
        <w:rPr>
          <w:bCs/>
        </w:rPr>
        <w:t>2024</w:t>
      </w:r>
      <w:r>
        <w:rPr>
          <w:bCs/>
        </w:rPr>
        <w:t xml:space="preserve">). Leveraging reflective interventionist </w:t>
      </w:r>
    </w:p>
    <w:p w14:paraId="28C53DF6" w14:textId="447BC4E2" w:rsidR="00DC65EB" w:rsidRPr="00DC65EB" w:rsidRDefault="00A064F4" w:rsidP="00BD2A6C">
      <w:pPr>
        <w:pStyle w:val="BodyText"/>
        <w:tabs>
          <w:tab w:val="left" w:pos="819"/>
        </w:tabs>
        <w:ind w:left="720" w:right="848"/>
        <w:rPr>
          <w:bCs/>
        </w:rPr>
      </w:pPr>
      <w:r>
        <w:rPr>
          <w:bCs/>
        </w:rPr>
        <w:t xml:space="preserve">conversation analysis to advance racial health equity. In P. Sneijder &amp; A. </w:t>
      </w:r>
      <w:proofErr w:type="spellStart"/>
      <w:r>
        <w:rPr>
          <w:bCs/>
        </w:rPr>
        <w:t>Klarenbeek</w:t>
      </w:r>
      <w:proofErr w:type="spellEnd"/>
      <w:r>
        <w:rPr>
          <w:bCs/>
        </w:rPr>
        <w:t xml:space="preserve"> (Eds.), </w:t>
      </w:r>
      <w:r>
        <w:rPr>
          <w:bCs/>
          <w:i/>
          <w:iCs/>
        </w:rPr>
        <w:t xml:space="preserve">Interventions in </w:t>
      </w:r>
      <w:r w:rsidR="006D3DE5">
        <w:rPr>
          <w:bCs/>
          <w:i/>
          <w:iCs/>
        </w:rPr>
        <w:t>health care</w:t>
      </w:r>
      <w:r>
        <w:rPr>
          <w:bCs/>
          <w:i/>
          <w:iCs/>
        </w:rPr>
        <w:t xml:space="preserve"> interaction</w:t>
      </w:r>
      <w:r w:rsidR="006D3DE5">
        <w:rPr>
          <w:bCs/>
        </w:rPr>
        <w:t xml:space="preserve"> (pp. 215-238).</w:t>
      </w:r>
      <w:r>
        <w:rPr>
          <w:bCs/>
        </w:rPr>
        <w:t xml:space="preserve"> London, UK: Palgrave. </w:t>
      </w:r>
    </w:p>
    <w:p w14:paraId="01BEBA5F" w14:textId="6914D12C" w:rsidR="0023579A" w:rsidRPr="006D3DE5" w:rsidRDefault="0023579A" w:rsidP="00BD2A6C">
      <w:pPr>
        <w:pStyle w:val="BodyText"/>
        <w:tabs>
          <w:tab w:val="left" w:pos="819"/>
        </w:tabs>
        <w:ind w:left="720" w:right="848" w:hanging="720"/>
      </w:pPr>
      <w:r w:rsidRPr="00E56FDC">
        <w:rPr>
          <w:vertAlign w:val="superscript"/>
        </w:rPr>
        <w:t>+</w:t>
      </w:r>
      <w:r w:rsidRPr="00E56FDC">
        <w:t>Lester, J. N. (</w:t>
      </w:r>
      <w:r w:rsidR="00BC156D" w:rsidRPr="00E56FDC">
        <w:t>2024)</w:t>
      </w:r>
      <w:r w:rsidRPr="00E56FDC">
        <w:t xml:space="preserve"> Engaging with </w:t>
      </w:r>
      <w:r w:rsidR="006D3DE5">
        <w:t>“crip horizons” in the study of Autistic identity</w:t>
      </w:r>
      <w:r w:rsidRPr="00E56FDC">
        <w:t xml:space="preserve">: A discursive project. In A. D. </w:t>
      </w:r>
      <w:r w:rsidRPr="006D3DE5">
        <w:t xml:space="preserve">Anders &amp; G. W. </w:t>
      </w:r>
      <w:proofErr w:type="spellStart"/>
      <w:r w:rsidRPr="006D3DE5">
        <w:t>Noblit</w:t>
      </w:r>
      <w:proofErr w:type="spellEnd"/>
      <w:r w:rsidRPr="006D3DE5">
        <w:t xml:space="preserve"> (Eds.), </w:t>
      </w:r>
      <w:r w:rsidR="006D3DE5" w:rsidRPr="006D3DE5">
        <w:rPr>
          <w:i/>
        </w:rPr>
        <w:t xml:space="preserve">Evolutions in critical and postcritical ethnography </w:t>
      </w:r>
      <w:r w:rsidR="00BC156D" w:rsidRPr="006D3DE5">
        <w:rPr>
          <w:iCs/>
        </w:rPr>
        <w:t xml:space="preserve">(pp. </w:t>
      </w:r>
      <w:r w:rsidR="006D3DE5" w:rsidRPr="006D3DE5">
        <w:rPr>
          <w:bCs/>
        </w:rPr>
        <w:t>263-286</w:t>
      </w:r>
      <w:r w:rsidR="00BC156D" w:rsidRPr="006D3DE5">
        <w:rPr>
          <w:iCs/>
        </w:rPr>
        <w:t>)</w:t>
      </w:r>
      <w:r w:rsidRPr="006D3DE5">
        <w:t>. UK: Oxford University Press.</w:t>
      </w:r>
    </w:p>
    <w:p w14:paraId="15B4F54B" w14:textId="35B806A4" w:rsidR="007E26AF" w:rsidRPr="00B3371F" w:rsidRDefault="007E26AF" w:rsidP="007E26AF">
      <w:pPr>
        <w:ind w:left="720" w:hanging="720"/>
        <w:rPr>
          <w:color w:val="000000" w:themeColor="text1"/>
        </w:rPr>
      </w:pPr>
      <w:r w:rsidRPr="006D3DE5">
        <w:rPr>
          <w:color w:val="000000" w:themeColor="text1"/>
        </w:rPr>
        <w:lastRenderedPageBreak/>
        <w:t>Lester, J. N., &amp; Anders, A. D. (</w:t>
      </w:r>
      <w:r w:rsidR="001D637B" w:rsidRPr="006D3DE5">
        <w:rPr>
          <w:color w:val="000000" w:themeColor="text1"/>
        </w:rPr>
        <w:t>2023</w:t>
      </w:r>
      <w:r w:rsidRPr="006D3DE5">
        <w:rPr>
          <w:color w:val="000000" w:themeColor="text1"/>
        </w:rPr>
        <w:t xml:space="preserve">). Those who never leave us. In R. J. Smith &amp; S. Delamont (Eds.), </w:t>
      </w:r>
      <w:r w:rsidRPr="006D3DE5">
        <w:rPr>
          <w:i/>
          <w:iCs/>
          <w:color w:val="000000" w:themeColor="text1"/>
        </w:rPr>
        <w:t>Leaving the field? Methodological</w:t>
      </w:r>
      <w:r w:rsidRPr="00B3371F">
        <w:rPr>
          <w:i/>
          <w:iCs/>
          <w:color w:val="000000" w:themeColor="text1"/>
        </w:rPr>
        <w:t xml:space="preserve"> insights from ethnographic exits </w:t>
      </w:r>
      <w:r w:rsidR="001D637B" w:rsidRPr="00B3371F">
        <w:rPr>
          <w:color w:val="000000" w:themeColor="text1"/>
        </w:rPr>
        <w:t xml:space="preserve">(pp. </w:t>
      </w:r>
      <w:r w:rsidR="00251D6D" w:rsidRPr="00B3371F">
        <w:rPr>
          <w:color w:val="000000" w:themeColor="text1"/>
        </w:rPr>
        <w:t>101</w:t>
      </w:r>
      <w:r w:rsidR="001D637B" w:rsidRPr="00B3371F">
        <w:rPr>
          <w:color w:val="000000" w:themeColor="text1"/>
        </w:rPr>
        <w:t>-</w:t>
      </w:r>
      <w:r w:rsidR="00251D6D" w:rsidRPr="00B3371F">
        <w:rPr>
          <w:color w:val="000000" w:themeColor="text1"/>
        </w:rPr>
        <w:t>112</w:t>
      </w:r>
      <w:r w:rsidR="001D637B" w:rsidRPr="00B3371F">
        <w:rPr>
          <w:color w:val="000000" w:themeColor="text1"/>
        </w:rPr>
        <w:t xml:space="preserve">) </w:t>
      </w:r>
      <w:r w:rsidR="00251D6D" w:rsidRPr="00B3371F">
        <w:rPr>
          <w:color w:val="000000" w:themeColor="text1"/>
        </w:rPr>
        <w:t xml:space="preserve">Manchester, UK: </w:t>
      </w:r>
      <w:r w:rsidRPr="00B3371F">
        <w:rPr>
          <w:color w:val="000000" w:themeColor="text1"/>
        </w:rPr>
        <w:t xml:space="preserve">Manchester University Press. </w:t>
      </w:r>
    </w:p>
    <w:p w14:paraId="0850F0A6" w14:textId="596858AE" w:rsidR="00DC5DA1" w:rsidRPr="00B3371F" w:rsidRDefault="00DC5DA1" w:rsidP="00DC5DA1">
      <w:pPr>
        <w:pStyle w:val="BodyText"/>
        <w:tabs>
          <w:tab w:val="left" w:pos="819"/>
        </w:tabs>
        <w:ind w:left="720" w:right="848" w:hanging="720"/>
      </w:pPr>
      <w:r w:rsidRPr="00B3371F">
        <w:rPr>
          <w:vertAlign w:val="superscript"/>
        </w:rPr>
        <w:t>+</w:t>
      </w:r>
      <w:r w:rsidRPr="00B3371F">
        <w:t xml:space="preserve">Lester, J. N., &amp; *Li, P. (2023). Writing to know: A pathway to self, others, and the social world. In D. Carlson, A. Vasquez, &amp; A. Romero (Eds.), </w:t>
      </w:r>
      <w:r w:rsidRPr="00B3371F">
        <w:rPr>
          <w:i/>
          <w:iCs/>
        </w:rPr>
        <w:t xml:space="preserve">Writing </w:t>
      </w:r>
      <w:r w:rsidR="00654FEE" w:rsidRPr="00B3371F">
        <w:rPr>
          <w:i/>
          <w:iCs/>
        </w:rPr>
        <w:t xml:space="preserve">and the articulation of </w:t>
      </w:r>
      <w:proofErr w:type="spellStart"/>
      <w:r w:rsidR="00654FEE" w:rsidRPr="00B3371F">
        <w:rPr>
          <w:i/>
          <w:iCs/>
        </w:rPr>
        <w:t>postqualitative</w:t>
      </w:r>
      <w:proofErr w:type="spellEnd"/>
      <w:r w:rsidR="00654FEE" w:rsidRPr="00B3371F">
        <w:rPr>
          <w:i/>
          <w:iCs/>
        </w:rPr>
        <w:t xml:space="preserve"> research</w:t>
      </w:r>
      <w:r w:rsidRPr="00B3371F">
        <w:rPr>
          <w:i/>
          <w:iCs/>
        </w:rPr>
        <w:t xml:space="preserve"> </w:t>
      </w:r>
      <w:r w:rsidRPr="00B3371F">
        <w:t xml:space="preserve">(pp. </w:t>
      </w:r>
      <w:r w:rsidR="00654FEE" w:rsidRPr="00B3371F">
        <w:t>118-132</w:t>
      </w:r>
      <w:r w:rsidRPr="00B3371F">
        <w:t xml:space="preserve">). New York, NY: Routledge. </w:t>
      </w:r>
    </w:p>
    <w:p w14:paraId="7888D6E6" w14:textId="77777777" w:rsidR="00DC65EB" w:rsidRPr="00B3371F" w:rsidRDefault="00DC65EB" w:rsidP="00DC65EB">
      <w:pPr>
        <w:rPr>
          <w:i/>
          <w:iCs/>
        </w:rPr>
      </w:pPr>
      <w:r w:rsidRPr="00B3371F">
        <w:rPr>
          <w:vertAlign w:val="superscript"/>
        </w:rPr>
        <w:t>+</w:t>
      </w:r>
      <w:r w:rsidRPr="00B3371F">
        <w:t xml:space="preserve">Lester, J. N., &amp; *Furlong, D. E. (2022). How to conduct online qualitative interviews. In </w:t>
      </w:r>
      <w:r w:rsidRPr="00B3371F">
        <w:rPr>
          <w:i/>
          <w:iCs/>
        </w:rPr>
        <w:t xml:space="preserve">Research </w:t>
      </w:r>
    </w:p>
    <w:p w14:paraId="47D95B1A" w14:textId="5C291A1B" w:rsidR="00DC65EB" w:rsidRPr="00BF1A4A" w:rsidRDefault="00DC65EB" w:rsidP="00BF1A4A">
      <w:pPr>
        <w:ind w:firstLine="720"/>
      </w:pPr>
      <w:r w:rsidRPr="00B3371F">
        <w:rPr>
          <w:i/>
          <w:iCs/>
        </w:rPr>
        <w:t>methods: Doing research online</w:t>
      </w:r>
      <w:r w:rsidRPr="00B3371F">
        <w:t>. London</w:t>
      </w:r>
      <w:r w:rsidRPr="00DC65EB">
        <w:t>, UK: SAGE publishing.</w:t>
      </w:r>
      <w:r w:rsidRPr="00DC65EB">
        <w:tab/>
      </w:r>
      <w:hyperlink r:id="rId12" w:history="1">
        <w:r w:rsidRPr="00DC65EB">
          <w:rPr>
            <w:rStyle w:val="Hyperlink"/>
          </w:rPr>
          <w:t>https://dx.doi.org/10.4135/9781529607970</w:t>
        </w:r>
      </w:hyperlink>
      <w:r w:rsidRPr="00DC65EB">
        <w:t xml:space="preserve">   </w:t>
      </w:r>
    </w:p>
    <w:p w14:paraId="3AD66ACA" w14:textId="4F473817" w:rsidR="000401D9" w:rsidRPr="0037785D" w:rsidRDefault="00EF119B" w:rsidP="009737AE">
      <w:pPr>
        <w:pStyle w:val="BodyText"/>
        <w:tabs>
          <w:tab w:val="left" w:pos="819"/>
        </w:tabs>
        <w:ind w:left="720" w:right="848" w:hanging="720"/>
        <w:rPr>
          <w:i/>
          <w:iCs/>
        </w:rPr>
      </w:pPr>
      <w:r w:rsidRPr="0037785D">
        <w:rPr>
          <w:vertAlign w:val="superscript"/>
        </w:rPr>
        <w:t>+</w:t>
      </w:r>
      <w:r w:rsidR="000401D9" w:rsidRPr="0037785D">
        <w:t>O’Reilly, M., &amp; Lester, J. N. (</w:t>
      </w:r>
      <w:r w:rsidR="00A15FB8" w:rsidRPr="0037785D">
        <w:t>2022</w:t>
      </w:r>
      <w:r w:rsidR="000401D9" w:rsidRPr="0037785D">
        <w:t xml:space="preserve">). </w:t>
      </w:r>
      <w:r w:rsidR="00A15FB8" w:rsidRPr="0037785D">
        <w:t xml:space="preserve">Mental health and wellbeing. In A. Church &amp; A. Bateman (Eds.), </w:t>
      </w:r>
      <w:r w:rsidR="00A15FB8" w:rsidRPr="0037785D">
        <w:rPr>
          <w:i/>
          <w:iCs/>
        </w:rPr>
        <w:t>Talking with children: A handbook on interaction in early childhood education</w:t>
      </w:r>
      <w:r w:rsidR="00A15FB8" w:rsidRPr="0037785D">
        <w:t xml:space="preserve"> (pp. 332-353). Cambridge, UK: Cambridge University Press. </w:t>
      </w:r>
    </w:p>
    <w:p w14:paraId="46F4BE0D" w14:textId="7811D23F" w:rsidR="00EE0F86" w:rsidRPr="0037785D" w:rsidRDefault="00EF119B" w:rsidP="00EE0F86">
      <w:pPr>
        <w:rPr>
          <w:color w:val="000000" w:themeColor="text1"/>
        </w:rPr>
      </w:pPr>
      <w:r w:rsidRPr="0037785D">
        <w:rPr>
          <w:vertAlign w:val="superscript"/>
        </w:rPr>
        <w:t>+</w:t>
      </w:r>
      <w:r w:rsidR="00EE0F86" w:rsidRPr="0037785D">
        <w:rPr>
          <w:color w:val="000000" w:themeColor="text1"/>
        </w:rPr>
        <w:t>Lester, J. N., &amp; Paulus, T. M. (</w:t>
      </w:r>
      <w:r w:rsidR="004D1700" w:rsidRPr="0037785D">
        <w:rPr>
          <w:color w:val="000000" w:themeColor="text1"/>
        </w:rPr>
        <w:t>2022</w:t>
      </w:r>
      <w:r w:rsidR="00EE0F86" w:rsidRPr="0037785D">
        <w:rPr>
          <w:color w:val="000000" w:themeColor="text1"/>
        </w:rPr>
        <w:t xml:space="preserve">). Using qualitative data analysis software to </w:t>
      </w:r>
    </w:p>
    <w:p w14:paraId="16B7D78E" w14:textId="77777777" w:rsidR="00EE0F86" w:rsidRPr="0037785D" w:rsidRDefault="00EE0F86" w:rsidP="00EE0F86">
      <w:pPr>
        <w:ind w:firstLine="720"/>
        <w:rPr>
          <w:i/>
          <w:iCs/>
          <w:color w:val="000000" w:themeColor="text1"/>
        </w:rPr>
      </w:pPr>
      <w:r w:rsidRPr="0037785D">
        <w:rPr>
          <w:color w:val="000000" w:themeColor="text1"/>
        </w:rPr>
        <w:t xml:space="preserve">manage the research process. In C. Vanover, P. Mihas, &amp; J. </w:t>
      </w:r>
      <w:proofErr w:type="spellStart"/>
      <w:r w:rsidRPr="0037785D">
        <w:rPr>
          <w:color w:val="000000" w:themeColor="text1"/>
        </w:rPr>
        <w:t>Saldaña</w:t>
      </w:r>
      <w:proofErr w:type="spellEnd"/>
      <w:r w:rsidRPr="0037785D">
        <w:rPr>
          <w:color w:val="000000" w:themeColor="text1"/>
        </w:rPr>
        <w:t xml:space="preserve"> (Eds.), </w:t>
      </w:r>
      <w:r w:rsidRPr="0037785D">
        <w:rPr>
          <w:i/>
          <w:iCs/>
          <w:color w:val="000000" w:themeColor="text1"/>
        </w:rPr>
        <w:t xml:space="preserve">Analyzing </w:t>
      </w:r>
    </w:p>
    <w:p w14:paraId="3CCD04B8" w14:textId="5D82D1B6" w:rsidR="00EE0F86" w:rsidRPr="007D6A7A" w:rsidRDefault="00EE0F86" w:rsidP="00EE0F86">
      <w:pPr>
        <w:ind w:left="720"/>
        <w:rPr>
          <w:color w:val="000000" w:themeColor="text1"/>
        </w:rPr>
      </w:pPr>
      <w:r w:rsidRPr="0037785D">
        <w:rPr>
          <w:i/>
          <w:iCs/>
          <w:color w:val="000000" w:themeColor="text1"/>
        </w:rPr>
        <w:t>and interpreting qualitative data: After the interview</w:t>
      </w:r>
      <w:r w:rsidR="004D1700" w:rsidRPr="0037785D">
        <w:rPr>
          <w:i/>
          <w:iCs/>
          <w:color w:val="000000" w:themeColor="text1"/>
        </w:rPr>
        <w:t xml:space="preserve"> </w:t>
      </w:r>
      <w:r w:rsidR="004D1700" w:rsidRPr="0037785D">
        <w:rPr>
          <w:color w:val="000000" w:themeColor="text1"/>
        </w:rPr>
        <w:t>(pp. 23-40)</w:t>
      </w:r>
      <w:r w:rsidRPr="0037785D">
        <w:rPr>
          <w:color w:val="000000" w:themeColor="text1"/>
        </w:rPr>
        <w:t xml:space="preserve">. Thousand Oaks, CA: </w:t>
      </w:r>
      <w:r w:rsidR="006A39EA" w:rsidRPr="0037785D">
        <w:t>SAGE publishing</w:t>
      </w:r>
      <w:r w:rsidRPr="0037785D">
        <w:rPr>
          <w:color w:val="000000" w:themeColor="text1"/>
        </w:rPr>
        <w:t>.</w:t>
      </w:r>
    </w:p>
    <w:p w14:paraId="0E159E5E" w14:textId="5F78DBF8" w:rsidR="005F01F1" w:rsidRPr="004568F9" w:rsidRDefault="00EF119B" w:rsidP="00E46B27">
      <w:pPr>
        <w:tabs>
          <w:tab w:val="left" w:pos="819"/>
        </w:tabs>
        <w:ind w:left="720" w:right="359" w:hanging="720"/>
      </w:pPr>
      <w:r w:rsidRPr="00EF119B">
        <w:rPr>
          <w:vertAlign w:val="superscript"/>
        </w:rPr>
        <w:t>+</w:t>
      </w:r>
      <w:r w:rsidR="006C6E38" w:rsidRPr="004568F9">
        <w:t>*</w:t>
      </w:r>
      <w:proofErr w:type="spellStart"/>
      <w:r w:rsidR="006C6E38" w:rsidRPr="004568F9">
        <w:t>Uttamchandani</w:t>
      </w:r>
      <w:proofErr w:type="spellEnd"/>
      <w:r w:rsidR="006C6E38" w:rsidRPr="004568F9">
        <w:t>, T. M. &amp; Lester, J. N. (</w:t>
      </w:r>
      <w:r w:rsidR="004D1700" w:rsidRPr="004568F9">
        <w:t>2021</w:t>
      </w:r>
      <w:r w:rsidR="006C6E38" w:rsidRPr="004568F9">
        <w:t>). Language – Qualitative approaches of language in CSCL. In U. Cress, C. Rose, A. Wise, &amp; J. Oshima (Eds.),</w:t>
      </w:r>
      <w:r w:rsidR="00EE0F86" w:rsidRPr="004568F9">
        <w:t xml:space="preserve"> </w:t>
      </w:r>
      <w:r w:rsidR="006C6E38" w:rsidRPr="004568F9">
        <w:rPr>
          <w:i/>
        </w:rPr>
        <w:t>International handbook of computer-supported collaborative learning</w:t>
      </w:r>
      <w:r w:rsidR="007D6A7A" w:rsidRPr="004568F9">
        <w:rPr>
          <w:iCs/>
        </w:rPr>
        <w:t xml:space="preserve"> (pp. 605-623)</w:t>
      </w:r>
      <w:r w:rsidR="006C6E38" w:rsidRPr="004568F9">
        <w:t>. New York, NY: Springer.</w:t>
      </w:r>
      <w:r w:rsidR="00202F23" w:rsidRPr="004568F9">
        <w:t xml:space="preserve"> </w:t>
      </w:r>
    </w:p>
    <w:p w14:paraId="4F5BEDD9" w14:textId="7192223E" w:rsidR="00486248" w:rsidRPr="004568F9" w:rsidRDefault="00486248" w:rsidP="00486248">
      <w:pPr>
        <w:pStyle w:val="Heading2"/>
        <w:spacing w:line="275" w:lineRule="exact"/>
        <w:ind w:left="720" w:hanging="720"/>
        <w:rPr>
          <w:rFonts w:ascii="Times New Roman" w:hAnsi="Times New Roman" w:cs="Times New Roman"/>
          <w:b w:val="0"/>
          <w:bCs w:val="0"/>
          <w:i w:val="0"/>
          <w:iCs/>
        </w:rPr>
      </w:pPr>
      <w:r w:rsidRPr="004568F9">
        <w:rPr>
          <w:b w:val="0"/>
          <w:bCs w:val="0"/>
          <w:i w:val="0"/>
          <w:iCs/>
        </w:rPr>
        <w:t xml:space="preserve">Nusbaum, E., &amp; Lester, J. N. (2021). </w:t>
      </w:r>
      <w:proofErr w:type="spellStart"/>
      <w:r w:rsidRPr="004568F9">
        <w:rPr>
          <w:b w:val="0"/>
          <w:bCs w:val="0"/>
          <w:i w:val="0"/>
          <w:iCs/>
        </w:rPr>
        <w:t>Bodymind</w:t>
      </w:r>
      <w:proofErr w:type="spellEnd"/>
      <w:r w:rsidRPr="004568F9">
        <w:rPr>
          <w:b w:val="0"/>
          <w:bCs w:val="0"/>
          <w:i w:val="0"/>
          <w:iCs/>
        </w:rPr>
        <w:t xml:space="preserve"> legibility and possibilities for qualitative research. In J. N. Lester &amp; E. Nusbaum (Eds.)</w:t>
      </w:r>
      <w:r w:rsidRPr="004568F9">
        <w:rPr>
          <w:b w:val="0"/>
          <w:bCs w:val="0"/>
        </w:rPr>
        <w:t xml:space="preserve">, </w:t>
      </w:r>
      <w:r w:rsidRPr="004568F9">
        <w:rPr>
          <w:b w:val="0"/>
          <w:bCs w:val="0"/>
          <w:i w:val="0"/>
          <w:iCs/>
        </w:rPr>
        <w:t xml:space="preserve">Centering diverse </w:t>
      </w:r>
      <w:proofErr w:type="spellStart"/>
      <w:r w:rsidRPr="004568F9">
        <w:rPr>
          <w:b w:val="0"/>
          <w:bCs w:val="0"/>
          <w:i w:val="0"/>
          <w:iCs/>
        </w:rPr>
        <w:t>bodyminds</w:t>
      </w:r>
      <w:proofErr w:type="spellEnd"/>
      <w:r w:rsidRPr="004568F9">
        <w:rPr>
          <w:b w:val="0"/>
          <w:bCs w:val="0"/>
          <w:i w:val="0"/>
          <w:iCs/>
        </w:rPr>
        <w:t xml:space="preserve"> in critical qualitative inquiry</w:t>
      </w:r>
      <w:r w:rsidR="004568F9" w:rsidRPr="004568F9">
        <w:rPr>
          <w:b w:val="0"/>
          <w:bCs w:val="0"/>
          <w:i w:val="0"/>
          <w:iCs/>
        </w:rPr>
        <w:t>.</w:t>
      </w:r>
      <w:r w:rsidRPr="004568F9">
        <w:rPr>
          <w:b w:val="0"/>
          <w:bCs w:val="0"/>
        </w:rPr>
        <w:t xml:space="preserve"> New York, NY: Routledge. </w:t>
      </w:r>
    </w:p>
    <w:p w14:paraId="12FC95E5" w14:textId="0A1BEE56" w:rsidR="004D1700" w:rsidRPr="004568F9" w:rsidRDefault="004D1700" w:rsidP="004D1700">
      <w:pPr>
        <w:ind w:left="720" w:hanging="720"/>
      </w:pPr>
      <w:r w:rsidRPr="004568F9">
        <w:t xml:space="preserve">Lester, J. N. (2020). </w:t>
      </w:r>
      <w:r w:rsidR="004568F9" w:rsidRPr="004568F9">
        <w:t xml:space="preserve">An examination of the discursive functions of the body in being autistic. </w:t>
      </w:r>
      <w:r w:rsidRPr="004568F9">
        <w:t xml:space="preserve">S. Wiggins &amp; K. </w:t>
      </w:r>
      <w:proofErr w:type="spellStart"/>
      <w:r w:rsidRPr="004568F9">
        <w:t>Osvaldsson</w:t>
      </w:r>
      <w:proofErr w:type="spellEnd"/>
      <w:r w:rsidRPr="004568F9">
        <w:t xml:space="preserve"> </w:t>
      </w:r>
      <w:proofErr w:type="spellStart"/>
      <w:r w:rsidRPr="004568F9">
        <w:t>Cromdal</w:t>
      </w:r>
      <w:proofErr w:type="spellEnd"/>
      <w:r w:rsidRPr="004568F9">
        <w:t xml:space="preserve"> (Eds.), </w:t>
      </w:r>
      <w:r w:rsidRPr="004568F9">
        <w:rPr>
          <w:i/>
        </w:rPr>
        <w:t>Discursive psychology and embodiment: Beyond subject-object binaries</w:t>
      </w:r>
      <w:r w:rsidRPr="004568F9">
        <w:t xml:space="preserve"> (pp. 113-138). London, UK: Palgrave- Macmillan.</w:t>
      </w:r>
    </w:p>
    <w:p w14:paraId="57150253" w14:textId="7E0A44DD" w:rsidR="00EE0F86" w:rsidRPr="004568F9" w:rsidRDefault="00EF119B" w:rsidP="004D1700">
      <w:pPr>
        <w:tabs>
          <w:tab w:val="left" w:pos="819"/>
        </w:tabs>
        <w:ind w:left="720" w:right="146" w:hanging="720"/>
      </w:pPr>
      <w:r w:rsidRPr="00EF119B">
        <w:rPr>
          <w:vertAlign w:val="superscript"/>
        </w:rPr>
        <w:t>+</w:t>
      </w:r>
      <w:r w:rsidR="00EE0F86" w:rsidRPr="004568F9">
        <w:rPr>
          <w:color w:val="000000" w:themeColor="text1"/>
        </w:rPr>
        <w:t xml:space="preserve">Paulus, T. M., &amp; Lester, J. N. (2020). Using software to support qualitative data analysis. In S. Delamont &amp; M. Ward (Eds.), </w:t>
      </w:r>
      <w:r w:rsidR="00EE0F86" w:rsidRPr="004568F9">
        <w:rPr>
          <w:i/>
          <w:iCs/>
          <w:color w:val="000000" w:themeColor="text1"/>
        </w:rPr>
        <w:t>Handbook of qualitative research in education</w:t>
      </w:r>
      <w:r w:rsidR="00EE0F86" w:rsidRPr="004568F9">
        <w:rPr>
          <w:color w:val="000000" w:themeColor="text1"/>
        </w:rPr>
        <w:t xml:space="preserve">, 2nd edition (pp. 420-429). </w:t>
      </w:r>
      <w:r w:rsidR="004568F9" w:rsidRPr="004568F9">
        <w:rPr>
          <w:color w:val="000000" w:themeColor="text1"/>
        </w:rPr>
        <w:t xml:space="preserve">London, UK: </w:t>
      </w:r>
      <w:r w:rsidR="00EE0F86" w:rsidRPr="004568F9">
        <w:rPr>
          <w:color w:val="000000" w:themeColor="text1"/>
        </w:rPr>
        <w:t>Edward Elgar</w:t>
      </w:r>
      <w:r w:rsidR="00EE0F86" w:rsidRPr="004568F9">
        <w:t xml:space="preserve"> Publishers. </w:t>
      </w:r>
    </w:p>
    <w:p w14:paraId="7467C914" w14:textId="17954E3C" w:rsidR="004968C1" w:rsidRPr="004568F9" w:rsidRDefault="00EF119B" w:rsidP="004D1700">
      <w:pPr>
        <w:pStyle w:val="BodyText"/>
        <w:ind w:left="720" w:right="893" w:hanging="720"/>
      </w:pPr>
      <w:r w:rsidRPr="00EF119B">
        <w:rPr>
          <w:vertAlign w:val="superscript"/>
        </w:rPr>
        <w:t>+</w:t>
      </w:r>
      <w:r w:rsidR="00E46B27" w:rsidRPr="004568F9">
        <w:t xml:space="preserve">O’Reilly, M., Lester, J. N., &amp; </w:t>
      </w:r>
      <w:proofErr w:type="spellStart"/>
      <w:r w:rsidR="00E46B27" w:rsidRPr="004568F9">
        <w:t>Kiyimba</w:t>
      </w:r>
      <w:proofErr w:type="spellEnd"/>
      <w:r w:rsidR="00E46B27" w:rsidRPr="004568F9">
        <w:t>, N. (2020). Autism in the 20</w:t>
      </w:r>
      <w:proofErr w:type="spellStart"/>
      <w:r w:rsidR="00E46B27" w:rsidRPr="004568F9">
        <w:rPr>
          <w:position w:val="8"/>
        </w:rPr>
        <w:t>th</w:t>
      </w:r>
      <w:proofErr w:type="spellEnd"/>
      <w:r w:rsidR="00E46B27" w:rsidRPr="004568F9">
        <w:rPr>
          <w:position w:val="8"/>
        </w:rPr>
        <w:t xml:space="preserve"> </w:t>
      </w:r>
      <w:r w:rsidR="00E46B27" w:rsidRPr="004568F9">
        <w:t>century: An</w:t>
      </w:r>
      <w:r w:rsidR="002D63A6">
        <w:t xml:space="preserve"> </w:t>
      </w:r>
      <w:r w:rsidR="00E46B27" w:rsidRPr="004568F9">
        <w:t>evolution of a controversial</w:t>
      </w:r>
      <w:r w:rsidR="00E46B27" w:rsidRPr="004568F9">
        <w:rPr>
          <w:spacing w:val="-2"/>
        </w:rPr>
        <w:t xml:space="preserve"> </w:t>
      </w:r>
      <w:r w:rsidR="00E46B27" w:rsidRPr="004568F9">
        <w:t xml:space="preserve">condition. In S. J. Taylor &amp; A. Brumby (Eds.), </w:t>
      </w:r>
      <w:r w:rsidR="00E46B27" w:rsidRPr="004568F9">
        <w:rPr>
          <w:i/>
          <w:iCs/>
        </w:rPr>
        <w:t xml:space="preserve">Healthy minds in the twentieth century </w:t>
      </w:r>
      <w:r w:rsidR="00E46B27" w:rsidRPr="004568F9">
        <w:t>(pp. 137-165). Cham, Switzerland: Palgrave Macmillan.</w:t>
      </w:r>
    </w:p>
    <w:p w14:paraId="03584F2C" w14:textId="77777777" w:rsidR="002D63A6" w:rsidRDefault="006C6E38" w:rsidP="002D63A6">
      <w:pPr>
        <w:pStyle w:val="BodyText"/>
        <w:ind w:left="0" w:right="893"/>
      </w:pPr>
      <w:proofErr w:type="spellStart"/>
      <w:r w:rsidRPr="004568F9">
        <w:t>Lochmiller</w:t>
      </w:r>
      <w:proofErr w:type="spellEnd"/>
      <w:r w:rsidRPr="004568F9">
        <w:t>, C. R., &amp; Lester, J. N. (2019). The qualitative side of</w:t>
      </w:r>
      <w:r w:rsidRPr="004568F9">
        <w:rPr>
          <w:spacing w:val="-7"/>
        </w:rPr>
        <w:t xml:space="preserve"> </w:t>
      </w:r>
      <w:r w:rsidRPr="004568F9">
        <w:t>data-driven</w:t>
      </w:r>
      <w:r w:rsidR="0015260A" w:rsidRPr="004568F9">
        <w:t xml:space="preserve"> </w:t>
      </w:r>
      <w:r w:rsidRPr="004568F9">
        <w:t xml:space="preserve">leadership: </w:t>
      </w:r>
    </w:p>
    <w:p w14:paraId="22CB95E9" w14:textId="0D57FB81" w:rsidR="004968C1" w:rsidRPr="004568F9" w:rsidRDefault="006C6E38" w:rsidP="002D63A6">
      <w:pPr>
        <w:pStyle w:val="BodyText"/>
        <w:ind w:left="720" w:right="893"/>
      </w:pPr>
      <w:r w:rsidRPr="004568F9">
        <w:t xml:space="preserve">Using qualitative software tools to inform and guide leadership practice. In G. Ivory &amp; D. Christman (Eds.), </w:t>
      </w:r>
      <w:r w:rsidRPr="004568F9">
        <w:rPr>
          <w:i/>
        </w:rPr>
        <w:t xml:space="preserve">Leading with technologies: Improving performance for educators </w:t>
      </w:r>
      <w:r w:rsidRPr="004568F9">
        <w:t>(pp. 9-24). London, UK: Rowman &amp; Littlefield.</w:t>
      </w:r>
    </w:p>
    <w:p w14:paraId="5C7D7718" w14:textId="1C50CB9F" w:rsidR="00EE0F86" w:rsidRPr="004568F9" w:rsidRDefault="00EF119B" w:rsidP="00EE0F86">
      <w:pPr>
        <w:ind w:right="115"/>
        <w:rPr>
          <w:spacing w:val="-15"/>
        </w:rPr>
      </w:pPr>
      <w:r w:rsidRPr="00EF119B">
        <w:rPr>
          <w:vertAlign w:val="superscript"/>
        </w:rPr>
        <w:t>+</w:t>
      </w:r>
      <w:r w:rsidR="006C6E38" w:rsidRPr="004568F9">
        <w:t>Lester, J. N., &amp; *Paulsen, J. (2018). Language-based methodologies for policy</w:t>
      </w:r>
      <w:r w:rsidR="006C6E38" w:rsidRPr="004568F9">
        <w:rPr>
          <w:spacing w:val="-15"/>
        </w:rPr>
        <w:t xml:space="preserve"> </w:t>
      </w:r>
    </w:p>
    <w:p w14:paraId="676E1243" w14:textId="4A273087" w:rsidR="005F01F1" w:rsidRPr="004568F9" w:rsidRDefault="006C6E38" w:rsidP="00EE0F86">
      <w:pPr>
        <w:ind w:left="720" w:right="115"/>
      </w:pPr>
      <w:r w:rsidRPr="004568F9">
        <w:t>research.</w:t>
      </w:r>
      <w:r w:rsidR="00EE0F86" w:rsidRPr="004568F9">
        <w:t xml:space="preserve"> </w:t>
      </w:r>
      <w:r w:rsidRPr="004568F9">
        <w:t xml:space="preserve">C. R. </w:t>
      </w:r>
      <w:proofErr w:type="spellStart"/>
      <w:r w:rsidRPr="004568F9">
        <w:t>Lochmiller</w:t>
      </w:r>
      <w:proofErr w:type="spellEnd"/>
      <w:r w:rsidRPr="004568F9">
        <w:t xml:space="preserve"> (Ed.), </w:t>
      </w:r>
      <w:r w:rsidRPr="004568F9">
        <w:rPr>
          <w:i/>
        </w:rPr>
        <w:t xml:space="preserve">Complementary research methods in educational leadership and policy </w:t>
      </w:r>
      <w:r w:rsidRPr="004568F9">
        <w:t>(pp. 57-78)</w:t>
      </w:r>
      <w:r w:rsidRPr="004568F9">
        <w:rPr>
          <w:i/>
        </w:rPr>
        <w:t xml:space="preserve">. </w:t>
      </w:r>
      <w:r w:rsidRPr="004568F9">
        <w:t>New York, NY: Palgrave-Macmillan.</w:t>
      </w:r>
    </w:p>
    <w:p w14:paraId="04BF7A2C" w14:textId="1BA2E8DB" w:rsidR="005F01F1" w:rsidRPr="004568F9" w:rsidRDefault="006C6E38" w:rsidP="00CA55D0">
      <w:pPr>
        <w:tabs>
          <w:tab w:val="left" w:pos="819"/>
        </w:tabs>
        <w:ind w:left="720" w:right="160" w:hanging="720"/>
      </w:pPr>
      <w:r w:rsidRPr="004568F9">
        <w:t xml:space="preserve">Lester, J. N., &amp; Evans, K. R. (2018). An historical account of the discursive construction of zero tolerance in print media. In Shapiro, H. (Ed.), </w:t>
      </w:r>
      <w:r w:rsidRPr="004568F9">
        <w:rPr>
          <w:i/>
        </w:rPr>
        <w:t xml:space="preserve">The handbook of violence in education: Forms, factors, and preventions </w:t>
      </w:r>
      <w:r w:rsidRPr="004568F9">
        <w:t>(pp. 249-267). Wiley</w:t>
      </w:r>
      <w:r w:rsidRPr="004568F9">
        <w:rPr>
          <w:spacing w:val="-4"/>
        </w:rPr>
        <w:t xml:space="preserve"> </w:t>
      </w:r>
      <w:r w:rsidRPr="004568F9">
        <w:t>Blackwell.</w:t>
      </w:r>
    </w:p>
    <w:p w14:paraId="40BE97B1" w14:textId="6C9302FA" w:rsidR="005F01F1" w:rsidRPr="004568F9" w:rsidRDefault="006C6E38" w:rsidP="00CA55D0">
      <w:pPr>
        <w:tabs>
          <w:tab w:val="left" w:pos="819"/>
        </w:tabs>
        <w:ind w:left="720" w:right="212" w:hanging="720"/>
      </w:pPr>
      <w:r w:rsidRPr="004568F9">
        <w:t xml:space="preserve">O’Reilly, M., &amp; Lester, J. N. (2017). Social constructionism, autism, discursive approaches. In M. O’Reilly, Lester, J. N., &amp; Muskett, T. (Eds.), </w:t>
      </w:r>
      <w:r w:rsidRPr="004568F9">
        <w:rPr>
          <w:i/>
        </w:rPr>
        <w:t xml:space="preserve">A practical guide to doing social interaction research in </w:t>
      </w:r>
      <w:proofErr w:type="gramStart"/>
      <w:r w:rsidRPr="004568F9">
        <w:rPr>
          <w:i/>
        </w:rPr>
        <w:t>Autism Spectrum Disorders</w:t>
      </w:r>
      <w:proofErr w:type="gramEnd"/>
      <w:r w:rsidRPr="004568F9">
        <w:rPr>
          <w:i/>
        </w:rPr>
        <w:t xml:space="preserve"> (ASD): Communication, discourse and conversation analysis </w:t>
      </w:r>
      <w:r w:rsidRPr="004568F9">
        <w:t>(pp. 61-86). London, UK:</w:t>
      </w:r>
      <w:r w:rsidRPr="004568F9">
        <w:rPr>
          <w:spacing w:val="-8"/>
        </w:rPr>
        <w:t xml:space="preserve"> </w:t>
      </w:r>
      <w:r w:rsidRPr="004568F9">
        <w:t>Palgrave-MacMillan.</w:t>
      </w:r>
    </w:p>
    <w:p w14:paraId="6ACE337F" w14:textId="37DA3576" w:rsidR="005F01F1" w:rsidRPr="004568F9" w:rsidRDefault="006C6E38" w:rsidP="00CA55D0">
      <w:pPr>
        <w:tabs>
          <w:tab w:val="left" w:pos="819"/>
        </w:tabs>
        <w:ind w:left="720" w:right="167" w:hanging="720"/>
      </w:pPr>
      <w:r w:rsidRPr="004568F9">
        <w:lastRenderedPageBreak/>
        <w:t xml:space="preserve">Lester, J. N., Muskett, T., O’Reilly, M. (2017). </w:t>
      </w:r>
      <w:proofErr w:type="gramStart"/>
      <w:r w:rsidRPr="004568F9">
        <w:t>Naturally-occurring</w:t>
      </w:r>
      <w:proofErr w:type="gramEnd"/>
      <w:r w:rsidRPr="004568F9">
        <w:t xml:space="preserve"> data versus researcher generated data. In M. O’Reilly, Lester, J. N., &amp; Muskett, T. (Eds.), </w:t>
      </w:r>
      <w:r w:rsidRPr="004568F9">
        <w:rPr>
          <w:i/>
        </w:rPr>
        <w:t xml:space="preserve">A practical guide to doing social interaction research in </w:t>
      </w:r>
      <w:proofErr w:type="gramStart"/>
      <w:r w:rsidRPr="004568F9">
        <w:rPr>
          <w:i/>
        </w:rPr>
        <w:t>Autism Spectrum Disorders</w:t>
      </w:r>
      <w:proofErr w:type="gramEnd"/>
      <w:r w:rsidRPr="004568F9">
        <w:rPr>
          <w:i/>
        </w:rPr>
        <w:t xml:space="preserve"> (ASD): Communication, discourse and conversation analysis </w:t>
      </w:r>
      <w:r w:rsidRPr="004568F9">
        <w:t>(87-116). London, UK: Palgrave- MacMillan.</w:t>
      </w:r>
    </w:p>
    <w:p w14:paraId="039A72F2" w14:textId="7826C17D" w:rsidR="005F01F1" w:rsidRPr="004568F9" w:rsidRDefault="006C6E38" w:rsidP="00CA55D0">
      <w:pPr>
        <w:tabs>
          <w:tab w:val="left" w:pos="819"/>
        </w:tabs>
        <w:ind w:left="720" w:right="233" w:hanging="720"/>
      </w:pPr>
      <w:r w:rsidRPr="004568F9">
        <w:t xml:space="preserve">Lester, J. N., *White, F. A., &amp; </w:t>
      </w:r>
      <w:proofErr w:type="spellStart"/>
      <w:r w:rsidRPr="004568F9">
        <w:t>Lochmiller</w:t>
      </w:r>
      <w:proofErr w:type="spellEnd"/>
      <w:r w:rsidRPr="004568F9">
        <w:t xml:space="preserve">, C. R. (2017). Language-based approaches to the study of education policy. In J. N. Lester, C. R. </w:t>
      </w:r>
      <w:proofErr w:type="spellStart"/>
      <w:r w:rsidRPr="004568F9">
        <w:t>Lochmiller</w:t>
      </w:r>
      <w:proofErr w:type="spellEnd"/>
      <w:r w:rsidRPr="004568F9">
        <w:t xml:space="preserve">, &amp; R. E. Gabriel (Eds.), </w:t>
      </w:r>
      <w:r w:rsidRPr="004568F9">
        <w:rPr>
          <w:i/>
        </w:rPr>
        <w:t xml:space="preserve">Discursive perspectives on education policy and implementation </w:t>
      </w:r>
      <w:r w:rsidRPr="004568F9">
        <w:t>(pp. 41-64). New York, NY: Palgrave</w:t>
      </w:r>
      <w:r w:rsidRPr="004568F9">
        <w:rPr>
          <w:spacing w:val="-2"/>
        </w:rPr>
        <w:t xml:space="preserve"> </w:t>
      </w:r>
      <w:r w:rsidRPr="004568F9">
        <w:t>Macmillan.</w:t>
      </w:r>
    </w:p>
    <w:p w14:paraId="57385F4A" w14:textId="5EE61154" w:rsidR="005F01F1" w:rsidRPr="004568F9" w:rsidRDefault="006C6E38" w:rsidP="00CA55D0">
      <w:pPr>
        <w:tabs>
          <w:tab w:val="left" w:pos="819"/>
        </w:tabs>
        <w:ind w:left="720" w:right="154" w:hanging="720"/>
      </w:pPr>
      <w:proofErr w:type="spellStart"/>
      <w:r w:rsidRPr="004568F9">
        <w:t>Lochmiller</w:t>
      </w:r>
      <w:proofErr w:type="spellEnd"/>
      <w:r w:rsidRPr="004568F9">
        <w:t xml:space="preserve">, C. R., &amp; Lester, J. N. (2017). Future directions for education policy research and language-based methods. In J. N. Lester, C. R. </w:t>
      </w:r>
      <w:proofErr w:type="spellStart"/>
      <w:r w:rsidRPr="004568F9">
        <w:t>Lochmiller</w:t>
      </w:r>
      <w:proofErr w:type="spellEnd"/>
      <w:r w:rsidRPr="004568F9">
        <w:t xml:space="preserve">, &amp; R. E. Gabriel (Eds.), </w:t>
      </w:r>
      <w:r w:rsidRPr="004568F9">
        <w:rPr>
          <w:i/>
        </w:rPr>
        <w:t xml:space="preserve">Discursive perspectives on education policy and implementation </w:t>
      </w:r>
      <w:r w:rsidRPr="004568F9">
        <w:t>(pp. 241-252). New York, NY: Palgrave</w:t>
      </w:r>
      <w:r w:rsidRPr="004568F9">
        <w:rPr>
          <w:spacing w:val="-2"/>
        </w:rPr>
        <w:t xml:space="preserve"> </w:t>
      </w:r>
      <w:r w:rsidRPr="004568F9">
        <w:t>Macmillan.</w:t>
      </w:r>
    </w:p>
    <w:p w14:paraId="28AC8E9F" w14:textId="6065ACBA" w:rsidR="005F01F1" w:rsidRPr="007D6A7A" w:rsidRDefault="006C6E38" w:rsidP="00CA55D0">
      <w:pPr>
        <w:tabs>
          <w:tab w:val="left" w:pos="819"/>
        </w:tabs>
        <w:ind w:left="720" w:right="286" w:hanging="720"/>
      </w:pPr>
      <w:r w:rsidRPr="004568F9">
        <w:t>O’Reilly, M., &amp;</w:t>
      </w:r>
      <w:r w:rsidRPr="007D6A7A">
        <w:t xml:space="preserve"> Lester, J. N. (2016). Introduction: The social construction of normality and pathology. In M. O’Reilly &amp; Lester, J. N. (Eds.), </w:t>
      </w:r>
      <w:r w:rsidRPr="007D6A7A">
        <w:rPr>
          <w:i/>
        </w:rPr>
        <w:t xml:space="preserve">Handbook of adult mental health disorders </w:t>
      </w:r>
      <w:r w:rsidRPr="007D6A7A">
        <w:t>(pp. 1-19)</w:t>
      </w:r>
      <w:r w:rsidRPr="007D6A7A">
        <w:rPr>
          <w:i/>
        </w:rPr>
        <w:t xml:space="preserve">. </w:t>
      </w:r>
      <w:r w:rsidRPr="007D6A7A">
        <w:t>London, UK:</w:t>
      </w:r>
      <w:r w:rsidRPr="007D6A7A">
        <w:rPr>
          <w:spacing w:val="-1"/>
        </w:rPr>
        <w:t xml:space="preserve"> </w:t>
      </w:r>
      <w:r w:rsidRPr="007D6A7A">
        <w:t>Palgrave-MacMillan.</w:t>
      </w:r>
    </w:p>
    <w:p w14:paraId="7EE84373" w14:textId="10819607" w:rsidR="005F01F1" w:rsidRPr="007D6A7A" w:rsidRDefault="006C6E38" w:rsidP="00CA55D0">
      <w:pPr>
        <w:tabs>
          <w:tab w:val="left" w:pos="819"/>
        </w:tabs>
        <w:ind w:left="720" w:right="579" w:hanging="720"/>
      </w:pPr>
      <w:r w:rsidRPr="007D6A7A">
        <w:t>Lester, J. N., &amp; O’Reilly, M. (2016). The history and landscape of conversation and</w:t>
      </w:r>
      <w:r w:rsidR="002D63A6">
        <w:t xml:space="preserve"> </w:t>
      </w:r>
      <w:r w:rsidRPr="007D6A7A">
        <w:t xml:space="preserve">discourse analysis. </w:t>
      </w:r>
      <w:r w:rsidRPr="007D6A7A">
        <w:rPr>
          <w:i/>
        </w:rPr>
        <w:t xml:space="preserve">The Palgrave handbook of adult mental health: Discourse and conversation studies </w:t>
      </w:r>
      <w:r w:rsidRPr="007D6A7A">
        <w:t>(pp. 23-44). London, UK:</w:t>
      </w:r>
      <w:r w:rsidRPr="007D6A7A">
        <w:rPr>
          <w:spacing w:val="-2"/>
        </w:rPr>
        <w:t xml:space="preserve"> </w:t>
      </w:r>
      <w:r w:rsidRPr="007D6A7A">
        <w:t>Palgrave-Macmillan.</w:t>
      </w:r>
    </w:p>
    <w:p w14:paraId="2F707CE1" w14:textId="397426AE" w:rsidR="005F01F1" w:rsidRPr="007D6A7A" w:rsidRDefault="00EF119B" w:rsidP="00CA55D0">
      <w:pPr>
        <w:pStyle w:val="BodyText"/>
        <w:ind w:left="720" w:right="586" w:hanging="720"/>
        <w:jc w:val="both"/>
      </w:pPr>
      <w:r w:rsidRPr="00EF119B">
        <w:rPr>
          <w:vertAlign w:val="superscript"/>
        </w:rPr>
        <w:t>+</w:t>
      </w:r>
      <w:r w:rsidR="006C6E38" w:rsidRPr="007D6A7A">
        <w:t xml:space="preserve">Lester, J. N., &amp; O’Reilly, M. (2016). Repositioning disability in the discourse of our times: A study of the everyday lives of children with autism. In G. </w:t>
      </w:r>
      <w:proofErr w:type="spellStart"/>
      <w:r w:rsidR="006C6E38" w:rsidRPr="007D6A7A">
        <w:t>Noblit</w:t>
      </w:r>
      <w:proofErr w:type="spellEnd"/>
      <w:r w:rsidR="006C6E38" w:rsidRPr="007D6A7A">
        <w:t xml:space="preserve"> &amp; W. Pink (Eds.), </w:t>
      </w:r>
      <w:r w:rsidR="006C6E38" w:rsidRPr="007D6A7A">
        <w:rPr>
          <w:i/>
        </w:rPr>
        <w:t xml:space="preserve">Education, equity, and economy </w:t>
      </w:r>
      <w:r w:rsidR="006C6E38" w:rsidRPr="007D6A7A">
        <w:t>(pp. 133-160). London, UK: Springer.</w:t>
      </w:r>
    </w:p>
    <w:p w14:paraId="09737F03" w14:textId="5F19EC4B" w:rsidR="005F01F1" w:rsidRPr="00EE0F86" w:rsidRDefault="006C6E38" w:rsidP="00CA55D0">
      <w:pPr>
        <w:tabs>
          <w:tab w:val="left" w:pos="819"/>
        </w:tabs>
        <w:ind w:left="720" w:right="233" w:hanging="720"/>
        <w:rPr>
          <w:bCs/>
        </w:rPr>
      </w:pPr>
      <w:r w:rsidRPr="007D6A7A">
        <w:t xml:space="preserve">O’Reilly, M., Karim, K., &amp; Lester, J. N. (2015). Should autism be classified as a mental illness/disability? Evidence from empirical work. In M. O’Reilly &amp; Lester, J. N. (Eds.), </w:t>
      </w:r>
      <w:r w:rsidRPr="007D6A7A">
        <w:rPr>
          <w:i/>
        </w:rPr>
        <w:t>The Palgrave handbook of child mental health: Dis</w:t>
      </w:r>
      <w:r w:rsidRPr="00EE0F86">
        <w:rPr>
          <w:bCs/>
          <w:i/>
        </w:rPr>
        <w:t xml:space="preserve">course and conversation studies </w:t>
      </w:r>
      <w:r w:rsidRPr="00EE0F86">
        <w:rPr>
          <w:bCs/>
        </w:rPr>
        <w:t>(pp. 252-271). London, UK:</w:t>
      </w:r>
      <w:r w:rsidRPr="00EE0F86">
        <w:rPr>
          <w:bCs/>
          <w:spacing w:val="-1"/>
        </w:rPr>
        <w:t xml:space="preserve"> </w:t>
      </w:r>
      <w:r w:rsidRPr="00EE0F86">
        <w:rPr>
          <w:bCs/>
        </w:rPr>
        <w:t>Palgrave-Macmillan.</w:t>
      </w:r>
    </w:p>
    <w:p w14:paraId="2EDC3D34" w14:textId="3B339B8F" w:rsidR="005F01F1" w:rsidRPr="00EE0F86" w:rsidRDefault="006C6E38" w:rsidP="004968C1">
      <w:pPr>
        <w:pStyle w:val="BodyText"/>
        <w:tabs>
          <w:tab w:val="left" w:pos="819"/>
        </w:tabs>
        <w:spacing w:line="237" w:lineRule="auto"/>
        <w:ind w:left="720" w:right="120" w:hanging="720"/>
        <w:rPr>
          <w:bCs/>
        </w:rPr>
      </w:pPr>
      <w:r w:rsidRPr="00EE0F86">
        <w:rPr>
          <w:bCs/>
        </w:rPr>
        <w:t>Lester, J. N. (2015). Presuming communicative competence with children with autism: A discourse analysis of the rhetoric of communication privilege. In M. O’Reilly &amp;</w:t>
      </w:r>
      <w:r w:rsidRPr="00EE0F86">
        <w:rPr>
          <w:bCs/>
          <w:spacing w:val="-20"/>
        </w:rPr>
        <w:t xml:space="preserve"> </w:t>
      </w:r>
      <w:r w:rsidRPr="00EE0F86">
        <w:rPr>
          <w:bCs/>
        </w:rPr>
        <w:t>Lester,</w:t>
      </w:r>
    </w:p>
    <w:p w14:paraId="5224C6B0" w14:textId="77777777" w:rsidR="005F01F1" w:rsidRPr="00EE0F86" w:rsidRDefault="006C6E38" w:rsidP="004968C1">
      <w:pPr>
        <w:spacing w:before="4" w:line="237" w:lineRule="auto"/>
        <w:ind w:left="720" w:right="234"/>
        <w:rPr>
          <w:bCs/>
        </w:rPr>
      </w:pPr>
      <w:r w:rsidRPr="00EE0F86">
        <w:rPr>
          <w:bCs/>
        </w:rPr>
        <w:t xml:space="preserve">J. N. (Eds.), </w:t>
      </w:r>
      <w:r w:rsidRPr="00EE0F86">
        <w:rPr>
          <w:bCs/>
          <w:i/>
        </w:rPr>
        <w:t xml:space="preserve">The Palgrave handbook of child mental health: Discourse and conversation studies </w:t>
      </w:r>
      <w:r w:rsidRPr="00EE0F86">
        <w:rPr>
          <w:bCs/>
        </w:rPr>
        <w:t>(pp. 441-458). London, UK: Palgrave-Macmillan.</w:t>
      </w:r>
    </w:p>
    <w:p w14:paraId="67E71CC3" w14:textId="764B3FF3" w:rsidR="005F01F1" w:rsidRPr="00EE0F86" w:rsidRDefault="006C6E38" w:rsidP="004968C1">
      <w:pPr>
        <w:pStyle w:val="BodyText"/>
        <w:tabs>
          <w:tab w:val="left" w:pos="819"/>
        </w:tabs>
        <w:spacing w:line="238" w:lineRule="auto"/>
        <w:ind w:left="720" w:right="206" w:hanging="720"/>
        <w:rPr>
          <w:bCs/>
          <w:i/>
        </w:rPr>
      </w:pPr>
      <w:r w:rsidRPr="00EE0F86">
        <w:rPr>
          <w:bCs/>
        </w:rPr>
        <w:t xml:space="preserve">Lester, J. N., &amp; O’Reilly, M. (2015). The discursive construction of problem </w:t>
      </w:r>
      <w:proofErr w:type="spellStart"/>
      <w:r w:rsidRPr="00EE0F86">
        <w:rPr>
          <w:bCs/>
        </w:rPr>
        <w:t>behaviours</w:t>
      </w:r>
      <w:proofErr w:type="spellEnd"/>
      <w:r w:rsidRPr="00EE0F86">
        <w:rPr>
          <w:bCs/>
        </w:rPr>
        <w:t xml:space="preserve"> of children with autism in therapy. In M. O’Reilly &amp; Lester, J. N. (Eds.), </w:t>
      </w:r>
      <w:r w:rsidRPr="00EE0F86">
        <w:rPr>
          <w:bCs/>
          <w:i/>
        </w:rPr>
        <w:t>The</w:t>
      </w:r>
      <w:r w:rsidRPr="00EE0F86">
        <w:rPr>
          <w:bCs/>
          <w:i/>
          <w:spacing w:val="-13"/>
        </w:rPr>
        <w:t xml:space="preserve"> </w:t>
      </w:r>
      <w:r w:rsidRPr="00EE0F86">
        <w:rPr>
          <w:bCs/>
          <w:i/>
        </w:rPr>
        <w:t>Palgrave</w:t>
      </w:r>
    </w:p>
    <w:p w14:paraId="37C69E8F" w14:textId="77777777" w:rsidR="004968C1" w:rsidRPr="00EE0F86" w:rsidRDefault="006C6E38" w:rsidP="004968C1">
      <w:pPr>
        <w:spacing w:line="238" w:lineRule="auto"/>
        <w:ind w:left="720" w:right="634"/>
        <w:rPr>
          <w:bCs/>
        </w:rPr>
      </w:pPr>
      <w:r w:rsidRPr="00EE0F86">
        <w:rPr>
          <w:bCs/>
          <w:i/>
        </w:rPr>
        <w:t xml:space="preserve">handbook of child mental health: Discourse and conversation studies </w:t>
      </w:r>
      <w:r w:rsidRPr="00EE0F86">
        <w:rPr>
          <w:bCs/>
        </w:rPr>
        <w:t>(pp. 332-349). London, UK: Palgrave-Macmillan.</w:t>
      </w:r>
    </w:p>
    <w:p w14:paraId="2CF76CAF" w14:textId="45E380D6" w:rsidR="005F01F1" w:rsidRPr="00EE0F86" w:rsidRDefault="006C6E38" w:rsidP="004968C1">
      <w:pPr>
        <w:spacing w:line="238" w:lineRule="auto"/>
        <w:ind w:left="720" w:right="634" w:hanging="720"/>
        <w:rPr>
          <w:bCs/>
        </w:rPr>
      </w:pPr>
      <w:r w:rsidRPr="00EE0F86">
        <w:rPr>
          <w:bCs/>
        </w:rPr>
        <w:t xml:space="preserve">Lester, J. N. (2015). Leveraging two computer-assisted qualitative data analysis software packages to support discourse analysis. In S. Hai-Jew (Ed.), </w:t>
      </w:r>
      <w:r w:rsidRPr="00EE0F86">
        <w:rPr>
          <w:bCs/>
          <w:i/>
          <w:iCs/>
        </w:rPr>
        <w:t>Enhancing qualitative and mixed methods research with technology</w:t>
      </w:r>
      <w:r w:rsidRPr="00EE0F86">
        <w:rPr>
          <w:bCs/>
        </w:rPr>
        <w:t xml:space="preserve"> (pp. 194-209). Hershey, PA: IGI Global.</w:t>
      </w:r>
    </w:p>
    <w:p w14:paraId="2B112DEC" w14:textId="71E65E54" w:rsidR="005F01F1" w:rsidRPr="00EE0F86" w:rsidRDefault="00EF119B" w:rsidP="004968C1">
      <w:pPr>
        <w:ind w:left="720" w:hanging="720"/>
        <w:rPr>
          <w:bCs/>
        </w:rPr>
      </w:pPr>
      <w:r w:rsidRPr="00EF119B">
        <w:rPr>
          <w:vertAlign w:val="superscript"/>
        </w:rPr>
        <w:t>+</w:t>
      </w:r>
      <w:r w:rsidR="006C6E38" w:rsidRPr="00EE0F86">
        <w:rPr>
          <w:bCs/>
        </w:rPr>
        <w:t xml:space="preserve">Lester, J. N. (2014). Young adulthood, transitions, and dis/ability. In A. Davis &amp; J. Olson (Eds.), </w:t>
      </w:r>
      <w:r w:rsidR="006C6E38" w:rsidRPr="00EE0F86">
        <w:rPr>
          <w:bCs/>
          <w:i/>
          <w:iCs/>
        </w:rPr>
        <w:t>Meeting the transitional needs of young adult learners</w:t>
      </w:r>
      <w:r w:rsidR="006C6E38" w:rsidRPr="00EE0F86">
        <w:rPr>
          <w:bCs/>
        </w:rPr>
        <w:t xml:space="preserve"> (pp. 39-49). San Francisco, CA: Jossey-Bass.</w:t>
      </w:r>
    </w:p>
    <w:p w14:paraId="65DAADAA" w14:textId="68332BD4" w:rsidR="004968C1" w:rsidRPr="00EE0F86" w:rsidRDefault="006C6E38" w:rsidP="004968C1">
      <w:pPr>
        <w:ind w:left="720" w:hanging="720"/>
        <w:rPr>
          <w:bCs/>
        </w:rPr>
      </w:pPr>
      <w:proofErr w:type="spellStart"/>
      <w:r w:rsidRPr="00EE0F86">
        <w:rPr>
          <w:bCs/>
        </w:rPr>
        <w:t>Cherner</w:t>
      </w:r>
      <w:proofErr w:type="spellEnd"/>
      <w:r w:rsidRPr="00EE0F86">
        <w:rPr>
          <w:bCs/>
        </w:rPr>
        <w:t xml:space="preserve">, T., Gabriel. R., &amp; Lester, J. N. (2014). Evolving critical pedagogy: Contributions from Joe Kincheloe. In Totten, S., &amp; Pedersen, J. (Eds.), </w:t>
      </w:r>
      <w:r w:rsidRPr="00EE0F86">
        <w:rPr>
          <w:bCs/>
          <w:i/>
          <w:iCs/>
        </w:rPr>
        <w:t>Educating about social issues in the 20th and 21st centuries: An annotated bibliography</w:t>
      </w:r>
      <w:r w:rsidRPr="00EE0F86">
        <w:rPr>
          <w:bCs/>
        </w:rPr>
        <w:t>. Charlotte, NC: Information Age Publishing.</w:t>
      </w:r>
    </w:p>
    <w:p w14:paraId="71717E1D" w14:textId="21F1427C" w:rsidR="004968C1" w:rsidRPr="00EE0F86" w:rsidRDefault="006C6E38" w:rsidP="002D63A6">
      <w:pPr>
        <w:ind w:left="720" w:hanging="720"/>
        <w:rPr>
          <w:bCs/>
        </w:rPr>
      </w:pPr>
      <w:r w:rsidRPr="00EE0F86">
        <w:rPr>
          <w:bCs/>
        </w:rPr>
        <w:t xml:space="preserve">Lester, J. N., </w:t>
      </w:r>
      <w:proofErr w:type="spellStart"/>
      <w:r w:rsidRPr="00EE0F86">
        <w:rPr>
          <w:bCs/>
        </w:rPr>
        <w:t>Cherner</w:t>
      </w:r>
      <w:proofErr w:type="spellEnd"/>
      <w:r w:rsidRPr="00EE0F86">
        <w:rPr>
          <w:bCs/>
        </w:rPr>
        <w:t xml:space="preserve">, T., &amp; Gabriel, R. (2014). Jean </w:t>
      </w:r>
      <w:proofErr w:type="spellStart"/>
      <w:r w:rsidRPr="00EE0F86">
        <w:rPr>
          <w:bCs/>
        </w:rPr>
        <w:t>Anyon</w:t>
      </w:r>
      <w:proofErr w:type="spellEnd"/>
      <w:r w:rsidRPr="00EE0F86">
        <w:rPr>
          <w:bCs/>
        </w:rPr>
        <w:t>. In Totten, S., &amp; Pedersen,</w:t>
      </w:r>
      <w:r w:rsidR="002D63A6">
        <w:rPr>
          <w:bCs/>
        </w:rPr>
        <w:t xml:space="preserve"> </w:t>
      </w:r>
      <w:r w:rsidRPr="00EE0F86">
        <w:rPr>
          <w:bCs/>
        </w:rPr>
        <w:t xml:space="preserve">(Eds.), </w:t>
      </w:r>
      <w:r w:rsidRPr="00EE0F86">
        <w:rPr>
          <w:bCs/>
          <w:i/>
          <w:iCs/>
        </w:rPr>
        <w:t>Educating about social issues in the 20th and 21st centuries: An annotated bibliography</w:t>
      </w:r>
      <w:r w:rsidRPr="00EE0F86">
        <w:rPr>
          <w:bCs/>
        </w:rPr>
        <w:t>. Charlotte, NC: Information Age</w:t>
      </w:r>
      <w:r w:rsidRPr="00EE0F86">
        <w:rPr>
          <w:bCs/>
          <w:spacing w:val="-3"/>
        </w:rPr>
        <w:t xml:space="preserve"> </w:t>
      </w:r>
      <w:r w:rsidRPr="00EE0F86">
        <w:rPr>
          <w:bCs/>
        </w:rPr>
        <w:t>Publishing.</w:t>
      </w:r>
    </w:p>
    <w:p w14:paraId="6C317EF5" w14:textId="1E1DEBCB" w:rsidR="005F01F1" w:rsidRPr="00EE0F86" w:rsidRDefault="006C6E38" w:rsidP="009C14FE">
      <w:pPr>
        <w:ind w:left="720" w:hanging="720"/>
        <w:rPr>
          <w:bCs/>
        </w:rPr>
      </w:pPr>
      <w:r w:rsidRPr="00EE0F86">
        <w:rPr>
          <w:bCs/>
        </w:rPr>
        <w:lastRenderedPageBreak/>
        <w:t>Dostal, H., Gabriel, R., &amp; Lester, J. N. (2014). Disabilities at work in school: A critical analysis of disability services and support for faculty at U.S. colleges and</w:t>
      </w:r>
      <w:r w:rsidRPr="00EE0F86">
        <w:rPr>
          <w:bCs/>
          <w:spacing w:val="-19"/>
        </w:rPr>
        <w:t xml:space="preserve"> </w:t>
      </w:r>
      <w:r w:rsidRPr="00EE0F86">
        <w:rPr>
          <w:bCs/>
        </w:rPr>
        <w:t>universities.</w:t>
      </w:r>
      <w:r w:rsidR="004968C1" w:rsidRPr="00EE0F86">
        <w:rPr>
          <w:bCs/>
        </w:rPr>
        <w:t xml:space="preserve"> </w:t>
      </w:r>
      <w:r w:rsidRPr="00EE0F86">
        <w:rPr>
          <w:bCs/>
        </w:rPr>
        <w:t xml:space="preserve">R. Johnson &amp; K. Couture (Eds.), </w:t>
      </w:r>
      <w:r w:rsidRPr="00EE0F86">
        <w:rPr>
          <w:bCs/>
          <w:i/>
        </w:rPr>
        <w:t>Disability discrimination at work</w:t>
      </w:r>
      <w:r w:rsidRPr="00EE0F86">
        <w:rPr>
          <w:bCs/>
        </w:rPr>
        <w:t>. Piraeus Books, LLC.</w:t>
      </w:r>
    </w:p>
    <w:p w14:paraId="41E0648E" w14:textId="70CF0874" w:rsidR="005F01F1" w:rsidRPr="00EE0F86" w:rsidRDefault="006C6E38" w:rsidP="009C14FE">
      <w:pPr>
        <w:tabs>
          <w:tab w:val="left" w:pos="819"/>
        </w:tabs>
        <w:spacing w:before="3"/>
        <w:ind w:left="720" w:right="333" w:hanging="720"/>
        <w:rPr>
          <w:bCs/>
        </w:rPr>
      </w:pPr>
      <w:r w:rsidRPr="00EE0F86">
        <w:rPr>
          <w:bCs/>
        </w:rPr>
        <w:t xml:space="preserve">Lester, J. N., &amp; *Barouch, A. (2013). Inviting the assent of children described as functionally nonverbal. In I. Paoletti, A. Duarte, I. Tomas, &amp; F. Menéndez, </w:t>
      </w:r>
      <w:r w:rsidRPr="00EE0F86">
        <w:rPr>
          <w:bCs/>
          <w:i/>
        </w:rPr>
        <w:t xml:space="preserve">Practices of ethics: An empirical approach to ethics in social science research </w:t>
      </w:r>
      <w:r w:rsidRPr="00EE0F86">
        <w:rPr>
          <w:bCs/>
        </w:rPr>
        <w:t>(pp. 65-84)</w:t>
      </w:r>
      <w:r w:rsidRPr="00EE0F86">
        <w:rPr>
          <w:bCs/>
          <w:i/>
        </w:rPr>
        <w:t xml:space="preserve">. </w:t>
      </w:r>
      <w:r w:rsidRPr="00EE0F86">
        <w:rPr>
          <w:bCs/>
        </w:rPr>
        <w:t>Cambridge Scholars</w:t>
      </w:r>
      <w:r w:rsidRPr="00EE0F86">
        <w:rPr>
          <w:bCs/>
          <w:spacing w:val="-2"/>
        </w:rPr>
        <w:t xml:space="preserve"> </w:t>
      </w:r>
      <w:r w:rsidRPr="00EE0F86">
        <w:rPr>
          <w:bCs/>
        </w:rPr>
        <w:t>Press.</w:t>
      </w:r>
    </w:p>
    <w:p w14:paraId="587E769F" w14:textId="5B5E6121" w:rsidR="005F01F1" w:rsidRPr="00EE0F86" w:rsidRDefault="006C6E38" w:rsidP="009C14FE">
      <w:pPr>
        <w:pStyle w:val="BodyText"/>
        <w:tabs>
          <w:tab w:val="left" w:pos="819"/>
        </w:tabs>
        <w:ind w:left="720" w:right="312" w:hanging="720"/>
        <w:rPr>
          <w:bCs/>
        </w:rPr>
      </w:pPr>
      <w:r w:rsidRPr="00EE0F86">
        <w:rPr>
          <w:bCs/>
        </w:rPr>
        <w:t xml:space="preserve">Lester, J. N., Dostal, H., &amp; Gabriel, R. (2013). Policing neurodiversity in higher education: A discourse analysis of the talk surrounding accommodations for university students. In Perry, A. </w:t>
      </w:r>
      <w:r w:rsidRPr="00EE0F86">
        <w:rPr>
          <w:bCs/>
          <w:i/>
        </w:rPr>
        <w:t xml:space="preserve">Neurodiversity and Ethics </w:t>
      </w:r>
      <w:r w:rsidRPr="00EE0F86">
        <w:rPr>
          <w:bCs/>
        </w:rPr>
        <w:t>(pp. 52-66). Cambridge Scholars</w:t>
      </w:r>
      <w:r w:rsidRPr="00EE0F86">
        <w:rPr>
          <w:bCs/>
          <w:spacing w:val="-17"/>
        </w:rPr>
        <w:t xml:space="preserve"> </w:t>
      </w:r>
      <w:r w:rsidRPr="00EE0F86">
        <w:rPr>
          <w:bCs/>
        </w:rPr>
        <w:t>Press.</w:t>
      </w:r>
    </w:p>
    <w:p w14:paraId="0699A634" w14:textId="5E9C1D43" w:rsidR="005F01F1" w:rsidRPr="00EE0F86" w:rsidRDefault="006C6E38" w:rsidP="009C14FE">
      <w:pPr>
        <w:tabs>
          <w:tab w:val="left" w:pos="819"/>
        </w:tabs>
        <w:ind w:left="720" w:right="174" w:hanging="720"/>
        <w:rPr>
          <w:bCs/>
        </w:rPr>
      </w:pPr>
      <w:r w:rsidRPr="00EE0F86">
        <w:rPr>
          <w:bCs/>
        </w:rPr>
        <w:t xml:space="preserve">Lester, J. N., &amp; Gabriel, R. (2013). Six characters in search of an author: A performative text of the naming of the dis/abled. In Gabriel, R. &amp; J. N. Lester (Eds.), </w:t>
      </w:r>
      <w:r w:rsidRPr="00EE0F86">
        <w:rPr>
          <w:bCs/>
          <w:i/>
        </w:rPr>
        <w:t xml:space="preserve">Performances of research: Critical issues in K-12 education </w:t>
      </w:r>
      <w:r w:rsidRPr="00EE0F86">
        <w:rPr>
          <w:bCs/>
        </w:rPr>
        <w:t>(pp. 71-93). New York, NY: Peter</w:t>
      </w:r>
      <w:r w:rsidRPr="00EE0F86">
        <w:rPr>
          <w:bCs/>
          <w:spacing w:val="-9"/>
        </w:rPr>
        <w:t xml:space="preserve"> </w:t>
      </w:r>
      <w:r w:rsidRPr="00EE0F86">
        <w:rPr>
          <w:bCs/>
        </w:rPr>
        <w:t>Lang.</w:t>
      </w:r>
    </w:p>
    <w:p w14:paraId="4F89D6B5" w14:textId="09DB79FA" w:rsidR="005F01F1" w:rsidRPr="00EE0F86" w:rsidRDefault="006C6E38" w:rsidP="009C14FE">
      <w:pPr>
        <w:tabs>
          <w:tab w:val="left" w:pos="819"/>
        </w:tabs>
        <w:ind w:left="720" w:right="566" w:hanging="720"/>
        <w:rPr>
          <w:bCs/>
        </w:rPr>
      </w:pPr>
      <w:r w:rsidRPr="00EE0F86">
        <w:rPr>
          <w:bCs/>
        </w:rPr>
        <w:t xml:space="preserve">Lester, J. N., &amp; Anders, A. D. (2013). Burundi refugee students in rural southern Appalachia: On the fast track to special education. In J. Hall (Ed.), </w:t>
      </w:r>
      <w:r w:rsidRPr="00EE0F86">
        <w:rPr>
          <w:bCs/>
          <w:i/>
        </w:rPr>
        <w:t xml:space="preserve">Children’s human rights and public schooling in the U.S. </w:t>
      </w:r>
      <w:r w:rsidRPr="00EE0F86">
        <w:rPr>
          <w:bCs/>
        </w:rPr>
        <w:t>(pp. 71-87). Boston: Sense</w:t>
      </w:r>
      <w:r w:rsidRPr="00EE0F86">
        <w:rPr>
          <w:bCs/>
          <w:spacing w:val="-8"/>
        </w:rPr>
        <w:t xml:space="preserve"> </w:t>
      </w:r>
      <w:r w:rsidRPr="00EE0F86">
        <w:rPr>
          <w:bCs/>
        </w:rPr>
        <w:t>Publishers.</w:t>
      </w:r>
    </w:p>
    <w:p w14:paraId="75FEB1F8" w14:textId="7909B13D" w:rsidR="005F01F1" w:rsidRPr="00EE0F86" w:rsidRDefault="006C6E38" w:rsidP="009C14FE">
      <w:pPr>
        <w:tabs>
          <w:tab w:val="left" w:pos="819"/>
        </w:tabs>
        <w:ind w:left="720" w:right="365" w:hanging="720"/>
        <w:rPr>
          <w:bCs/>
        </w:rPr>
      </w:pPr>
      <w:r w:rsidRPr="00EE0F86">
        <w:rPr>
          <w:bCs/>
        </w:rPr>
        <w:t xml:space="preserve">Mariner, N. S., Anders, A. D., &amp; Lester, J. N. (2012). Nativist politics, education, and the neoliberal state: Children with refugee status navigating public school in a new society of settlement. In T. M. Kress, C. Malott, &amp; B.J. </w:t>
      </w:r>
      <w:proofErr w:type="spellStart"/>
      <w:r w:rsidRPr="00EE0F86">
        <w:rPr>
          <w:bCs/>
        </w:rPr>
        <w:t>Porfolio</w:t>
      </w:r>
      <w:proofErr w:type="spellEnd"/>
      <w:r w:rsidRPr="00EE0F86">
        <w:rPr>
          <w:bCs/>
        </w:rPr>
        <w:t xml:space="preserve"> (Eds.), </w:t>
      </w:r>
      <w:r w:rsidRPr="00EE0F86">
        <w:rPr>
          <w:bCs/>
          <w:i/>
        </w:rPr>
        <w:t>Challenging status quo retrenchment: New directions in critical qualitative research</w:t>
      </w:r>
      <w:r w:rsidRPr="00EE0F86">
        <w:rPr>
          <w:bCs/>
        </w:rPr>
        <w:t>. (pp. 169-191). Charlotte, NC: Information Age</w:t>
      </w:r>
      <w:r w:rsidRPr="00EE0F86">
        <w:rPr>
          <w:bCs/>
          <w:spacing w:val="-3"/>
        </w:rPr>
        <w:t xml:space="preserve"> </w:t>
      </w:r>
      <w:r w:rsidRPr="00EE0F86">
        <w:rPr>
          <w:bCs/>
        </w:rPr>
        <w:t>Publishing.</w:t>
      </w:r>
    </w:p>
    <w:p w14:paraId="46FE7D97" w14:textId="792BC0F3" w:rsidR="005F01F1" w:rsidRPr="00EE0F86" w:rsidRDefault="006C6E38" w:rsidP="009C14FE">
      <w:pPr>
        <w:tabs>
          <w:tab w:val="left" w:pos="819"/>
        </w:tabs>
        <w:ind w:left="720" w:right="132" w:hanging="720"/>
        <w:rPr>
          <w:bCs/>
        </w:rPr>
      </w:pPr>
      <w:r w:rsidRPr="00EE0F86">
        <w:rPr>
          <w:bCs/>
        </w:rPr>
        <w:t xml:space="preserve">Lester, J., &amp; Gabriel, R. (2012). Performance ethnography of IEP meetings: A theatre of the absurd. In P. </w:t>
      </w:r>
      <w:proofErr w:type="spellStart"/>
      <w:r w:rsidRPr="00EE0F86">
        <w:rPr>
          <w:bCs/>
        </w:rPr>
        <w:t>Vannini</w:t>
      </w:r>
      <w:proofErr w:type="spellEnd"/>
      <w:r w:rsidRPr="00EE0F86">
        <w:rPr>
          <w:bCs/>
        </w:rPr>
        <w:t xml:space="preserve"> (Ed.), </w:t>
      </w:r>
      <w:r w:rsidRPr="00EE0F86">
        <w:rPr>
          <w:bCs/>
          <w:i/>
        </w:rPr>
        <w:t xml:space="preserve">Popularizing research: Engaging new media, genres, and audiences </w:t>
      </w:r>
      <w:r w:rsidRPr="00EE0F86">
        <w:rPr>
          <w:bCs/>
        </w:rPr>
        <w:t>(pp. 173-178/video link: https://vimeo.com/27789384). New York, NY: Peter Lang.</w:t>
      </w:r>
    </w:p>
    <w:p w14:paraId="477B4CEF" w14:textId="43D25AF2" w:rsidR="004968C1" w:rsidRPr="00EE0F86" w:rsidRDefault="006C6E38" w:rsidP="009C14FE">
      <w:pPr>
        <w:pStyle w:val="BodyText"/>
        <w:tabs>
          <w:tab w:val="left" w:pos="819"/>
        </w:tabs>
        <w:spacing w:before="1"/>
        <w:ind w:left="720" w:right="134" w:hanging="720"/>
        <w:rPr>
          <w:bCs/>
        </w:rPr>
      </w:pPr>
      <w:r w:rsidRPr="00EE0F86">
        <w:rPr>
          <w:bCs/>
        </w:rPr>
        <w:t xml:space="preserve">Lester, J. N. (2012). Researching the discursive function of silence: A reconsideration of the normative communication patterns in the talk of children with autism labels. In G. S. Cannella &amp; S. R. Steinberg (Eds.), </w:t>
      </w:r>
      <w:r w:rsidRPr="00EE0F86">
        <w:rPr>
          <w:bCs/>
          <w:i/>
        </w:rPr>
        <w:t xml:space="preserve">Critical qualitative research reader </w:t>
      </w:r>
      <w:r w:rsidRPr="00EE0F86">
        <w:rPr>
          <w:bCs/>
        </w:rPr>
        <w:t>(pp. 329-340). New York, NY: Peter</w:t>
      </w:r>
      <w:r w:rsidRPr="00EE0F86">
        <w:rPr>
          <w:bCs/>
          <w:spacing w:val="-1"/>
        </w:rPr>
        <w:t xml:space="preserve"> </w:t>
      </w:r>
      <w:r w:rsidRPr="00EE0F86">
        <w:rPr>
          <w:bCs/>
        </w:rPr>
        <w:t>Lang.</w:t>
      </w:r>
    </w:p>
    <w:p w14:paraId="6D4DAB01" w14:textId="19F5A86A" w:rsidR="005F01F1" w:rsidRPr="00EE0F86" w:rsidRDefault="006C6E38" w:rsidP="009C14FE">
      <w:pPr>
        <w:pStyle w:val="BodyText"/>
        <w:tabs>
          <w:tab w:val="left" w:pos="819"/>
        </w:tabs>
        <w:spacing w:before="1"/>
        <w:ind w:left="720" w:right="134" w:hanging="720"/>
        <w:rPr>
          <w:bCs/>
        </w:rPr>
      </w:pPr>
      <w:r w:rsidRPr="00EE0F86">
        <w:rPr>
          <w:bCs/>
        </w:rPr>
        <w:t xml:space="preserve">Anders, A., &amp; Lester, J. (2011). Living in </w:t>
      </w:r>
      <w:proofErr w:type="spellStart"/>
      <w:r w:rsidRPr="00EE0F86">
        <w:rPr>
          <w:bCs/>
        </w:rPr>
        <w:t>Riverhill</w:t>
      </w:r>
      <w:proofErr w:type="spellEnd"/>
      <w:r w:rsidRPr="00EE0F86">
        <w:rPr>
          <w:bCs/>
        </w:rPr>
        <w:t xml:space="preserve">: A postcritical challenge to the production of a neoliberal success story. In B. Portofino &amp; H. Hickman (Eds.), </w:t>
      </w:r>
      <w:r w:rsidRPr="00EE0F86">
        <w:rPr>
          <w:bCs/>
          <w:i/>
        </w:rPr>
        <w:t xml:space="preserve">Critical service learning as revolutionary pedagogy: A project of student agency in action </w:t>
      </w:r>
      <w:r w:rsidRPr="00EE0F86">
        <w:rPr>
          <w:bCs/>
        </w:rPr>
        <w:t>(pp. 223-249). Charlotte, NC: Information Age</w:t>
      </w:r>
      <w:r w:rsidRPr="00EE0F86">
        <w:rPr>
          <w:bCs/>
          <w:spacing w:val="-2"/>
        </w:rPr>
        <w:t xml:space="preserve"> </w:t>
      </w:r>
      <w:r w:rsidRPr="00EE0F86">
        <w:rPr>
          <w:bCs/>
        </w:rPr>
        <w:t>Publishing.</w:t>
      </w:r>
    </w:p>
    <w:p w14:paraId="0C76D0AE" w14:textId="1AA1B005" w:rsidR="00EF119B" w:rsidRPr="002F1047" w:rsidRDefault="006C6E38" w:rsidP="002F1047">
      <w:pPr>
        <w:tabs>
          <w:tab w:val="left" w:pos="819"/>
        </w:tabs>
        <w:spacing w:before="1"/>
        <w:ind w:left="720" w:right="312" w:hanging="720"/>
        <w:rPr>
          <w:bCs/>
        </w:rPr>
      </w:pPr>
      <w:r w:rsidRPr="00EE0F86">
        <w:rPr>
          <w:bCs/>
        </w:rPr>
        <w:t xml:space="preserve">Mariner, N., Lester, J., Sprecher, K., &amp; Anders, A. (2011). Relational knowledge production and the dynamics of difference: Exploring cross-cultural tensions in service learning through narrative. In N. Webster &amp; T. Stewart (Eds.), </w:t>
      </w:r>
      <w:r w:rsidRPr="00EE0F86">
        <w:rPr>
          <w:bCs/>
          <w:i/>
        </w:rPr>
        <w:t xml:space="preserve">Exploring cultural dynamics and tensions within service-learning </w:t>
      </w:r>
      <w:r w:rsidRPr="00EE0F86">
        <w:rPr>
          <w:bCs/>
        </w:rPr>
        <w:t>(63-80). Charlotte, NC: Information Age Publishing.</w:t>
      </w:r>
    </w:p>
    <w:p w14:paraId="206301E0" w14:textId="60FE079C" w:rsidR="005F01F1" w:rsidRPr="005B2C60" w:rsidRDefault="006C6E38" w:rsidP="004968C1">
      <w:pPr>
        <w:pStyle w:val="Heading2"/>
        <w:spacing w:before="228"/>
        <w:ind w:left="0"/>
        <w:rPr>
          <w:rFonts w:ascii="Times New Roman" w:hAnsi="Times New Roman" w:cs="Times New Roman"/>
        </w:rPr>
      </w:pPr>
      <w:r w:rsidRPr="005B2C60">
        <w:rPr>
          <w:rFonts w:ascii="Times New Roman" w:hAnsi="Times New Roman" w:cs="Times New Roman"/>
        </w:rPr>
        <w:t>Editorially Refereed Articles</w:t>
      </w:r>
    </w:p>
    <w:p w14:paraId="114BBE8D" w14:textId="03E4EC8A" w:rsidR="005F01F1" w:rsidRPr="00EE0F86" w:rsidRDefault="006C6E38" w:rsidP="009C14FE">
      <w:pPr>
        <w:tabs>
          <w:tab w:val="left" w:pos="819"/>
        </w:tabs>
        <w:spacing w:before="4" w:line="237" w:lineRule="auto"/>
        <w:ind w:left="720" w:right="285" w:hanging="720"/>
      </w:pPr>
      <w:r w:rsidRPr="00EE0F86">
        <w:t xml:space="preserve">Lester, J. N., </w:t>
      </w:r>
      <w:proofErr w:type="spellStart"/>
      <w:r w:rsidRPr="00EE0F86">
        <w:t>Kronick</w:t>
      </w:r>
      <w:proofErr w:type="spellEnd"/>
      <w:r w:rsidRPr="00EE0F86">
        <w:t xml:space="preserve">, R., &amp; Benson, M. (2012). A university joins the community. </w:t>
      </w:r>
      <w:r w:rsidRPr="00EE0F86">
        <w:rPr>
          <w:i/>
        </w:rPr>
        <w:t xml:space="preserve">Phi Delta </w:t>
      </w:r>
      <w:proofErr w:type="spellStart"/>
      <w:r w:rsidRPr="00EE0F86">
        <w:rPr>
          <w:i/>
        </w:rPr>
        <w:t>Kappan</w:t>
      </w:r>
      <w:proofErr w:type="spellEnd"/>
      <w:r w:rsidRPr="00EE0F86">
        <w:t>, 93(6),</w:t>
      </w:r>
      <w:r w:rsidRPr="00EE0F86">
        <w:rPr>
          <w:spacing w:val="-1"/>
        </w:rPr>
        <w:t xml:space="preserve"> </w:t>
      </w:r>
      <w:r w:rsidRPr="00EE0F86">
        <w:t>42-45.</w:t>
      </w:r>
    </w:p>
    <w:p w14:paraId="3DEA95F3" w14:textId="77F7E182" w:rsidR="004968C1" w:rsidRPr="00EE0F86" w:rsidRDefault="006C6E38" w:rsidP="009C14FE">
      <w:pPr>
        <w:tabs>
          <w:tab w:val="left" w:pos="819"/>
        </w:tabs>
        <w:spacing w:before="6" w:line="237" w:lineRule="auto"/>
        <w:ind w:left="720" w:right="687" w:hanging="720"/>
        <w:rPr>
          <w:i/>
        </w:rPr>
      </w:pPr>
      <w:r w:rsidRPr="00EE0F86">
        <w:t>Gabriel, R., &amp; Lester, J. N. (2012). Professional development: New terrain for big</w:t>
      </w:r>
      <w:r w:rsidR="002D63A6">
        <w:t xml:space="preserve"> </w:t>
      </w:r>
      <w:r w:rsidRPr="00EE0F86">
        <w:t xml:space="preserve">business? </w:t>
      </w:r>
      <w:r w:rsidRPr="00EE0F86">
        <w:rPr>
          <w:i/>
        </w:rPr>
        <w:t>Rethinking</w:t>
      </w:r>
      <w:r w:rsidRPr="00EE0F86">
        <w:rPr>
          <w:i/>
          <w:spacing w:val="-2"/>
        </w:rPr>
        <w:t xml:space="preserve"> </w:t>
      </w:r>
      <w:r w:rsidRPr="00EE0F86">
        <w:rPr>
          <w:i/>
        </w:rPr>
        <w:t>Schools.</w:t>
      </w:r>
    </w:p>
    <w:p w14:paraId="3FB2FF2A" w14:textId="6A14A3FB" w:rsidR="005F01F1" w:rsidRPr="00EE0F86" w:rsidRDefault="006C6E38" w:rsidP="004968C1">
      <w:pPr>
        <w:tabs>
          <w:tab w:val="left" w:pos="819"/>
        </w:tabs>
        <w:spacing w:before="6" w:line="237" w:lineRule="auto"/>
        <w:ind w:right="687"/>
        <w:rPr>
          <w:i/>
        </w:rPr>
      </w:pPr>
      <w:r w:rsidRPr="00EE0F86">
        <w:t xml:space="preserve">Lester, J. N. (2011b). Dissertation abstracts. </w:t>
      </w:r>
      <w:r w:rsidRPr="00EE0F86">
        <w:rPr>
          <w:i/>
        </w:rPr>
        <w:t>Disability &amp; Society</w:t>
      </w:r>
      <w:r w:rsidRPr="00EE0F86">
        <w:t>, 26(7),</w:t>
      </w:r>
      <w:r w:rsidRPr="00EE0F86">
        <w:rPr>
          <w:spacing w:val="-6"/>
        </w:rPr>
        <w:t xml:space="preserve"> </w:t>
      </w:r>
      <w:r w:rsidRPr="00EE0F86">
        <w:t>901-902.</w:t>
      </w:r>
    </w:p>
    <w:p w14:paraId="30145E00" w14:textId="6793B4BA" w:rsidR="005F01F1" w:rsidRPr="00EE0F86" w:rsidRDefault="006C6E38" w:rsidP="0015260A">
      <w:pPr>
        <w:pStyle w:val="BodyText"/>
        <w:tabs>
          <w:tab w:val="left" w:pos="819"/>
        </w:tabs>
        <w:spacing w:line="275" w:lineRule="exact"/>
        <w:ind w:left="720" w:hanging="720"/>
      </w:pPr>
      <w:r w:rsidRPr="00EE0F86">
        <w:t>Lester, J. N., &amp; Gabriel, R. (2011). “Pushing me through”: A poetic</w:t>
      </w:r>
      <w:r w:rsidRPr="00EE0F86">
        <w:rPr>
          <w:spacing w:val="-10"/>
        </w:rPr>
        <w:t xml:space="preserve"> </w:t>
      </w:r>
      <w:r w:rsidRPr="00EE0F86">
        <w:t>representation.</w:t>
      </w:r>
      <w:r w:rsidR="0015260A" w:rsidRPr="00EE0F86">
        <w:t xml:space="preserve"> </w:t>
      </w:r>
      <w:r w:rsidRPr="00EE0F86">
        <w:rPr>
          <w:i/>
        </w:rPr>
        <w:t>Catalyst: A social justice forum</w:t>
      </w:r>
      <w:r w:rsidRPr="00EE0F86">
        <w:t xml:space="preserve">, </w:t>
      </w:r>
      <w:r w:rsidRPr="00EE0F86">
        <w:rPr>
          <w:i/>
        </w:rPr>
        <w:t>1</w:t>
      </w:r>
      <w:r w:rsidRPr="00EE0F86">
        <w:t>(1), 10-19.</w:t>
      </w:r>
    </w:p>
    <w:p w14:paraId="1866FCFF" w14:textId="28893B28" w:rsidR="005F01F1" w:rsidRPr="00EE0F86" w:rsidRDefault="006C6E38" w:rsidP="009C14FE">
      <w:pPr>
        <w:pStyle w:val="BodyText"/>
        <w:tabs>
          <w:tab w:val="left" w:pos="819"/>
        </w:tabs>
        <w:ind w:left="720" w:right="607" w:hanging="720"/>
      </w:pPr>
      <w:r w:rsidRPr="00EE0F86">
        <w:lastRenderedPageBreak/>
        <w:t xml:space="preserve">Gabriel, R., &amp; Lester, J. (2010, December). Public displays of teacher effectiveness. </w:t>
      </w:r>
      <w:r w:rsidRPr="00EE0F86">
        <w:rPr>
          <w:i/>
        </w:rPr>
        <w:t>Education Week</w:t>
      </w:r>
      <w:r w:rsidRPr="00EE0F86">
        <w:t xml:space="preserve">, </w:t>
      </w:r>
      <w:r w:rsidRPr="00EE0F86">
        <w:rPr>
          <w:i/>
        </w:rPr>
        <w:t>30</w:t>
      </w:r>
      <w:r w:rsidRPr="00EE0F86">
        <w:t xml:space="preserve">(15). </w:t>
      </w:r>
      <w:hyperlink r:id="rId13">
        <w:r w:rsidRPr="00EE0F86">
          <w:t>http://www.edweek.org/ew/articles/2010/12/15/15gabriel.h30.html</w:t>
        </w:r>
      </w:hyperlink>
    </w:p>
    <w:p w14:paraId="420471B1" w14:textId="33AF437A" w:rsidR="005F01F1" w:rsidRPr="00EE0F86" w:rsidRDefault="006C6E38" w:rsidP="009C14FE">
      <w:pPr>
        <w:tabs>
          <w:tab w:val="left" w:pos="819"/>
        </w:tabs>
        <w:spacing w:before="3" w:line="237" w:lineRule="auto"/>
        <w:ind w:left="720" w:right="560" w:hanging="720"/>
      </w:pPr>
      <w:r w:rsidRPr="00EE0F86">
        <w:t xml:space="preserve">Gabriel, R., &amp; Lester, J. (2010). Seeing race in literacy classrooms: The lesson is the lens. </w:t>
      </w:r>
      <w:r w:rsidRPr="00EE0F86">
        <w:rPr>
          <w:i/>
        </w:rPr>
        <w:t>English Leadership Quarterly</w:t>
      </w:r>
      <w:r w:rsidRPr="00EE0F86">
        <w:t xml:space="preserve">, </w:t>
      </w:r>
      <w:r w:rsidRPr="00EE0F86">
        <w:rPr>
          <w:i/>
        </w:rPr>
        <w:t>32</w:t>
      </w:r>
      <w:r w:rsidRPr="00EE0F86">
        <w:t>(3),</w:t>
      </w:r>
      <w:r w:rsidRPr="00EE0F86">
        <w:rPr>
          <w:spacing w:val="-2"/>
        </w:rPr>
        <w:t xml:space="preserve"> </w:t>
      </w:r>
      <w:r w:rsidRPr="00EE0F86">
        <w:t>2-3.</w:t>
      </w:r>
    </w:p>
    <w:p w14:paraId="3F8A6FD6" w14:textId="65BC5FE8" w:rsidR="005F01F1" w:rsidRPr="005B2C60" w:rsidRDefault="006C6E38" w:rsidP="009C14FE">
      <w:pPr>
        <w:pStyle w:val="BodyText"/>
        <w:tabs>
          <w:tab w:val="left" w:pos="819"/>
        </w:tabs>
        <w:spacing w:before="6" w:line="237" w:lineRule="auto"/>
        <w:ind w:left="720" w:right="227" w:hanging="720"/>
      </w:pPr>
      <w:r w:rsidRPr="00EE0F86">
        <w:t>Evans, K.R., Glenn, N. K. &amp; Lester, J. N. (2008). A transformative journey: Theoretical foundations for an integrative approach to teaching</w:t>
      </w:r>
      <w:r w:rsidRPr="005B2C60">
        <w:t xml:space="preserve">. </w:t>
      </w:r>
      <w:r w:rsidRPr="005B2C60">
        <w:rPr>
          <w:i/>
        </w:rPr>
        <w:t>Thinking Classrooms</w:t>
      </w:r>
      <w:r w:rsidRPr="005B2C60">
        <w:t xml:space="preserve">, </w:t>
      </w:r>
      <w:r w:rsidRPr="005B2C60">
        <w:rPr>
          <w:i/>
        </w:rPr>
        <w:t>9</w:t>
      </w:r>
      <w:r w:rsidRPr="005B2C60">
        <w:t>(1),</w:t>
      </w:r>
      <w:r w:rsidRPr="005B2C60">
        <w:rPr>
          <w:spacing w:val="-12"/>
        </w:rPr>
        <w:t xml:space="preserve"> </w:t>
      </w:r>
      <w:r w:rsidRPr="005B2C60">
        <w:t>11-19.</w:t>
      </w:r>
    </w:p>
    <w:p w14:paraId="3CF14B18" w14:textId="77777777" w:rsidR="005F01F1" w:rsidRPr="005B2C60" w:rsidRDefault="005F01F1">
      <w:pPr>
        <w:pStyle w:val="BodyText"/>
        <w:ind w:left="0"/>
      </w:pPr>
    </w:p>
    <w:p w14:paraId="0FDAB635" w14:textId="77777777" w:rsidR="005F01F1" w:rsidRPr="005B2C60" w:rsidRDefault="006C6E38" w:rsidP="004968C1">
      <w:pPr>
        <w:pStyle w:val="Heading2"/>
        <w:spacing w:before="1"/>
        <w:ind w:left="0"/>
        <w:rPr>
          <w:rFonts w:ascii="Times New Roman" w:hAnsi="Times New Roman" w:cs="Times New Roman"/>
        </w:rPr>
      </w:pPr>
      <w:r w:rsidRPr="005B2C60">
        <w:rPr>
          <w:rFonts w:ascii="Times New Roman" w:hAnsi="Times New Roman" w:cs="Times New Roman"/>
        </w:rPr>
        <w:t>Research and Technical Reports</w:t>
      </w:r>
    </w:p>
    <w:p w14:paraId="548CC49A" w14:textId="06B83727" w:rsidR="005F01F1" w:rsidRPr="004968C1" w:rsidRDefault="006C6E38" w:rsidP="004968C1">
      <w:pPr>
        <w:tabs>
          <w:tab w:val="left" w:pos="819"/>
          <w:tab w:val="left" w:pos="820"/>
        </w:tabs>
        <w:spacing w:before="2"/>
        <w:ind w:left="720" w:right="340" w:hanging="720"/>
      </w:pPr>
      <w:r w:rsidRPr="00EE0F86">
        <w:rPr>
          <w:bCs/>
        </w:rPr>
        <w:t>Lester, J. N.,</w:t>
      </w:r>
      <w:r w:rsidRPr="004968C1">
        <w:t xml:space="preserve"> &amp; </w:t>
      </w:r>
      <w:proofErr w:type="spellStart"/>
      <w:r w:rsidRPr="004968C1">
        <w:t>Lochmiller</w:t>
      </w:r>
      <w:proofErr w:type="spellEnd"/>
      <w:r w:rsidRPr="004968C1">
        <w:t>, C. R. (2014). A mixed method case study of International</w:t>
      </w:r>
      <w:r w:rsidR="004968C1">
        <w:t xml:space="preserve"> </w:t>
      </w:r>
      <w:r w:rsidRPr="004968C1">
        <w:t xml:space="preserve">Baccalaureate Primary Year </w:t>
      </w:r>
      <w:proofErr w:type="spellStart"/>
      <w:r w:rsidRPr="004968C1">
        <w:t>Programmes</w:t>
      </w:r>
      <w:proofErr w:type="spellEnd"/>
      <w:r w:rsidRPr="004968C1">
        <w:t xml:space="preserve"> in four Colombian schools. Bloomington,</w:t>
      </w:r>
      <w:r w:rsidRPr="004968C1">
        <w:rPr>
          <w:spacing w:val="-23"/>
        </w:rPr>
        <w:t xml:space="preserve"> </w:t>
      </w:r>
      <w:r w:rsidRPr="004968C1">
        <w:t>IN: Center for Evaluation &amp; Education</w:t>
      </w:r>
      <w:r w:rsidRPr="004968C1">
        <w:rPr>
          <w:spacing w:val="-1"/>
        </w:rPr>
        <w:t xml:space="preserve"> </w:t>
      </w:r>
      <w:r w:rsidRPr="004968C1">
        <w:t>Policy.</w:t>
      </w:r>
    </w:p>
    <w:p w14:paraId="375F2E60" w14:textId="77777777" w:rsidR="005F01F1" w:rsidRPr="005B2C60" w:rsidRDefault="005F01F1">
      <w:pPr>
        <w:pStyle w:val="BodyText"/>
        <w:ind w:left="0"/>
      </w:pPr>
    </w:p>
    <w:p w14:paraId="6EA4D76A" w14:textId="44E8F05F" w:rsidR="00B9536E" w:rsidRPr="00B9536E" w:rsidRDefault="006C6E38" w:rsidP="00B9536E">
      <w:pPr>
        <w:pStyle w:val="Heading2"/>
        <w:spacing w:line="275" w:lineRule="exact"/>
        <w:ind w:left="0"/>
        <w:rPr>
          <w:rFonts w:ascii="Times New Roman" w:hAnsi="Times New Roman" w:cs="Times New Roman"/>
        </w:rPr>
      </w:pPr>
      <w:r w:rsidRPr="005B2C60">
        <w:rPr>
          <w:rFonts w:ascii="Times New Roman" w:hAnsi="Times New Roman" w:cs="Times New Roman"/>
        </w:rPr>
        <w:t>Articles in Refereed Conference Proceedings</w:t>
      </w:r>
    </w:p>
    <w:p w14:paraId="0BA3F653" w14:textId="7B933222" w:rsidR="005F01F1" w:rsidRPr="00EE0F86" w:rsidRDefault="006C6E38" w:rsidP="004968C1">
      <w:pPr>
        <w:tabs>
          <w:tab w:val="left" w:pos="819"/>
          <w:tab w:val="left" w:pos="820"/>
        </w:tabs>
        <w:ind w:left="720" w:right="199" w:hanging="720"/>
      </w:pPr>
      <w:r w:rsidRPr="00EE0F86">
        <w:t xml:space="preserve">Paulus, T., &amp; Lester, J. (2014). Using </w:t>
      </w:r>
      <w:proofErr w:type="spellStart"/>
      <w:r w:rsidRPr="00EE0F86">
        <w:t>ATLAS.ti</w:t>
      </w:r>
      <w:proofErr w:type="spellEnd"/>
      <w:r w:rsidRPr="00EE0F86">
        <w:t xml:space="preserve"> for a discourse analysis study of blogging in an educational context. In S. Friese &amp; T. </w:t>
      </w:r>
      <w:proofErr w:type="spellStart"/>
      <w:r w:rsidRPr="00EE0F86">
        <w:t>Ringmayr</w:t>
      </w:r>
      <w:proofErr w:type="spellEnd"/>
      <w:r w:rsidRPr="00EE0F86">
        <w:t xml:space="preserve"> (Eds.), </w:t>
      </w:r>
      <w:r w:rsidRPr="00EE0F86">
        <w:rPr>
          <w:i/>
        </w:rPr>
        <w:t xml:space="preserve">Digital repository of </w:t>
      </w:r>
      <w:proofErr w:type="spellStart"/>
      <w:r w:rsidRPr="00EE0F86">
        <w:rPr>
          <w:i/>
        </w:rPr>
        <w:t>Technische</w:t>
      </w:r>
      <w:proofErr w:type="spellEnd"/>
      <w:r w:rsidRPr="00EE0F86">
        <w:rPr>
          <w:i/>
        </w:rPr>
        <w:t xml:space="preserve"> Universität Berlin, </w:t>
      </w:r>
      <w:r w:rsidRPr="00EE0F86">
        <w:t xml:space="preserve">http://nbn-resolving.de/urn:nbn:de:kobv:83-opus4- 44263 </w:t>
      </w:r>
      <w:proofErr w:type="spellStart"/>
      <w:r w:rsidRPr="00EE0F86">
        <w:rPr>
          <w:i/>
        </w:rPr>
        <w:t>ATLAS.ti</w:t>
      </w:r>
      <w:proofErr w:type="spellEnd"/>
      <w:r w:rsidRPr="00EE0F86">
        <w:rPr>
          <w:i/>
        </w:rPr>
        <w:t xml:space="preserve"> user conference 2013: Fostering dialog on qualitative</w:t>
      </w:r>
      <w:r w:rsidRPr="00EE0F86">
        <w:rPr>
          <w:i/>
          <w:spacing w:val="-8"/>
        </w:rPr>
        <w:t xml:space="preserve"> </w:t>
      </w:r>
      <w:r w:rsidRPr="00EE0F86">
        <w:rPr>
          <w:i/>
        </w:rPr>
        <w:t>methods</w:t>
      </w:r>
      <w:r w:rsidRPr="00EE0F86">
        <w:t>.</w:t>
      </w:r>
    </w:p>
    <w:p w14:paraId="360E041E" w14:textId="02D90D13" w:rsidR="002E5CA1" w:rsidRPr="00905A2D" w:rsidRDefault="006C6E38" w:rsidP="00905A2D">
      <w:pPr>
        <w:tabs>
          <w:tab w:val="left" w:pos="819"/>
        </w:tabs>
        <w:ind w:left="720" w:right="146" w:hanging="720"/>
        <w:rPr>
          <w:i/>
        </w:rPr>
      </w:pPr>
      <w:r w:rsidRPr="00EE0F86">
        <w:t xml:space="preserve">Paulus, T., Evans, K., </w:t>
      </w:r>
      <w:proofErr w:type="spellStart"/>
      <w:r w:rsidRPr="00EE0F86">
        <w:t>Halic</w:t>
      </w:r>
      <w:proofErr w:type="spellEnd"/>
      <w:r w:rsidRPr="00EE0F86">
        <w:t xml:space="preserve">, O., Lester, J., &amp; Taylor, J., (2009). Knowledge and learning claims in blog conversations: A discourse analysis in social psychology (DASP) perspective. In C. O’Malley, D. Suthers, P. Reimann, &amp; A. </w:t>
      </w:r>
      <w:proofErr w:type="spellStart"/>
      <w:r w:rsidRPr="00EE0F86">
        <w:t>Dimitracopoulou</w:t>
      </w:r>
      <w:proofErr w:type="spellEnd"/>
      <w:r w:rsidRPr="00EE0F86">
        <w:t xml:space="preserve"> (Eds.), </w:t>
      </w:r>
      <w:r w:rsidRPr="00EE0F86">
        <w:rPr>
          <w:i/>
        </w:rPr>
        <w:t xml:space="preserve">Computer-Supported Collaborative Learning Practices: CSCL 2009 Conference Proceedings </w:t>
      </w:r>
      <w:r w:rsidRPr="00EE0F86">
        <w:t xml:space="preserve">(pp. 93-97). </w:t>
      </w:r>
      <w:r w:rsidRPr="00EE0F86">
        <w:rPr>
          <w:i/>
        </w:rPr>
        <w:t>International Society of Learning</w:t>
      </w:r>
      <w:r w:rsidRPr="005B2C60">
        <w:rPr>
          <w:i/>
          <w:spacing w:val="-6"/>
        </w:rPr>
        <w:t xml:space="preserve"> </w:t>
      </w:r>
      <w:r w:rsidRPr="005B2C60">
        <w:rPr>
          <w:i/>
        </w:rPr>
        <w:t>Sciences</w:t>
      </w:r>
      <w:r w:rsidR="00D7680D">
        <w:rPr>
          <w:i/>
        </w:rPr>
        <w:t>.</w:t>
      </w:r>
    </w:p>
    <w:p w14:paraId="0376F6C4" w14:textId="77777777" w:rsidR="00B357B5" w:rsidRDefault="00B357B5" w:rsidP="00A95C27">
      <w:pPr>
        <w:pStyle w:val="Heading2"/>
        <w:ind w:left="0"/>
        <w:rPr>
          <w:rFonts w:ascii="Times New Roman" w:hAnsi="Times New Roman" w:cs="Times New Roman"/>
        </w:rPr>
      </w:pPr>
    </w:p>
    <w:p w14:paraId="7FF7C05D" w14:textId="031CA5AC" w:rsidR="005F01F1" w:rsidRPr="005B2C60" w:rsidRDefault="006C6E38" w:rsidP="00280F8A">
      <w:pPr>
        <w:pStyle w:val="Heading2"/>
        <w:tabs>
          <w:tab w:val="center" w:pos="4790"/>
        </w:tabs>
        <w:ind w:left="0"/>
        <w:rPr>
          <w:rFonts w:ascii="Times New Roman" w:hAnsi="Times New Roman" w:cs="Times New Roman"/>
        </w:rPr>
      </w:pPr>
      <w:r w:rsidRPr="005B2C60">
        <w:rPr>
          <w:rFonts w:ascii="Times New Roman" w:hAnsi="Times New Roman" w:cs="Times New Roman"/>
        </w:rPr>
        <w:t>Other Publications</w:t>
      </w:r>
      <w:r w:rsidR="00280F8A">
        <w:rPr>
          <w:rFonts w:ascii="Times New Roman" w:hAnsi="Times New Roman" w:cs="Times New Roman"/>
        </w:rPr>
        <w:tab/>
      </w:r>
    </w:p>
    <w:p w14:paraId="66EAC29B" w14:textId="77777777" w:rsidR="00280F8A" w:rsidRPr="00767FF4" w:rsidRDefault="00280F8A" w:rsidP="002F1047">
      <w:r w:rsidRPr="008E455B">
        <w:t>Lester, J. N., &amp; O</w:t>
      </w:r>
      <w:r w:rsidRPr="00767FF4">
        <w:t xml:space="preserve">’Reilly, M. (2022). Ethical considerations for interactional research with children. </w:t>
      </w:r>
    </w:p>
    <w:p w14:paraId="34F63CD3" w14:textId="77777777" w:rsidR="00280F8A" w:rsidRPr="00767FF4" w:rsidRDefault="00280F8A" w:rsidP="00280F8A">
      <w:pPr>
        <w:ind w:firstLine="720"/>
      </w:pPr>
      <w:r w:rsidRPr="00767FF4">
        <w:t xml:space="preserve">METHODSPACE. London, UK: SAGE publishing. </w:t>
      </w:r>
    </w:p>
    <w:p w14:paraId="504D1728" w14:textId="70B8EE8E" w:rsidR="00280F8A" w:rsidRPr="00767FF4" w:rsidRDefault="00280F8A" w:rsidP="00280F8A">
      <w:pPr>
        <w:ind w:left="720"/>
      </w:pPr>
      <w:hyperlink r:id="rId14" w:history="1">
        <w:r w:rsidRPr="00767FF4">
          <w:rPr>
            <w:rStyle w:val="Hyperlink"/>
          </w:rPr>
          <w:t>https://www.methodspace.com/blog/ethical-considerations-for-interactional-research-with-children</w:t>
        </w:r>
      </w:hyperlink>
      <w:r w:rsidRPr="00767FF4">
        <w:t xml:space="preserve"> </w:t>
      </w:r>
    </w:p>
    <w:p w14:paraId="72747AA4" w14:textId="7FA02C41" w:rsidR="004F501B" w:rsidRPr="008C01B1" w:rsidRDefault="004F501B" w:rsidP="004F501B">
      <w:pPr>
        <w:tabs>
          <w:tab w:val="left" w:pos="819"/>
          <w:tab w:val="left" w:pos="820"/>
        </w:tabs>
        <w:ind w:right="199"/>
        <w:rPr>
          <w:color w:val="000000" w:themeColor="text1"/>
        </w:rPr>
      </w:pPr>
      <w:r w:rsidRPr="008C01B1">
        <w:rPr>
          <w:color w:val="000000" w:themeColor="text1"/>
        </w:rPr>
        <w:t xml:space="preserve">Lester, J. N., Goodman, N., &amp; O’Reilly, M. (2022). Expanding understandings of qualitative data </w:t>
      </w:r>
    </w:p>
    <w:p w14:paraId="0618E972" w14:textId="2F3C5521" w:rsidR="004F501B" w:rsidRPr="008C01B1" w:rsidRDefault="004F501B" w:rsidP="004F501B">
      <w:pPr>
        <w:tabs>
          <w:tab w:val="left" w:pos="819"/>
          <w:tab w:val="left" w:pos="820"/>
        </w:tabs>
        <w:ind w:left="720" w:right="199"/>
        <w:rPr>
          <w:color w:val="000000" w:themeColor="text1"/>
        </w:rPr>
      </w:pPr>
      <w:r w:rsidRPr="008C01B1">
        <w:rPr>
          <w:color w:val="000000" w:themeColor="text1"/>
        </w:rPr>
        <w:tab/>
        <w:t xml:space="preserve">analysis with shared data. Qualitative Data Repository Blog. </w:t>
      </w:r>
      <w:hyperlink r:id="rId15" w:history="1">
        <w:r w:rsidR="00767FF4" w:rsidRPr="008C01B1">
          <w:rPr>
            <w:rStyle w:val="Hyperlink"/>
            <w:color w:val="000000" w:themeColor="text1"/>
          </w:rPr>
          <w:t>https://qdr.syr.edu/qdr-blog/expanding-understandings-qualitative-data-analysis-shared-data</w:t>
        </w:r>
      </w:hyperlink>
      <w:r w:rsidR="00767FF4" w:rsidRPr="008C01B1">
        <w:rPr>
          <w:color w:val="000000" w:themeColor="text1"/>
        </w:rPr>
        <w:t xml:space="preserve"> </w:t>
      </w:r>
    </w:p>
    <w:p w14:paraId="30D89240" w14:textId="58F73092" w:rsidR="00A95C27" w:rsidRPr="008C01B1" w:rsidRDefault="006C6E38" w:rsidP="004968C1">
      <w:pPr>
        <w:pStyle w:val="BodyText"/>
        <w:tabs>
          <w:tab w:val="left" w:pos="819"/>
        </w:tabs>
        <w:spacing w:before="2"/>
        <w:ind w:left="720" w:right="119" w:hanging="720"/>
        <w:rPr>
          <w:color w:val="000000" w:themeColor="text1"/>
        </w:rPr>
      </w:pPr>
      <w:r w:rsidRPr="008C01B1">
        <w:rPr>
          <w:color w:val="000000" w:themeColor="text1"/>
        </w:rPr>
        <w:t xml:space="preserve">Paulus, T. M., &amp; Lester, J. M. (2014). Using </w:t>
      </w:r>
      <w:proofErr w:type="spellStart"/>
      <w:r w:rsidRPr="008C01B1">
        <w:rPr>
          <w:color w:val="000000" w:themeColor="text1"/>
        </w:rPr>
        <w:t>ATLAS.ti</w:t>
      </w:r>
      <w:proofErr w:type="spellEnd"/>
      <w:r w:rsidRPr="008C01B1">
        <w:rPr>
          <w:color w:val="000000" w:themeColor="text1"/>
        </w:rPr>
        <w:t xml:space="preserve"> for a discourse analysis study of blogging in an educational context. </w:t>
      </w:r>
      <w:proofErr w:type="spellStart"/>
      <w:r w:rsidRPr="008C01B1">
        <w:rPr>
          <w:color w:val="000000" w:themeColor="text1"/>
        </w:rPr>
        <w:t>ATLAS.ti</w:t>
      </w:r>
      <w:proofErr w:type="spellEnd"/>
      <w:r w:rsidRPr="008C01B1">
        <w:rPr>
          <w:color w:val="000000" w:themeColor="text1"/>
        </w:rPr>
        <w:t xml:space="preserve"> Blog. </w:t>
      </w:r>
      <w:hyperlink r:id="rId16">
        <w:r w:rsidRPr="008C01B1">
          <w:rPr>
            <w:color w:val="000000" w:themeColor="text1"/>
            <w:spacing w:val="-1"/>
          </w:rPr>
          <w:t>http://atlastiblog.wordpress.com/2014/07/20/using-atlas-ti-for-a-discourse-analysis-study-</w:t>
        </w:r>
      </w:hyperlink>
      <w:r w:rsidRPr="008C01B1">
        <w:rPr>
          <w:color w:val="000000" w:themeColor="text1"/>
          <w:spacing w:val="-1"/>
        </w:rPr>
        <w:t xml:space="preserve"> </w:t>
      </w:r>
      <w:r w:rsidRPr="008C01B1">
        <w:rPr>
          <w:color w:val="000000" w:themeColor="text1"/>
        </w:rPr>
        <w:t>of-blogging-in-an-educational-context/.</w:t>
      </w:r>
    </w:p>
    <w:p w14:paraId="183B49BE" w14:textId="6A12287E" w:rsidR="005F01F1" w:rsidRPr="008C01B1" w:rsidRDefault="006C6E38" w:rsidP="004968C1">
      <w:pPr>
        <w:pStyle w:val="BodyText"/>
        <w:tabs>
          <w:tab w:val="left" w:pos="819"/>
        </w:tabs>
        <w:spacing w:before="2"/>
        <w:ind w:left="720" w:right="119" w:hanging="720"/>
        <w:rPr>
          <w:color w:val="000000" w:themeColor="text1"/>
        </w:rPr>
      </w:pPr>
      <w:r w:rsidRPr="008C01B1">
        <w:rPr>
          <w:color w:val="000000" w:themeColor="text1"/>
        </w:rPr>
        <w:t xml:space="preserve">Lester, J. N., </w:t>
      </w:r>
      <w:proofErr w:type="spellStart"/>
      <w:r w:rsidRPr="008C01B1">
        <w:rPr>
          <w:color w:val="000000" w:themeColor="text1"/>
        </w:rPr>
        <w:t>Kronick</w:t>
      </w:r>
      <w:proofErr w:type="spellEnd"/>
      <w:r w:rsidRPr="008C01B1">
        <w:rPr>
          <w:color w:val="000000" w:themeColor="text1"/>
        </w:rPr>
        <w:t xml:space="preserve">, R., &amp; Luter, G. (November 5, 2013). A university goes to school: Rethinking the university’s role in school reform. </w:t>
      </w:r>
      <w:r w:rsidRPr="008C01B1">
        <w:rPr>
          <w:i/>
          <w:color w:val="000000" w:themeColor="text1"/>
        </w:rPr>
        <w:t>The Blog: Learning on the Edge, Phi Delta Kappa</w:t>
      </w:r>
      <w:r w:rsidRPr="008C01B1">
        <w:rPr>
          <w:i/>
          <w:color w:val="000000" w:themeColor="text1"/>
          <w:spacing w:val="-1"/>
        </w:rPr>
        <w:t xml:space="preserve"> </w:t>
      </w:r>
      <w:r w:rsidRPr="008C01B1">
        <w:rPr>
          <w:i/>
          <w:color w:val="000000" w:themeColor="text1"/>
        </w:rPr>
        <w:t>International</w:t>
      </w:r>
      <w:r w:rsidRPr="008C01B1">
        <w:rPr>
          <w:color w:val="000000" w:themeColor="text1"/>
        </w:rPr>
        <w:t>.</w:t>
      </w:r>
    </w:p>
    <w:p w14:paraId="7E7715D4" w14:textId="55A85033" w:rsidR="00A95C27" w:rsidRPr="008C01B1" w:rsidRDefault="006C6E38" w:rsidP="004968C1">
      <w:pPr>
        <w:tabs>
          <w:tab w:val="left" w:pos="819"/>
        </w:tabs>
        <w:spacing w:line="242" w:lineRule="auto"/>
        <w:ind w:left="720" w:right="274" w:hanging="720"/>
        <w:rPr>
          <w:color w:val="000000" w:themeColor="text1"/>
        </w:rPr>
      </w:pPr>
      <w:r w:rsidRPr="008C01B1">
        <w:rPr>
          <w:color w:val="000000" w:themeColor="text1"/>
        </w:rPr>
        <w:t xml:space="preserve">Lester, J. N., &amp; Gabriel, R. (May 8, 2012). Practice patience when communicating with people with autism. </w:t>
      </w:r>
      <w:r w:rsidRPr="008C01B1">
        <w:rPr>
          <w:i/>
          <w:color w:val="000000" w:themeColor="text1"/>
        </w:rPr>
        <w:t>Tri-City Herald</w:t>
      </w:r>
      <w:r w:rsidRPr="008C01B1">
        <w:rPr>
          <w:color w:val="000000" w:themeColor="text1"/>
        </w:rPr>
        <w:t>,</w:t>
      </w:r>
      <w:r w:rsidRPr="008C01B1">
        <w:rPr>
          <w:color w:val="000000" w:themeColor="text1"/>
          <w:spacing w:val="-3"/>
        </w:rPr>
        <w:t xml:space="preserve"> </w:t>
      </w:r>
      <w:r w:rsidRPr="008C01B1">
        <w:rPr>
          <w:color w:val="000000" w:themeColor="text1"/>
        </w:rPr>
        <w:t>A6.</w:t>
      </w:r>
    </w:p>
    <w:p w14:paraId="5B10AA83" w14:textId="351999FB" w:rsidR="005F01F1" w:rsidRPr="008C01B1" w:rsidRDefault="006C6E38" w:rsidP="00A95C27">
      <w:pPr>
        <w:tabs>
          <w:tab w:val="left" w:pos="819"/>
        </w:tabs>
        <w:spacing w:line="242" w:lineRule="auto"/>
        <w:ind w:right="274"/>
        <w:rPr>
          <w:color w:val="000000" w:themeColor="text1"/>
        </w:rPr>
      </w:pPr>
      <w:r w:rsidRPr="008C01B1">
        <w:rPr>
          <w:color w:val="000000" w:themeColor="text1"/>
        </w:rPr>
        <w:t>Gabriel, R., &amp; Lester, J. (April 30, 2011). ‘Don’t say gay’ bill a disservice to</w:t>
      </w:r>
      <w:r w:rsidRPr="008C01B1">
        <w:rPr>
          <w:color w:val="000000" w:themeColor="text1"/>
          <w:spacing w:val="-14"/>
        </w:rPr>
        <w:t xml:space="preserve"> </w:t>
      </w:r>
      <w:r w:rsidRPr="008C01B1">
        <w:rPr>
          <w:color w:val="000000" w:themeColor="text1"/>
        </w:rPr>
        <w:t>students.</w:t>
      </w:r>
    </w:p>
    <w:p w14:paraId="6CE8A970" w14:textId="4411F2E6" w:rsidR="005F01F1" w:rsidRPr="008C01B1" w:rsidRDefault="006C6E38" w:rsidP="00882285">
      <w:pPr>
        <w:spacing w:before="1"/>
        <w:ind w:left="820"/>
        <w:rPr>
          <w:color w:val="000000" w:themeColor="text1"/>
        </w:rPr>
      </w:pPr>
      <w:r w:rsidRPr="008C01B1">
        <w:rPr>
          <w:i/>
          <w:color w:val="000000" w:themeColor="text1"/>
        </w:rPr>
        <w:t>Knoxville News Sentinel</w:t>
      </w:r>
      <w:r w:rsidRPr="008C01B1">
        <w:rPr>
          <w:color w:val="000000" w:themeColor="text1"/>
        </w:rPr>
        <w:t xml:space="preserve">, </w:t>
      </w:r>
      <w:proofErr w:type="gramStart"/>
      <w:r w:rsidRPr="008C01B1">
        <w:rPr>
          <w:color w:val="000000" w:themeColor="text1"/>
        </w:rPr>
        <w:t>B(</w:t>
      </w:r>
      <w:proofErr w:type="gramEnd"/>
      <w:r w:rsidRPr="008C01B1">
        <w:rPr>
          <w:color w:val="000000" w:themeColor="text1"/>
        </w:rPr>
        <w:t>2).</w:t>
      </w:r>
    </w:p>
    <w:p w14:paraId="4BA6F5B3" w14:textId="77777777" w:rsidR="00C74247" w:rsidRPr="008C01B1" w:rsidRDefault="00C74247" w:rsidP="00A95C27">
      <w:pPr>
        <w:pStyle w:val="Heading2"/>
        <w:spacing w:line="275" w:lineRule="exact"/>
        <w:ind w:left="0"/>
        <w:rPr>
          <w:rFonts w:ascii="Times New Roman" w:hAnsi="Times New Roman" w:cs="Times New Roman"/>
          <w:color w:val="000000" w:themeColor="text1"/>
        </w:rPr>
      </w:pPr>
    </w:p>
    <w:p w14:paraId="34B92F17" w14:textId="34F239FA" w:rsidR="005F01F1" w:rsidRPr="008C01B1" w:rsidRDefault="006C6E38" w:rsidP="00A95C27">
      <w:pPr>
        <w:pStyle w:val="Heading2"/>
        <w:spacing w:line="275" w:lineRule="exact"/>
        <w:ind w:left="0"/>
        <w:rPr>
          <w:rFonts w:ascii="Times New Roman" w:hAnsi="Times New Roman" w:cs="Times New Roman"/>
          <w:color w:val="000000" w:themeColor="text1"/>
        </w:rPr>
      </w:pPr>
      <w:r w:rsidRPr="008C01B1">
        <w:rPr>
          <w:rFonts w:ascii="Times New Roman" w:hAnsi="Times New Roman" w:cs="Times New Roman"/>
          <w:color w:val="000000" w:themeColor="text1"/>
        </w:rPr>
        <w:t>Book Reviews</w:t>
      </w:r>
    </w:p>
    <w:p w14:paraId="3F505382" w14:textId="323509C7" w:rsidR="005F01F1" w:rsidRPr="008C01B1" w:rsidRDefault="006C6E38" w:rsidP="004968C1">
      <w:pPr>
        <w:tabs>
          <w:tab w:val="left" w:pos="819"/>
        </w:tabs>
        <w:spacing w:line="242" w:lineRule="auto"/>
        <w:ind w:left="720" w:right="233" w:hanging="720"/>
        <w:rPr>
          <w:color w:val="000000" w:themeColor="text1"/>
        </w:rPr>
      </w:pPr>
      <w:r w:rsidRPr="008C01B1">
        <w:rPr>
          <w:color w:val="000000" w:themeColor="text1"/>
        </w:rPr>
        <w:t xml:space="preserve">*White, F., &amp; Lester, J. N. (2018). [Review of the book </w:t>
      </w:r>
      <w:r w:rsidRPr="008C01B1">
        <w:rPr>
          <w:i/>
          <w:color w:val="000000" w:themeColor="text1"/>
        </w:rPr>
        <w:t>Discursive psychology: Theory, method and application</w:t>
      </w:r>
      <w:r w:rsidRPr="008C01B1">
        <w:rPr>
          <w:color w:val="000000" w:themeColor="text1"/>
        </w:rPr>
        <w:t xml:space="preserve">.] </w:t>
      </w:r>
      <w:r w:rsidRPr="008C01B1">
        <w:rPr>
          <w:i/>
          <w:color w:val="000000" w:themeColor="text1"/>
        </w:rPr>
        <w:t>Discourse Studies</w:t>
      </w:r>
      <w:r w:rsidRPr="008C01B1">
        <w:rPr>
          <w:color w:val="000000" w:themeColor="text1"/>
        </w:rPr>
        <w:t xml:space="preserve">, </w:t>
      </w:r>
      <w:r w:rsidRPr="008C01B1">
        <w:rPr>
          <w:i/>
          <w:color w:val="000000" w:themeColor="text1"/>
        </w:rPr>
        <w:t>20</w:t>
      </w:r>
      <w:r w:rsidRPr="008C01B1">
        <w:rPr>
          <w:color w:val="000000" w:themeColor="text1"/>
        </w:rPr>
        <w:t>(2),</w:t>
      </w:r>
      <w:r w:rsidRPr="008C01B1">
        <w:rPr>
          <w:color w:val="000000" w:themeColor="text1"/>
          <w:spacing w:val="-2"/>
        </w:rPr>
        <w:t xml:space="preserve"> </w:t>
      </w:r>
      <w:r w:rsidRPr="008C01B1">
        <w:rPr>
          <w:color w:val="000000" w:themeColor="text1"/>
        </w:rPr>
        <w:t>310-311.</w:t>
      </w:r>
    </w:p>
    <w:p w14:paraId="07A06704" w14:textId="37C4D7BB" w:rsidR="005F01F1" w:rsidRPr="008C01B1" w:rsidRDefault="006C6E38" w:rsidP="004968C1">
      <w:pPr>
        <w:tabs>
          <w:tab w:val="left" w:pos="819"/>
        </w:tabs>
        <w:spacing w:line="242" w:lineRule="auto"/>
        <w:ind w:left="720" w:right="872" w:hanging="720"/>
        <w:rPr>
          <w:bCs/>
          <w:color w:val="000000" w:themeColor="text1"/>
        </w:rPr>
      </w:pPr>
      <w:r w:rsidRPr="008C01B1">
        <w:rPr>
          <w:bCs/>
          <w:color w:val="000000" w:themeColor="text1"/>
        </w:rPr>
        <w:lastRenderedPageBreak/>
        <w:t>Lester, J. N., &amp; *</w:t>
      </w:r>
      <w:proofErr w:type="spellStart"/>
      <w:r w:rsidRPr="008C01B1">
        <w:rPr>
          <w:bCs/>
          <w:color w:val="000000" w:themeColor="text1"/>
        </w:rPr>
        <w:t>Ozdogan</w:t>
      </w:r>
      <w:proofErr w:type="spellEnd"/>
      <w:r w:rsidRPr="008C01B1">
        <w:rPr>
          <w:bCs/>
          <w:color w:val="000000" w:themeColor="text1"/>
        </w:rPr>
        <w:t xml:space="preserve">, Z. (2014). [Review of the book </w:t>
      </w:r>
      <w:r w:rsidRPr="008C01B1">
        <w:rPr>
          <w:bCs/>
          <w:i/>
          <w:color w:val="000000" w:themeColor="text1"/>
        </w:rPr>
        <w:t>British Contemporary Autoethnography</w:t>
      </w:r>
      <w:r w:rsidRPr="008C01B1">
        <w:rPr>
          <w:bCs/>
          <w:color w:val="000000" w:themeColor="text1"/>
        </w:rPr>
        <w:t xml:space="preserve">.] </w:t>
      </w:r>
      <w:r w:rsidRPr="008C01B1">
        <w:rPr>
          <w:bCs/>
          <w:i/>
          <w:color w:val="000000" w:themeColor="text1"/>
        </w:rPr>
        <w:t>The Qualitative Report</w:t>
      </w:r>
      <w:r w:rsidRPr="008C01B1">
        <w:rPr>
          <w:bCs/>
          <w:color w:val="000000" w:themeColor="text1"/>
        </w:rPr>
        <w:t xml:space="preserve">, </w:t>
      </w:r>
      <w:r w:rsidRPr="008C01B1">
        <w:rPr>
          <w:bCs/>
          <w:i/>
          <w:color w:val="000000" w:themeColor="text1"/>
        </w:rPr>
        <w:t>19</w:t>
      </w:r>
      <w:r w:rsidRPr="008C01B1">
        <w:rPr>
          <w:bCs/>
          <w:color w:val="000000" w:themeColor="text1"/>
        </w:rPr>
        <w:t>(4), Art. 13,</w:t>
      </w:r>
      <w:r w:rsidRPr="008C01B1">
        <w:rPr>
          <w:bCs/>
          <w:color w:val="000000" w:themeColor="text1"/>
          <w:spacing w:val="-4"/>
        </w:rPr>
        <w:t xml:space="preserve"> </w:t>
      </w:r>
      <w:r w:rsidRPr="008C01B1">
        <w:rPr>
          <w:bCs/>
          <w:color w:val="000000" w:themeColor="text1"/>
        </w:rPr>
        <w:t>1-6.</w:t>
      </w:r>
    </w:p>
    <w:p w14:paraId="2F9CAE31" w14:textId="159502DE" w:rsidR="005F01F1" w:rsidRPr="008C01B1" w:rsidRDefault="006C6E38" w:rsidP="004968C1">
      <w:pPr>
        <w:pStyle w:val="BodyText"/>
        <w:tabs>
          <w:tab w:val="left" w:pos="819"/>
        </w:tabs>
        <w:ind w:left="720" w:right="579" w:hanging="720"/>
        <w:rPr>
          <w:bCs/>
          <w:color w:val="000000" w:themeColor="text1"/>
        </w:rPr>
      </w:pPr>
      <w:r w:rsidRPr="008C01B1">
        <w:rPr>
          <w:bCs/>
          <w:color w:val="000000" w:themeColor="text1"/>
        </w:rPr>
        <w:t>Lester, J. N. (2013). [Review of the book The Sensory Child Gets Organized: Proven Systems for Rigid, Anxious, or Distracted Kids</w:t>
      </w:r>
      <w:r w:rsidRPr="008C01B1">
        <w:rPr>
          <w:bCs/>
          <w:i/>
          <w:color w:val="000000" w:themeColor="text1"/>
        </w:rPr>
        <w:t>.</w:t>
      </w:r>
      <w:r w:rsidRPr="008C01B1">
        <w:rPr>
          <w:bCs/>
          <w:color w:val="000000" w:themeColor="text1"/>
        </w:rPr>
        <w:t xml:space="preserve">] </w:t>
      </w:r>
      <w:r w:rsidRPr="008C01B1">
        <w:rPr>
          <w:bCs/>
          <w:i/>
          <w:color w:val="000000" w:themeColor="text1"/>
        </w:rPr>
        <w:t>Teachers College Record</w:t>
      </w:r>
      <w:r w:rsidRPr="008C01B1">
        <w:rPr>
          <w:bCs/>
          <w:color w:val="000000" w:themeColor="text1"/>
        </w:rPr>
        <w:t>, Date Published: December 09,</w:t>
      </w:r>
      <w:r w:rsidRPr="008C01B1">
        <w:rPr>
          <w:bCs/>
          <w:color w:val="000000" w:themeColor="text1"/>
          <w:spacing w:val="-2"/>
        </w:rPr>
        <w:t xml:space="preserve"> </w:t>
      </w:r>
      <w:r w:rsidRPr="008C01B1">
        <w:rPr>
          <w:bCs/>
          <w:color w:val="000000" w:themeColor="text1"/>
        </w:rPr>
        <w:t>2013</w:t>
      </w:r>
    </w:p>
    <w:p w14:paraId="28D347F2" w14:textId="109BC1A3" w:rsidR="005F01F1" w:rsidRPr="008C01B1" w:rsidRDefault="006C6E38" w:rsidP="004968C1">
      <w:pPr>
        <w:tabs>
          <w:tab w:val="left" w:pos="819"/>
        </w:tabs>
        <w:ind w:left="720" w:right="279" w:hanging="720"/>
        <w:rPr>
          <w:bCs/>
          <w:color w:val="000000" w:themeColor="text1"/>
        </w:rPr>
      </w:pPr>
      <w:r w:rsidRPr="008C01B1">
        <w:rPr>
          <w:bCs/>
          <w:color w:val="000000" w:themeColor="text1"/>
        </w:rPr>
        <w:t xml:space="preserve">*Barouch, A., &amp; Lester, J. N. (2012). [Review of the book </w:t>
      </w:r>
      <w:r w:rsidRPr="008C01B1">
        <w:rPr>
          <w:bCs/>
          <w:i/>
          <w:color w:val="000000" w:themeColor="text1"/>
        </w:rPr>
        <w:t>Teaching students thinking skills and strategies: A framework for cognitive education in inclusive settings.</w:t>
      </w:r>
      <w:r w:rsidRPr="008C01B1">
        <w:rPr>
          <w:bCs/>
          <w:color w:val="000000" w:themeColor="text1"/>
        </w:rPr>
        <w:t xml:space="preserve">] </w:t>
      </w:r>
      <w:r w:rsidRPr="008C01B1">
        <w:rPr>
          <w:bCs/>
          <w:i/>
          <w:color w:val="000000" w:themeColor="text1"/>
        </w:rPr>
        <w:t>Journal of Cognitive Education and Psychology</w:t>
      </w:r>
      <w:r w:rsidRPr="008C01B1">
        <w:rPr>
          <w:bCs/>
          <w:color w:val="000000" w:themeColor="text1"/>
        </w:rPr>
        <w:t xml:space="preserve">, </w:t>
      </w:r>
      <w:r w:rsidRPr="008C01B1">
        <w:rPr>
          <w:bCs/>
          <w:i/>
          <w:color w:val="000000" w:themeColor="text1"/>
        </w:rPr>
        <w:t>11</w:t>
      </w:r>
      <w:r w:rsidRPr="008C01B1">
        <w:rPr>
          <w:bCs/>
          <w:color w:val="000000" w:themeColor="text1"/>
        </w:rPr>
        <w:t>(2),</w:t>
      </w:r>
      <w:r w:rsidRPr="008C01B1">
        <w:rPr>
          <w:bCs/>
          <w:color w:val="000000" w:themeColor="text1"/>
          <w:spacing w:val="-3"/>
        </w:rPr>
        <w:t xml:space="preserve"> </w:t>
      </w:r>
      <w:r w:rsidRPr="008C01B1">
        <w:rPr>
          <w:bCs/>
          <w:color w:val="000000" w:themeColor="text1"/>
        </w:rPr>
        <w:t>209-211.</w:t>
      </w:r>
    </w:p>
    <w:p w14:paraId="4C7BE6F4" w14:textId="77777777" w:rsidR="005F01F1" w:rsidRPr="008C01B1" w:rsidRDefault="005F01F1">
      <w:pPr>
        <w:pStyle w:val="BodyText"/>
        <w:spacing w:before="2"/>
        <w:ind w:left="0"/>
        <w:rPr>
          <w:bCs/>
          <w:color w:val="000000" w:themeColor="text1"/>
        </w:rPr>
      </w:pPr>
    </w:p>
    <w:p w14:paraId="6ADE4C3A" w14:textId="5F92A576" w:rsidR="00CE1953" w:rsidRPr="008C01B1" w:rsidRDefault="006C6E38" w:rsidP="00E46B27">
      <w:pPr>
        <w:pStyle w:val="Heading2"/>
        <w:spacing w:line="275" w:lineRule="exact"/>
        <w:ind w:left="0"/>
        <w:rPr>
          <w:rFonts w:ascii="Times New Roman" w:hAnsi="Times New Roman" w:cs="Times New Roman"/>
          <w:color w:val="000000" w:themeColor="text1"/>
        </w:rPr>
      </w:pPr>
      <w:r w:rsidRPr="008C01B1">
        <w:rPr>
          <w:rFonts w:ascii="Times New Roman" w:hAnsi="Times New Roman" w:cs="Times New Roman"/>
          <w:color w:val="000000" w:themeColor="text1"/>
        </w:rPr>
        <w:t>Encyclopedia Entries</w:t>
      </w:r>
    </w:p>
    <w:p w14:paraId="1A36337C" w14:textId="24055DFC" w:rsidR="00EE0F86" w:rsidRPr="008C01B1" w:rsidRDefault="00EE0F86" w:rsidP="00EE0F86">
      <w:pPr>
        <w:ind w:left="720" w:hanging="720"/>
        <w:rPr>
          <w:color w:val="000000" w:themeColor="text1"/>
        </w:rPr>
      </w:pPr>
      <w:r w:rsidRPr="008C01B1">
        <w:rPr>
          <w:color w:val="000000" w:themeColor="text1"/>
        </w:rPr>
        <w:t>Lester, J., &amp; *Furlong, D. (</w:t>
      </w:r>
      <w:r w:rsidR="002D63A6" w:rsidRPr="008C01B1">
        <w:rPr>
          <w:color w:val="000000" w:themeColor="text1"/>
        </w:rPr>
        <w:t>2022</w:t>
      </w:r>
      <w:r w:rsidRPr="008C01B1">
        <w:rPr>
          <w:color w:val="000000" w:themeColor="text1"/>
        </w:rPr>
        <w:t xml:space="preserve">). Conversation analysis. </w:t>
      </w:r>
      <w:r w:rsidRPr="008C01B1">
        <w:rPr>
          <w:color w:val="000000" w:themeColor="text1"/>
          <w:shd w:val="clear" w:color="auto" w:fill="FFFFFF"/>
        </w:rPr>
        <w:t>In B. Frey (Ed.),</w:t>
      </w:r>
      <w:r w:rsidRPr="008C01B1">
        <w:rPr>
          <w:rStyle w:val="apple-converted-space"/>
          <w:color w:val="000000" w:themeColor="text1"/>
          <w:shd w:val="clear" w:color="auto" w:fill="FFFFFF"/>
        </w:rPr>
        <w:t> </w:t>
      </w:r>
      <w:r w:rsidRPr="008C01B1">
        <w:rPr>
          <w:i/>
          <w:iCs/>
          <w:color w:val="000000" w:themeColor="text1"/>
        </w:rPr>
        <w:t>The SAGE Encyclopedia of</w:t>
      </w:r>
      <w:r w:rsidR="00DC65EB" w:rsidRPr="008C01B1">
        <w:rPr>
          <w:i/>
          <w:iCs/>
          <w:color w:val="000000" w:themeColor="text1"/>
        </w:rPr>
        <w:t xml:space="preserve"> r</w:t>
      </w:r>
      <w:r w:rsidRPr="008C01B1">
        <w:rPr>
          <w:i/>
          <w:iCs/>
          <w:color w:val="000000" w:themeColor="text1"/>
        </w:rPr>
        <w:t xml:space="preserve">esearch </w:t>
      </w:r>
      <w:r w:rsidR="00DC65EB" w:rsidRPr="008C01B1">
        <w:rPr>
          <w:i/>
          <w:iCs/>
          <w:color w:val="000000" w:themeColor="text1"/>
        </w:rPr>
        <w:t>d</w:t>
      </w:r>
      <w:r w:rsidRPr="008C01B1">
        <w:rPr>
          <w:i/>
          <w:iCs/>
          <w:color w:val="000000" w:themeColor="text1"/>
        </w:rPr>
        <w:t>esign</w:t>
      </w:r>
      <w:r w:rsidRPr="008C01B1">
        <w:rPr>
          <w:color w:val="000000" w:themeColor="text1"/>
          <w:shd w:val="clear" w:color="auto" w:fill="FFFFFF"/>
        </w:rPr>
        <w:t xml:space="preserve">. Thousand Oaks, CA: </w:t>
      </w:r>
      <w:r w:rsidR="006A39EA" w:rsidRPr="008C01B1">
        <w:rPr>
          <w:color w:val="000000" w:themeColor="text1"/>
        </w:rPr>
        <w:t>SAGE publishing</w:t>
      </w:r>
      <w:r w:rsidRPr="008C01B1">
        <w:rPr>
          <w:color w:val="000000" w:themeColor="text1"/>
          <w:shd w:val="clear" w:color="auto" w:fill="FFFFFF"/>
        </w:rPr>
        <w:t>.</w:t>
      </w:r>
    </w:p>
    <w:p w14:paraId="0AAA695C" w14:textId="35E1F094" w:rsidR="00D320C6" w:rsidRPr="008C01B1" w:rsidRDefault="00EE0F86" w:rsidP="00EE0F86">
      <w:pPr>
        <w:ind w:left="720" w:hanging="720"/>
        <w:rPr>
          <w:color w:val="000000" w:themeColor="text1"/>
        </w:rPr>
      </w:pPr>
      <w:r w:rsidRPr="008C01B1">
        <w:rPr>
          <w:color w:val="000000" w:themeColor="text1"/>
          <w:shd w:val="clear" w:color="auto" w:fill="FFFFFF"/>
        </w:rPr>
        <w:t>Paulus, T. &amp; Lester, J. (</w:t>
      </w:r>
      <w:r w:rsidR="002D63A6" w:rsidRPr="008C01B1">
        <w:rPr>
          <w:color w:val="000000" w:themeColor="text1"/>
          <w:shd w:val="clear" w:color="auto" w:fill="FFFFFF"/>
        </w:rPr>
        <w:t>2022</w:t>
      </w:r>
      <w:r w:rsidRPr="008C01B1">
        <w:rPr>
          <w:color w:val="000000" w:themeColor="text1"/>
          <w:shd w:val="clear" w:color="auto" w:fill="FFFFFF"/>
        </w:rPr>
        <w:t>). Qualitative data analysis software. In B. Frey (Ed.),</w:t>
      </w:r>
      <w:r w:rsidRPr="008C01B1">
        <w:rPr>
          <w:rStyle w:val="apple-converted-space"/>
          <w:color w:val="000000" w:themeColor="text1"/>
          <w:shd w:val="clear" w:color="auto" w:fill="FFFFFF"/>
        </w:rPr>
        <w:t> </w:t>
      </w:r>
      <w:r w:rsidRPr="008C01B1">
        <w:rPr>
          <w:i/>
          <w:iCs/>
          <w:color w:val="000000" w:themeColor="text1"/>
        </w:rPr>
        <w:t xml:space="preserve">The SAGE Encyclopedia of </w:t>
      </w:r>
      <w:r w:rsidR="00DC65EB" w:rsidRPr="008C01B1">
        <w:rPr>
          <w:i/>
          <w:iCs/>
          <w:color w:val="000000" w:themeColor="text1"/>
        </w:rPr>
        <w:t>r</w:t>
      </w:r>
      <w:r w:rsidRPr="008C01B1">
        <w:rPr>
          <w:i/>
          <w:iCs/>
          <w:color w:val="000000" w:themeColor="text1"/>
        </w:rPr>
        <w:t xml:space="preserve">esearch </w:t>
      </w:r>
      <w:r w:rsidR="00DC65EB" w:rsidRPr="008C01B1">
        <w:rPr>
          <w:i/>
          <w:iCs/>
          <w:color w:val="000000" w:themeColor="text1"/>
        </w:rPr>
        <w:t>d</w:t>
      </w:r>
      <w:r w:rsidRPr="008C01B1">
        <w:rPr>
          <w:i/>
          <w:iCs/>
          <w:color w:val="000000" w:themeColor="text1"/>
        </w:rPr>
        <w:t>esign</w:t>
      </w:r>
      <w:r w:rsidRPr="008C01B1">
        <w:rPr>
          <w:color w:val="000000" w:themeColor="text1"/>
          <w:shd w:val="clear" w:color="auto" w:fill="FFFFFF"/>
        </w:rPr>
        <w:t xml:space="preserve">. Thousand Oaks, CA: </w:t>
      </w:r>
      <w:r w:rsidR="006A39EA" w:rsidRPr="008C01B1">
        <w:rPr>
          <w:color w:val="000000" w:themeColor="text1"/>
        </w:rPr>
        <w:t>SAGE publishing</w:t>
      </w:r>
      <w:r w:rsidRPr="008C01B1">
        <w:rPr>
          <w:color w:val="000000" w:themeColor="text1"/>
          <w:shd w:val="clear" w:color="auto" w:fill="FFFFFF"/>
        </w:rPr>
        <w:t>.</w:t>
      </w:r>
    </w:p>
    <w:p w14:paraId="7459DC08" w14:textId="489A2DB6" w:rsidR="005F01F1" w:rsidRPr="008C01B1" w:rsidRDefault="006C6E38" w:rsidP="00CE1953">
      <w:pPr>
        <w:pStyle w:val="BodyText"/>
        <w:tabs>
          <w:tab w:val="left" w:pos="819"/>
        </w:tabs>
        <w:ind w:left="720" w:right="333" w:hanging="720"/>
        <w:rPr>
          <w:color w:val="000000" w:themeColor="text1"/>
        </w:rPr>
      </w:pPr>
      <w:r w:rsidRPr="008C01B1">
        <w:rPr>
          <w:color w:val="000000" w:themeColor="text1"/>
        </w:rPr>
        <w:t xml:space="preserve">Lester, J. N. (2013). Qualitative research on education. In J. Ainsworth (Ed.),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17">
        <w:r w:rsidRPr="008C01B1">
          <w:rPr>
            <w:color w:val="000000" w:themeColor="text1"/>
          </w:rPr>
          <w:t>http://knowledge.sagepub.com/view/sociology-of-education/n326.xml.</w:t>
        </w:r>
      </w:hyperlink>
    </w:p>
    <w:p w14:paraId="365B0A81" w14:textId="7D4A901C" w:rsidR="005F01F1" w:rsidRPr="008C01B1" w:rsidRDefault="006C6E38" w:rsidP="00CE1953">
      <w:pPr>
        <w:tabs>
          <w:tab w:val="left" w:pos="819"/>
        </w:tabs>
        <w:spacing w:before="1"/>
        <w:ind w:left="720" w:right="559" w:hanging="720"/>
        <w:rPr>
          <w:color w:val="000000" w:themeColor="text1"/>
        </w:rPr>
      </w:pPr>
      <w:r w:rsidRPr="008C01B1">
        <w:rPr>
          <w:color w:val="000000" w:themeColor="text1"/>
        </w:rPr>
        <w:t xml:space="preserve">Lester, J. N., &amp; Gabriel, R. (2013). Discipline in Education. In J. Ainsworth (Eds.),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18">
        <w:r w:rsidRPr="008C01B1">
          <w:rPr>
            <w:color w:val="000000" w:themeColor="text1"/>
          </w:rPr>
          <w:t>http://knowledge.sagepub.com/view/sociology-of-education/n112.xml.</w:t>
        </w:r>
      </w:hyperlink>
    </w:p>
    <w:p w14:paraId="09B0F7B6" w14:textId="39455DC9" w:rsidR="00D7680D" w:rsidRPr="008C01B1" w:rsidRDefault="006C6E38" w:rsidP="00071340">
      <w:pPr>
        <w:tabs>
          <w:tab w:val="left" w:pos="819"/>
        </w:tabs>
        <w:ind w:left="720" w:right="799" w:hanging="720"/>
        <w:rPr>
          <w:color w:val="000000" w:themeColor="text1"/>
        </w:rPr>
      </w:pPr>
      <w:r w:rsidRPr="008C01B1">
        <w:rPr>
          <w:color w:val="000000" w:themeColor="text1"/>
        </w:rPr>
        <w:t xml:space="preserve">Gabriel, R., &amp; Lester, J. N. (2013). Tennessee. In J. Ainsworth (Ed.),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19">
        <w:r w:rsidRPr="008C01B1">
          <w:rPr>
            <w:color w:val="000000" w:themeColor="text1"/>
          </w:rPr>
          <w:t>http://knowledge.sagepub.com/view/sociology-of-education/n416.xml.</w:t>
        </w:r>
      </w:hyperlink>
    </w:p>
    <w:p w14:paraId="352BB892" w14:textId="77777777" w:rsidR="00CA61F5" w:rsidRPr="008C01B1" w:rsidRDefault="00CA61F5" w:rsidP="00071340">
      <w:pPr>
        <w:tabs>
          <w:tab w:val="left" w:pos="819"/>
        </w:tabs>
        <w:ind w:left="720" w:right="799" w:hanging="720"/>
        <w:rPr>
          <w:color w:val="000000" w:themeColor="text1"/>
        </w:rPr>
      </w:pPr>
    </w:p>
    <w:p w14:paraId="12ED2F4F" w14:textId="77777777" w:rsidR="00251D6D" w:rsidRPr="008C01B1" w:rsidRDefault="00251D6D" w:rsidP="00251D6D">
      <w:pPr>
        <w:pStyle w:val="Heading2"/>
        <w:ind w:left="0"/>
        <w:rPr>
          <w:rFonts w:ascii="Times New Roman" w:hAnsi="Times New Roman" w:cs="Times New Roman"/>
          <w:color w:val="000000" w:themeColor="text1"/>
        </w:rPr>
      </w:pPr>
      <w:r w:rsidRPr="008C01B1">
        <w:rPr>
          <w:rFonts w:ascii="Times New Roman" w:hAnsi="Times New Roman" w:cs="Times New Roman"/>
          <w:color w:val="000000" w:themeColor="text1"/>
        </w:rPr>
        <w:t>Multimedia Projects/Products</w:t>
      </w:r>
    </w:p>
    <w:p w14:paraId="0ABA07BD" w14:textId="77777777" w:rsidR="00251D6D" w:rsidRPr="008C01B1" w:rsidRDefault="00251D6D" w:rsidP="00251D6D">
      <w:pPr>
        <w:tabs>
          <w:tab w:val="left" w:pos="459"/>
          <w:tab w:val="left" w:pos="460"/>
        </w:tabs>
        <w:spacing w:line="242" w:lineRule="auto"/>
        <w:ind w:right="420"/>
        <w:rPr>
          <w:color w:val="000000" w:themeColor="text1"/>
        </w:rPr>
      </w:pPr>
      <w:r w:rsidRPr="008C01B1">
        <w:rPr>
          <w:color w:val="000000" w:themeColor="text1"/>
        </w:rPr>
        <w:t xml:space="preserve">Founder/Host of </w:t>
      </w:r>
      <w:hyperlink r:id="rId20" w:history="1">
        <w:r w:rsidRPr="008C01B1">
          <w:rPr>
            <w:rStyle w:val="Hyperlink"/>
            <w:i/>
            <w:iCs/>
            <w:color w:val="000000" w:themeColor="text1"/>
          </w:rPr>
          <w:t>Qualitative Conversations</w:t>
        </w:r>
      </w:hyperlink>
      <w:r w:rsidRPr="008C01B1">
        <w:rPr>
          <w:i/>
          <w:iCs/>
          <w:color w:val="000000" w:themeColor="text1"/>
        </w:rPr>
        <w:t xml:space="preserve"> </w:t>
      </w:r>
      <w:r w:rsidRPr="008C01B1">
        <w:rPr>
          <w:color w:val="000000" w:themeColor="text1"/>
        </w:rPr>
        <w:t xml:space="preserve">Podcast, Qualitative Research – SIG, American </w:t>
      </w:r>
    </w:p>
    <w:p w14:paraId="41244410" w14:textId="09C79808" w:rsidR="00251D6D" w:rsidRPr="008C01B1" w:rsidRDefault="00251D6D" w:rsidP="00251D6D">
      <w:pPr>
        <w:tabs>
          <w:tab w:val="left" w:pos="459"/>
          <w:tab w:val="left" w:pos="460"/>
        </w:tabs>
        <w:spacing w:line="242" w:lineRule="auto"/>
        <w:ind w:right="420"/>
        <w:rPr>
          <w:color w:val="000000" w:themeColor="text1"/>
        </w:rPr>
      </w:pPr>
      <w:r w:rsidRPr="008C01B1">
        <w:rPr>
          <w:color w:val="000000" w:themeColor="text1"/>
        </w:rPr>
        <w:tab/>
        <w:t>Educational Research Association, May 2017-May 2020</w:t>
      </w:r>
    </w:p>
    <w:p w14:paraId="5A94A0E4" w14:textId="77777777" w:rsidR="00251D6D" w:rsidRPr="008C01B1" w:rsidRDefault="00251D6D" w:rsidP="00A95C27">
      <w:pPr>
        <w:pStyle w:val="Heading2"/>
        <w:spacing w:before="1"/>
        <w:ind w:left="0"/>
        <w:rPr>
          <w:rFonts w:ascii="Times New Roman" w:hAnsi="Times New Roman" w:cs="Times New Roman"/>
          <w:color w:val="000000" w:themeColor="text1"/>
        </w:rPr>
      </w:pPr>
    </w:p>
    <w:p w14:paraId="2E387D2E" w14:textId="3DA4EAFD" w:rsidR="00FE4976" w:rsidRPr="008C01B1" w:rsidRDefault="006C6E38" w:rsidP="00FE788E">
      <w:pPr>
        <w:pStyle w:val="Heading2"/>
        <w:spacing w:before="1"/>
        <w:ind w:left="0"/>
        <w:rPr>
          <w:rFonts w:ascii="Times New Roman" w:hAnsi="Times New Roman" w:cs="Times New Roman"/>
          <w:color w:val="000000" w:themeColor="text1"/>
        </w:rPr>
      </w:pPr>
      <w:r w:rsidRPr="008C01B1">
        <w:rPr>
          <w:rFonts w:ascii="Times New Roman" w:hAnsi="Times New Roman" w:cs="Times New Roman"/>
          <w:color w:val="000000" w:themeColor="text1"/>
        </w:rPr>
        <w:t>Invited Keynotes, Public</w:t>
      </w:r>
      <w:r w:rsidR="00976935" w:rsidRPr="008C01B1">
        <w:rPr>
          <w:rFonts w:ascii="Times New Roman" w:hAnsi="Times New Roman" w:cs="Times New Roman"/>
          <w:color w:val="000000" w:themeColor="text1"/>
        </w:rPr>
        <w:t>/Distinguished</w:t>
      </w:r>
      <w:r w:rsidRPr="008C01B1">
        <w:rPr>
          <w:rFonts w:ascii="Times New Roman" w:hAnsi="Times New Roman" w:cs="Times New Roman"/>
          <w:color w:val="000000" w:themeColor="text1"/>
        </w:rPr>
        <w:t xml:space="preserve"> Lectures</w:t>
      </w:r>
      <w:r w:rsidR="00EE6BAA" w:rsidRPr="008C01B1">
        <w:rPr>
          <w:rFonts w:ascii="Times New Roman" w:hAnsi="Times New Roman" w:cs="Times New Roman"/>
          <w:color w:val="000000" w:themeColor="text1"/>
        </w:rPr>
        <w:t>, and Workshops</w:t>
      </w:r>
    </w:p>
    <w:p w14:paraId="1F77BF6A" w14:textId="5E0AA21A" w:rsidR="00217BFE" w:rsidRDefault="00B4059A" w:rsidP="00217BFE">
      <w:r>
        <w:rPr>
          <w:bCs/>
          <w:color w:val="000000" w:themeColor="text1"/>
        </w:rPr>
        <w:t xml:space="preserve">Lester, J. N. (June 2025). </w:t>
      </w:r>
      <w:r w:rsidR="00217BFE">
        <w:t>Reflective</w:t>
      </w:r>
      <w:r w:rsidR="00217BFE" w:rsidRPr="00101E6C">
        <w:t xml:space="preserve"> Interventionist Conversation Analysis: </w:t>
      </w:r>
      <w:r w:rsidR="00217BFE">
        <w:t>Connecting</w:t>
      </w:r>
      <w:r w:rsidR="00217BFE" w:rsidRPr="00101E6C">
        <w:t xml:space="preserve"> </w:t>
      </w:r>
      <w:r w:rsidR="00217BFE">
        <w:t>r</w:t>
      </w:r>
      <w:r w:rsidR="00217BFE" w:rsidRPr="00101E6C">
        <w:t xml:space="preserve">esearch </w:t>
      </w:r>
    </w:p>
    <w:p w14:paraId="5F6FDEF1" w14:textId="58787044" w:rsidR="00B4059A" w:rsidRPr="00217BFE" w:rsidRDefault="00217BFE" w:rsidP="00217BFE">
      <w:pPr>
        <w:ind w:left="720"/>
        <w:rPr>
          <w:color w:val="000000" w:themeColor="text1"/>
        </w:rPr>
      </w:pPr>
      <w:r w:rsidRPr="00101E6C">
        <w:t xml:space="preserve">and </w:t>
      </w:r>
      <w:r>
        <w:t>p</w:t>
      </w:r>
      <w:r w:rsidRPr="00101E6C">
        <w:t xml:space="preserve">ractice in </w:t>
      </w:r>
      <w:r>
        <w:t>c</w:t>
      </w:r>
      <w:r w:rsidRPr="00101E6C">
        <w:t>linician-</w:t>
      </w:r>
      <w:r>
        <w:t>p</w:t>
      </w:r>
      <w:r w:rsidRPr="00101E6C">
        <w:t xml:space="preserve">atient </w:t>
      </w:r>
      <w:r>
        <w:t>i</w:t>
      </w:r>
      <w:r w:rsidRPr="00101E6C">
        <w:t xml:space="preserve">nteractional </w:t>
      </w:r>
      <w:r>
        <w:t>s</w:t>
      </w:r>
      <w:r w:rsidRPr="00101E6C">
        <w:t>tudies</w:t>
      </w:r>
      <w:r w:rsidR="00CC639C">
        <w:rPr>
          <w:bCs/>
          <w:color w:val="000000" w:themeColor="text1"/>
        </w:rPr>
        <w:t>. Keynote speaker.</w:t>
      </w:r>
      <w:r w:rsidR="00B4059A">
        <w:rPr>
          <w:bCs/>
          <w:color w:val="000000" w:themeColor="text1"/>
        </w:rPr>
        <w:t xml:space="preserve"> </w:t>
      </w:r>
      <w:r w:rsidR="00CC639C" w:rsidRPr="00196BD8">
        <w:rPr>
          <w:i/>
          <w:iCs/>
          <w:color w:val="000000" w:themeColor="text1"/>
        </w:rPr>
        <w:t>International and Interdisciplinary Conference on Communication, Medicine, and Ethics</w:t>
      </w:r>
      <w:r w:rsidR="00CC639C" w:rsidRPr="00CC639C">
        <w:rPr>
          <w:color w:val="000000" w:themeColor="text1"/>
        </w:rPr>
        <w:t xml:space="preserve"> (COMET 2025). Adam Mickiewicz University, </w:t>
      </w:r>
      <w:proofErr w:type="spellStart"/>
      <w:r w:rsidR="00CC639C" w:rsidRPr="00CC639C">
        <w:rPr>
          <w:color w:val="000000" w:themeColor="text1"/>
        </w:rPr>
        <w:t>Poznań</w:t>
      </w:r>
      <w:proofErr w:type="spellEnd"/>
      <w:r w:rsidR="00CC639C">
        <w:rPr>
          <w:color w:val="000000" w:themeColor="text1"/>
        </w:rPr>
        <w:t xml:space="preserve">, Poland. </w:t>
      </w:r>
    </w:p>
    <w:p w14:paraId="1DB01EE0" w14:textId="77777777" w:rsidR="00891662" w:rsidRPr="00891662" w:rsidRDefault="00052C04" w:rsidP="00052C04">
      <w:pPr>
        <w:rPr>
          <w:bCs/>
          <w:color w:val="000000" w:themeColor="text1"/>
        </w:rPr>
      </w:pPr>
      <w:r>
        <w:rPr>
          <w:bCs/>
          <w:color w:val="000000" w:themeColor="text1"/>
        </w:rPr>
        <w:t xml:space="preserve">Lester, J. N. (April 2025). </w:t>
      </w:r>
      <w:r w:rsidR="00891662" w:rsidRPr="00891662">
        <w:rPr>
          <w:bCs/>
          <w:color w:val="000000" w:themeColor="text1"/>
        </w:rPr>
        <w:t xml:space="preserve">Navigating the digital world in qualitative research: An invitation to </w:t>
      </w:r>
    </w:p>
    <w:p w14:paraId="6A129AB2" w14:textId="77777777" w:rsidR="00891662" w:rsidRDefault="00891662" w:rsidP="00891662">
      <w:pPr>
        <w:ind w:firstLine="720"/>
        <w:rPr>
          <w:bCs/>
          <w:i/>
          <w:iCs/>
          <w:color w:val="000000" w:themeColor="text1"/>
        </w:rPr>
      </w:pPr>
      <w:r w:rsidRPr="00891662">
        <w:rPr>
          <w:bCs/>
          <w:color w:val="000000" w:themeColor="text1"/>
        </w:rPr>
        <w:t>critical appraisal</w:t>
      </w:r>
      <w:r w:rsidR="00052C04" w:rsidRPr="00891662">
        <w:rPr>
          <w:bCs/>
          <w:color w:val="000000" w:themeColor="text1"/>
        </w:rPr>
        <w:t>.</w:t>
      </w:r>
      <w:r w:rsidR="00052C04">
        <w:rPr>
          <w:bCs/>
          <w:color w:val="000000" w:themeColor="text1"/>
        </w:rPr>
        <w:t xml:space="preserve"> Keynote</w:t>
      </w:r>
      <w:r w:rsidR="00196BD8">
        <w:rPr>
          <w:bCs/>
          <w:color w:val="000000" w:themeColor="text1"/>
        </w:rPr>
        <w:t xml:space="preserve"> speaker</w:t>
      </w:r>
      <w:r w:rsidR="00052C04">
        <w:rPr>
          <w:bCs/>
          <w:color w:val="000000" w:themeColor="text1"/>
        </w:rPr>
        <w:t xml:space="preserve">. </w:t>
      </w:r>
      <w:r w:rsidR="00052C04" w:rsidRPr="00196BD8">
        <w:rPr>
          <w:bCs/>
          <w:i/>
          <w:iCs/>
          <w:color w:val="000000" w:themeColor="text1"/>
        </w:rPr>
        <w:t xml:space="preserve">8th Interdisciplinary Symposium on Qualitative </w:t>
      </w:r>
    </w:p>
    <w:p w14:paraId="69292E64" w14:textId="11E06F18" w:rsidR="00052C04" w:rsidRPr="00891662" w:rsidRDefault="00052C04" w:rsidP="00891662">
      <w:pPr>
        <w:ind w:firstLine="720"/>
        <w:rPr>
          <w:bCs/>
          <w:i/>
          <w:iCs/>
          <w:color w:val="000000" w:themeColor="text1"/>
        </w:rPr>
      </w:pPr>
      <w:r w:rsidRPr="00196BD8">
        <w:rPr>
          <w:bCs/>
          <w:i/>
          <w:iCs/>
          <w:color w:val="000000" w:themeColor="text1"/>
        </w:rPr>
        <w:t>Methodologies</w:t>
      </w:r>
      <w:r>
        <w:rPr>
          <w:bCs/>
          <w:color w:val="000000" w:themeColor="text1"/>
        </w:rPr>
        <w:t xml:space="preserve">. University of South Florida. </w:t>
      </w:r>
    </w:p>
    <w:p w14:paraId="652EC956" w14:textId="77777777" w:rsidR="00196BD8" w:rsidRPr="00196BD8" w:rsidRDefault="00052C04" w:rsidP="008C01B1">
      <w:pPr>
        <w:rPr>
          <w:color w:val="000000" w:themeColor="text1"/>
        </w:rPr>
      </w:pPr>
      <w:r w:rsidRPr="00196BD8">
        <w:rPr>
          <w:color w:val="000000" w:themeColor="text1"/>
        </w:rPr>
        <w:t xml:space="preserve">Lester, J. N. (April 2025). </w:t>
      </w:r>
      <w:r w:rsidR="00196BD8" w:rsidRPr="00196BD8">
        <w:rPr>
          <w:color w:val="000000" w:themeColor="text1"/>
        </w:rPr>
        <w:t xml:space="preserve">Working at the intersection of disability and discursive psychology. </w:t>
      </w:r>
    </w:p>
    <w:p w14:paraId="3E1EB1AC" w14:textId="77777777" w:rsidR="00196BD8" w:rsidRPr="00196BD8" w:rsidRDefault="00196BD8" w:rsidP="00196BD8">
      <w:pPr>
        <w:ind w:firstLine="720"/>
        <w:rPr>
          <w:color w:val="000000" w:themeColor="text1"/>
        </w:rPr>
      </w:pPr>
      <w:r w:rsidRPr="00196BD8">
        <w:rPr>
          <w:color w:val="000000" w:themeColor="text1"/>
        </w:rPr>
        <w:t xml:space="preserve">Laboratory of Psychology at University of Thessaly. Volos, Greece. </w:t>
      </w:r>
    </w:p>
    <w:p w14:paraId="0D3A0FE3" w14:textId="4EEEE6F2" w:rsidR="000514DF" w:rsidRPr="00B228C8" w:rsidRDefault="00E43105" w:rsidP="00B228C8">
      <w:pPr>
        <w:rPr>
          <w:bCs/>
          <w:color w:val="000000" w:themeColor="text1"/>
        </w:rPr>
      </w:pPr>
      <w:r w:rsidRPr="00B228C8">
        <w:rPr>
          <w:bCs/>
          <w:color w:val="000000" w:themeColor="text1"/>
        </w:rPr>
        <w:t>*</w:t>
      </w:r>
      <w:r w:rsidR="00B4059A" w:rsidRPr="00B228C8">
        <w:rPr>
          <w:bCs/>
          <w:color w:val="000000" w:themeColor="text1"/>
        </w:rPr>
        <w:t>McCullough, K.</w:t>
      </w:r>
      <w:r w:rsidR="000514DF" w:rsidRPr="00B228C8">
        <w:rPr>
          <w:bCs/>
          <w:color w:val="000000" w:themeColor="text1"/>
        </w:rPr>
        <w:t xml:space="preserve"> &amp; Lester, J. N.</w:t>
      </w:r>
      <w:r w:rsidR="00B4059A" w:rsidRPr="00B228C8">
        <w:rPr>
          <w:bCs/>
          <w:color w:val="000000" w:themeColor="text1"/>
        </w:rPr>
        <w:t xml:space="preserve"> (December 2024) </w:t>
      </w:r>
      <w:r w:rsidRPr="00B228C8">
        <w:rPr>
          <w:bCs/>
          <w:color w:val="000000" w:themeColor="text1"/>
        </w:rPr>
        <w:t xml:space="preserve">Visually informed, (critical) discursive </w:t>
      </w:r>
    </w:p>
    <w:p w14:paraId="43EC4DE6" w14:textId="49AE7099" w:rsidR="00B4059A" w:rsidRPr="00B228C8" w:rsidRDefault="00E43105" w:rsidP="00B228C8">
      <w:pPr>
        <w:ind w:left="720"/>
        <w:rPr>
          <w:bCs/>
          <w:color w:val="000000" w:themeColor="text1"/>
        </w:rPr>
      </w:pPr>
      <w:r w:rsidRPr="00B228C8">
        <w:rPr>
          <w:bCs/>
          <w:color w:val="000000" w:themeColor="text1"/>
        </w:rPr>
        <w:t xml:space="preserve">psychology for </w:t>
      </w:r>
      <w:proofErr w:type="spellStart"/>
      <w:r w:rsidRPr="00B228C8">
        <w:rPr>
          <w:bCs/>
          <w:color w:val="000000" w:themeColor="text1"/>
        </w:rPr>
        <w:t>analysing</w:t>
      </w:r>
      <w:proofErr w:type="spellEnd"/>
      <w:r w:rsidRPr="00B228C8">
        <w:rPr>
          <w:bCs/>
          <w:color w:val="000000" w:themeColor="text1"/>
        </w:rPr>
        <w:t xml:space="preserve"> visual materials in online contexts. </w:t>
      </w:r>
      <w:proofErr w:type="spellStart"/>
      <w:r w:rsidR="00B4059A" w:rsidRPr="00B228C8">
        <w:rPr>
          <w:bCs/>
          <w:color w:val="000000" w:themeColor="text1"/>
        </w:rPr>
        <w:t>Bourmesmouth</w:t>
      </w:r>
      <w:proofErr w:type="spellEnd"/>
      <w:r w:rsidR="000514DF" w:rsidRPr="00B228C8">
        <w:rPr>
          <w:bCs/>
          <w:color w:val="000000" w:themeColor="text1"/>
        </w:rPr>
        <w:t xml:space="preserve"> University, UK. </w:t>
      </w:r>
    </w:p>
    <w:p w14:paraId="5F9408D0" w14:textId="4D22ED40" w:rsidR="00226384" w:rsidRPr="00B228C8" w:rsidRDefault="00226384" w:rsidP="00B228C8">
      <w:pPr>
        <w:rPr>
          <w:bCs/>
          <w:color w:val="000000" w:themeColor="text1"/>
        </w:rPr>
      </w:pPr>
      <w:r w:rsidRPr="00B228C8">
        <w:rPr>
          <w:bCs/>
          <w:color w:val="000000" w:themeColor="text1"/>
        </w:rPr>
        <w:t xml:space="preserve">Lester, J. N. (August 2024). An introduction to thematic analysis. Eastern Tennessee State </w:t>
      </w:r>
    </w:p>
    <w:p w14:paraId="16C3A0AF" w14:textId="7A65FBC9" w:rsidR="00226384" w:rsidRPr="00B228C8" w:rsidRDefault="00226384" w:rsidP="00B228C8">
      <w:pPr>
        <w:ind w:firstLine="720"/>
        <w:rPr>
          <w:bCs/>
          <w:color w:val="000000" w:themeColor="text1"/>
        </w:rPr>
      </w:pPr>
      <w:r w:rsidRPr="00B228C8">
        <w:rPr>
          <w:bCs/>
          <w:color w:val="000000" w:themeColor="text1"/>
        </w:rPr>
        <w:t xml:space="preserve">University, Johnson City, TN.  </w:t>
      </w:r>
    </w:p>
    <w:p w14:paraId="3EF966AF" w14:textId="02BFE512" w:rsidR="008C01B1" w:rsidRPr="00B228C8" w:rsidRDefault="008C01B1" w:rsidP="00B228C8">
      <w:pPr>
        <w:rPr>
          <w:bCs/>
          <w:color w:val="000000" w:themeColor="text1"/>
        </w:rPr>
      </w:pPr>
      <w:r w:rsidRPr="00B228C8">
        <w:rPr>
          <w:bCs/>
          <w:color w:val="000000" w:themeColor="text1"/>
        </w:rPr>
        <w:t xml:space="preserve">Lester, J. N., &amp; Nusbaum, E. (May 2024). Centering disability in qualitative research </w:t>
      </w:r>
    </w:p>
    <w:p w14:paraId="00E5179A" w14:textId="092DD8B8" w:rsidR="008C01B1" w:rsidRPr="00B228C8" w:rsidRDefault="008C01B1" w:rsidP="00B228C8">
      <w:pPr>
        <w:ind w:left="720"/>
        <w:rPr>
          <w:bCs/>
          <w:color w:val="000000" w:themeColor="text1"/>
        </w:rPr>
      </w:pPr>
      <w:r w:rsidRPr="00B228C8">
        <w:rPr>
          <w:bCs/>
          <w:color w:val="000000" w:themeColor="text1"/>
        </w:rPr>
        <w:t>design. Preconference Workshop. 20th International Congress of Qualitative Inquiry, Champaign-Urbana, IL.</w:t>
      </w:r>
    </w:p>
    <w:p w14:paraId="5B101DC3" w14:textId="450E9C93" w:rsidR="00FE788E" w:rsidRPr="00B228C8" w:rsidRDefault="00FE788E" w:rsidP="00B228C8">
      <w:pPr>
        <w:rPr>
          <w:bCs/>
          <w:color w:val="000000" w:themeColor="text1"/>
        </w:rPr>
      </w:pPr>
      <w:r w:rsidRPr="00B228C8">
        <w:rPr>
          <w:bCs/>
          <w:color w:val="000000" w:themeColor="text1"/>
        </w:rPr>
        <w:t>Lester, J. N. (May 202</w:t>
      </w:r>
      <w:r w:rsidR="008C01B1" w:rsidRPr="00B228C8">
        <w:rPr>
          <w:bCs/>
          <w:color w:val="000000" w:themeColor="text1"/>
        </w:rPr>
        <w:t>4</w:t>
      </w:r>
      <w:r w:rsidRPr="00B228C8">
        <w:rPr>
          <w:bCs/>
          <w:color w:val="000000" w:themeColor="text1"/>
        </w:rPr>
        <w:t xml:space="preserve">). A methodological invitation to think with illegible </w:t>
      </w:r>
      <w:proofErr w:type="spellStart"/>
      <w:r w:rsidRPr="00B228C8">
        <w:rPr>
          <w:bCs/>
          <w:color w:val="000000" w:themeColor="text1"/>
        </w:rPr>
        <w:t>bodyminds</w:t>
      </w:r>
      <w:proofErr w:type="spellEnd"/>
      <w:r w:rsidRPr="00B228C8">
        <w:rPr>
          <w:bCs/>
          <w:color w:val="000000" w:themeColor="text1"/>
        </w:rPr>
        <w:t xml:space="preserve">. </w:t>
      </w:r>
      <w:r w:rsidR="008C01B1" w:rsidRPr="00B228C8">
        <w:rPr>
          <w:bCs/>
          <w:color w:val="000000" w:themeColor="text1"/>
        </w:rPr>
        <w:t>Coalition</w:t>
      </w:r>
      <w:r w:rsidRPr="00B228C8">
        <w:rPr>
          <w:bCs/>
          <w:color w:val="000000" w:themeColor="text1"/>
        </w:rPr>
        <w:t xml:space="preserve"> </w:t>
      </w:r>
    </w:p>
    <w:p w14:paraId="5CD694A3" w14:textId="6420D820" w:rsidR="00FE788E" w:rsidRPr="00B228C8" w:rsidRDefault="00FE788E" w:rsidP="00B228C8">
      <w:pPr>
        <w:ind w:left="720"/>
        <w:rPr>
          <w:bCs/>
          <w:color w:val="000000" w:themeColor="text1"/>
        </w:rPr>
      </w:pPr>
      <w:r w:rsidRPr="00B228C8">
        <w:rPr>
          <w:bCs/>
          <w:color w:val="000000" w:themeColor="text1"/>
        </w:rPr>
        <w:lastRenderedPageBreak/>
        <w:t xml:space="preserve">for Critical Qualitative Inquiry. </w:t>
      </w:r>
      <w:r w:rsidRPr="00B228C8">
        <w:rPr>
          <w:bCs/>
          <w:i/>
          <w:iCs/>
          <w:color w:val="000000" w:themeColor="text1"/>
        </w:rPr>
        <w:t>20th International Congress of Qualitative Inquiry</w:t>
      </w:r>
      <w:r w:rsidRPr="00B228C8">
        <w:rPr>
          <w:bCs/>
          <w:color w:val="000000" w:themeColor="text1"/>
        </w:rPr>
        <w:t xml:space="preserve">. Urbana, Illinois. </w:t>
      </w:r>
    </w:p>
    <w:p w14:paraId="295DEF63" w14:textId="3C466D5C" w:rsidR="008C01B1" w:rsidRPr="00B228C8" w:rsidRDefault="008C01B1" w:rsidP="00B228C8">
      <w:pPr>
        <w:rPr>
          <w:bCs/>
          <w:color w:val="000000" w:themeColor="text1"/>
        </w:rPr>
      </w:pPr>
      <w:r w:rsidRPr="00B228C8">
        <w:rPr>
          <w:bCs/>
          <w:color w:val="000000" w:themeColor="text1"/>
        </w:rPr>
        <w:t xml:space="preserve">Lester, J.N., &amp; </w:t>
      </w:r>
      <w:r w:rsidR="00B228C8">
        <w:rPr>
          <w:bCs/>
          <w:color w:val="000000" w:themeColor="text1"/>
        </w:rPr>
        <w:t>*</w:t>
      </w:r>
      <w:r w:rsidRPr="00B228C8">
        <w:rPr>
          <w:bCs/>
          <w:color w:val="000000" w:themeColor="text1"/>
        </w:rPr>
        <w:t>Li,</w:t>
      </w:r>
      <w:r w:rsidR="00FE4976" w:rsidRPr="00B228C8">
        <w:rPr>
          <w:bCs/>
          <w:color w:val="000000" w:themeColor="text1"/>
        </w:rPr>
        <w:t xml:space="preserve"> </w:t>
      </w:r>
      <w:r w:rsidRPr="00B228C8">
        <w:rPr>
          <w:bCs/>
          <w:color w:val="000000" w:themeColor="text1"/>
        </w:rPr>
        <w:t>P.</w:t>
      </w:r>
      <w:r w:rsidR="00FE4976" w:rsidRPr="00B228C8">
        <w:rPr>
          <w:bCs/>
          <w:color w:val="000000" w:themeColor="text1"/>
        </w:rPr>
        <w:t xml:space="preserve"> </w:t>
      </w:r>
      <w:r w:rsidRPr="00B228C8">
        <w:rPr>
          <w:bCs/>
          <w:color w:val="000000" w:themeColor="text1"/>
        </w:rPr>
        <w:t xml:space="preserve">(March 2024). </w:t>
      </w:r>
      <w:r w:rsidR="00FE4976" w:rsidRPr="00B228C8">
        <w:rPr>
          <w:bCs/>
          <w:color w:val="000000" w:themeColor="text1"/>
        </w:rPr>
        <w:t xml:space="preserve">Generative </w:t>
      </w:r>
      <w:r w:rsidRPr="00B228C8">
        <w:rPr>
          <w:bCs/>
          <w:color w:val="000000" w:themeColor="text1"/>
        </w:rPr>
        <w:t>u</w:t>
      </w:r>
      <w:r w:rsidR="00FE4976" w:rsidRPr="00B228C8">
        <w:rPr>
          <w:bCs/>
          <w:color w:val="000000" w:themeColor="text1"/>
        </w:rPr>
        <w:t xml:space="preserve">ses of AI to </w:t>
      </w:r>
      <w:r w:rsidRPr="00B228C8">
        <w:rPr>
          <w:bCs/>
          <w:color w:val="000000" w:themeColor="text1"/>
        </w:rPr>
        <w:t>s</w:t>
      </w:r>
      <w:r w:rsidR="00FE4976" w:rsidRPr="00B228C8">
        <w:rPr>
          <w:bCs/>
          <w:color w:val="000000" w:themeColor="text1"/>
        </w:rPr>
        <w:t xml:space="preserve">upport </w:t>
      </w:r>
      <w:r w:rsidRPr="00B228C8">
        <w:rPr>
          <w:bCs/>
          <w:color w:val="000000" w:themeColor="text1"/>
        </w:rPr>
        <w:t>q</w:t>
      </w:r>
      <w:r w:rsidR="00FE4976" w:rsidRPr="00B228C8">
        <w:rPr>
          <w:bCs/>
          <w:color w:val="000000" w:themeColor="text1"/>
        </w:rPr>
        <w:t xml:space="preserve">ualitative </w:t>
      </w:r>
      <w:r w:rsidRPr="00B228C8">
        <w:rPr>
          <w:bCs/>
          <w:color w:val="000000" w:themeColor="text1"/>
        </w:rPr>
        <w:t>d</w:t>
      </w:r>
      <w:r w:rsidR="00FE4976" w:rsidRPr="00B228C8">
        <w:rPr>
          <w:bCs/>
          <w:color w:val="000000" w:themeColor="text1"/>
        </w:rPr>
        <w:t xml:space="preserve">ata </w:t>
      </w:r>
      <w:r w:rsidRPr="00B228C8">
        <w:rPr>
          <w:bCs/>
          <w:color w:val="000000" w:themeColor="text1"/>
        </w:rPr>
        <w:t>a</w:t>
      </w:r>
      <w:r w:rsidR="00FE4976" w:rsidRPr="00B228C8">
        <w:rPr>
          <w:bCs/>
          <w:color w:val="000000" w:themeColor="text1"/>
        </w:rPr>
        <w:t>nalysis</w:t>
      </w:r>
      <w:r w:rsidRPr="00B228C8">
        <w:rPr>
          <w:bCs/>
          <w:color w:val="000000" w:themeColor="text1"/>
        </w:rPr>
        <w:t xml:space="preserve">. </w:t>
      </w:r>
    </w:p>
    <w:p w14:paraId="26B1B706" w14:textId="2A07F0C8" w:rsidR="00FE4976" w:rsidRPr="00B228C8" w:rsidRDefault="008C01B1" w:rsidP="00B228C8">
      <w:pPr>
        <w:ind w:firstLine="720"/>
        <w:rPr>
          <w:bCs/>
          <w:color w:val="000000" w:themeColor="text1"/>
        </w:rPr>
      </w:pPr>
      <w:r w:rsidRPr="00B228C8">
        <w:rPr>
          <w:bCs/>
          <w:color w:val="000000" w:themeColor="text1"/>
        </w:rPr>
        <w:t xml:space="preserve">Social Science Research Commons. Indiana University Bloomington. </w:t>
      </w:r>
    </w:p>
    <w:p w14:paraId="319984A8" w14:textId="77777777" w:rsidR="008C01B1" w:rsidRPr="00B228C8" w:rsidRDefault="0010112C" w:rsidP="00B228C8">
      <w:pPr>
        <w:rPr>
          <w:bCs/>
          <w:color w:val="000000" w:themeColor="text1"/>
        </w:rPr>
      </w:pPr>
      <w:r w:rsidRPr="00B228C8">
        <w:rPr>
          <w:bCs/>
          <w:color w:val="000000" w:themeColor="text1"/>
        </w:rPr>
        <w:t xml:space="preserve">Lester, J. N. </w:t>
      </w:r>
      <w:r w:rsidR="008C01B1" w:rsidRPr="00B228C8">
        <w:rPr>
          <w:bCs/>
          <w:color w:val="000000" w:themeColor="text1"/>
        </w:rPr>
        <w:t xml:space="preserve">An introduction to qualitative data analysis. </w:t>
      </w:r>
      <w:r w:rsidRPr="00B228C8">
        <w:rPr>
          <w:bCs/>
          <w:color w:val="000000" w:themeColor="text1"/>
        </w:rPr>
        <w:t>(</w:t>
      </w:r>
      <w:r w:rsidR="00FE4976" w:rsidRPr="00B228C8">
        <w:rPr>
          <w:bCs/>
          <w:color w:val="000000" w:themeColor="text1"/>
        </w:rPr>
        <w:t>March 202</w:t>
      </w:r>
      <w:r w:rsidR="008C01B1" w:rsidRPr="00B228C8">
        <w:rPr>
          <w:bCs/>
          <w:color w:val="000000" w:themeColor="text1"/>
        </w:rPr>
        <w:t>4</w:t>
      </w:r>
      <w:r w:rsidRPr="00B228C8">
        <w:rPr>
          <w:bCs/>
          <w:color w:val="000000" w:themeColor="text1"/>
        </w:rPr>
        <w:t>)</w:t>
      </w:r>
      <w:r w:rsidR="00FE4976" w:rsidRPr="00B228C8">
        <w:rPr>
          <w:bCs/>
          <w:color w:val="000000" w:themeColor="text1"/>
        </w:rPr>
        <w:t xml:space="preserve">. </w:t>
      </w:r>
      <w:r w:rsidR="008C01B1" w:rsidRPr="00B228C8">
        <w:rPr>
          <w:bCs/>
          <w:color w:val="000000" w:themeColor="text1"/>
        </w:rPr>
        <w:t xml:space="preserve">Rocky Vista University, </w:t>
      </w:r>
    </w:p>
    <w:p w14:paraId="0B3026BD" w14:textId="74DE343E" w:rsidR="008C01B1" w:rsidRPr="00B228C8" w:rsidRDefault="008C01B1" w:rsidP="00B228C8">
      <w:pPr>
        <w:ind w:firstLine="720"/>
        <w:rPr>
          <w:bCs/>
          <w:color w:val="000000" w:themeColor="text1"/>
        </w:rPr>
      </w:pPr>
      <w:r w:rsidRPr="00B228C8">
        <w:rPr>
          <w:bCs/>
          <w:color w:val="000000" w:themeColor="text1"/>
        </w:rPr>
        <w:t xml:space="preserve">Ivins, UT.  </w:t>
      </w:r>
    </w:p>
    <w:p w14:paraId="566AED22" w14:textId="4126DE6F" w:rsidR="00FE788E" w:rsidRPr="00B228C8" w:rsidRDefault="00C41267" w:rsidP="00B228C8">
      <w:pPr>
        <w:rPr>
          <w:bCs/>
          <w:color w:val="000000" w:themeColor="text1"/>
        </w:rPr>
      </w:pPr>
      <w:r w:rsidRPr="00B228C8">
        <w:rPr>
          <w:bCs/>
          <w:color w:val="000000" w:themeColor="text1"/>
        </w:rPr>
        <w:t xml:space="preserve">Lester, J. N. </w:t>
      </w:r>
      <w:r w:rsidR="00FE4976" w:rsidRPr="00B228C8">
        <w:rPr>
          <w:bCs/>
          <w:color w:val="000000" w:themeColor="text1"/>
        </w:rPr>
        <w:t>(February 202</w:t>
      </w:r>
      <w:r w:rsidR="008C01B1" w:rsidRPr="00B228C8">
        <w:rPr>
          <w:bCs/>
          <w:color w:val="000000" w:themeColor="text1"/>
        </w:rPr>
        <w:t>4</w:t>
      </w:r>
      <w:r w:rsidR="00FE4976" w:rsidRPr="00B228C8">
        <w:rPr>
          <w:bCs/>
          <w:color w:val="000000" w:themeColor="text1"/>
        </w:rPr>
        <w:t xml:space="preserve">). Defining and designing qualitative research studies. Rocky Vista </w:t>
      </w:r>
    </w:p>
    <w:p w14:paraId="45ED3D46" w14:textId="585E1241" w:rsidR="0010112C" w:rsidRPr="00B228C8" w:rsidRDefault="00FE4976" w:rsidP="00B228C8">
      <w:pPr>
        <w:ind w:firstLine="720"/>
        <w:rPr>
          <w:bCs/>
          <w:color w:val="000000" w:themeColor="text1"/>
        </w:rPr>
      </w:pPr>
      <w:r w:rsidRPr="00B228C8">
        <w:rPr>
          <w:bCs/>
          <w:color w:val="000000" w:themeColor="text1"/>
        </w:rPr>
        <w:t xml:space="preserve">University, Ivins, UT. </w:t>
      </w:r>
      <w:r w:rsidR="00C41267" w:rsidRPr="00B228C8">
        <w:rPr>
          <w:bCs/>
          <w:color w:val="000000" w:themeColor="text1"/>
        </w:rPr>
        <w:t xml:space="preserve"> </w:t>
      </w:r>
    </w:p>
    <w:p w14:paraId="66323383" w14:textId="2E5675AD" w:rsidR="003F409C" w:rsidRPr="00B228C8" w:rsidRDefault="003F409C" w:rsidP="003F409C">
      <w:pPr>
        <w:rPr>
          <w:bCs/>
          <w:color w:val="000000" w:themeColor="text1"/>
        </w:rPr>
      </w:pPr>
      <w:r w:rsidRPr="00B228C8">
        <w:rPr>
          <w:bCs/>
          <w:color w:val="000000" w:themeColor="text1"/>
        </w:rPr>
        <w:t xml:space="preserve">Paulus, T. M., &amp; Lester, J. N. (October 2023). Engaging in ‘technological reflexivity’: Deciding </w:t>
      </w:r>
    </w:p>
    <w:p w14:paraId="58FDEDC9" w14:textId="77777777" w:rsidR="003F409C" w:rsidRPr="00B228C8" w:rsidRDefault="003F409C" w:rsidP="003F409C">
      <w:pPr>
        <w:ind w:firstLine="720"/>
        <w:rPr>
          <w:bCs/>
          <w:color w:val="000000" w:themeColor="text1"/>
        </w:rPr>
      </w:pPr>
      <w:r w:rsidRPr="00B228C8">
        <w:rPr>
          <w:bCs/>
          <w:color w:val="000000" w:themeColor="text1"/>
        </w:rPr>
        <w:t xml:space="preserve">whether and how to use </w:t>
      </w:r>
      <w:proofErr w:type="spellStart"/>
      <w:r w:rsidRPr="00B228C8">
        <w:rPr>
          <w:bCs/>
          <w:color w:val="000000" w:themeColor="text1"/>
        </w:rPr>
        <w:t>ATLAS.ti</w:t>
      </w:r>
      <w:proofErr w:type="spellEnd"/>
      <w:r w:rsidRPr="00B228C8">
        <w:rPr>
          <w:bCs/>
          <w:color w:val="000000" w:themeColor="text1"/>
        </w:rPr>
        <w:t xml:space="preserve">. International Qualitative Research Network. University </w:t>
      </w:r>
    </w:p>
    <w:p w14:paraId="2EEF1E3B" w14:textId="5AF3E0A5" w:rsidR="003F409C" w:rsidRPr="00B228C8" w:rsidRDefault="003F409C" w:rsidP="003F409C">
      <w:pPr>
        <w:ind w:firstLine="720"/>
        <w:rPr>
          <w:bCs/>
          <w:color w:val="000000" w:themeColor="text1"/>
        </w:rPr>
      </w:pPr>
      <w:r w:rsidRPr="00B228C8">
        <w:rPr>
          <w:bCs/>
          <w:color w:val="000000" w:themeColor="text1"/>
        </w:rPr>
        <w:t xml:space="preserve">of British Columbia, Okanagan. </w:t>
      </w:r>
    </w:p>
    <w:p w14:paraId="4E3A6E1E" w14:textId="77777777" w:rsidR="00832B01" w:rsidRPr="008C01B1" w:rsidRDefault="00832B01" w:rsidP="00976935">
      <w:pPr>
        <w:rPr>
          <w:bCs/>
          <w:color w:val="000000" w:themeColor="text1"/>
        </w:rPr>
      </w:pPr>
      <w:r w:rsidRPr="00B228C8">
        <w:rPr>
          <w:bCs/>
          <w:color w:val="000000" w:themeColor="text1"/>
        </w:rPr>
        <w:t>Paulus, T. M., &amp; Lester, J. N. (September 2023). Designing</w:t>
      </w:r>
      <w:r w:rsidRPr="008C01B1">
        <w:rPr>
          <w:bCs/>
          <w:color w:val="000000" w:themeColor="text1"/>
        </w:rPr>
        <w:t xml:space="preserve"> digital data collection and transcription </w:t>
      </w:r>
    </w:p>
    <w:p w14:paraId="16A60443" w14:textId="77777777" w:rsidR="00832B01" w:rsidRPr="008C01B1" w:rsidRDefault="00832B01" w:rsidP="00832B01">
      <w:pPr>
        <w:ind w:firstLine="720"/>
        <w:rPr>
          <w:bCs/>
          <w:color w:val="000000" w:themeColor="text1"/>
        </w:rPr>
      </w:pPr>
      <w:r w:rsidRPr="008C01B1">
        <w:rPr>
          <w:bCs/>
          <w:color w:val="000000" w:themeColor="text1"/>
        </w:rPr>
        <w:t xml:space="preserve">workflows: Working with social media and Otter.ai. University of Maryland, Baltimore </w:t>
      </w:r>
    </w:p>
    <w:p w14:paraId="1FEDB3AA" w14:textId="1404C92A" w:rsidR="00832B01" w:rsidRPr="008C01B1" w:rsidRDefault="00832B01" w:rsidP="00832B01">
      <w:pPr>
        <w:ind w:firstLine="720"/>
        <w:rPr>
          <w:bCs/>
          <w:color w:val="000000" w:themeColor="text1"/>
        </w:rPr>
      </w:pPr>
      <w:r w:rsidRPr="008C01B1">
        <w:rPr>
          <w:bCs/>
          <w:color w:val="000000" w:themeColor="text1"/>
        </w:rPr>
        <w:t xml:space="preserve">County. </w:t>
      </w:r>
    </w:p>
    <w:p w14:paraId="6512B2A7" w14:textId="1A2F3414" w:rsidR="00D93D5F" w:rsidRPr="008C01B1" w:rsidRDefault="00976935" w:rsidP="00976935">
      <w:pPr>
        <w:rPr>
          <w:bCs/>
          <w:color w:val="000000" w:themeColor="text1"/>
        </w:rPr>
      </w:pPr>
      <w:r w:rsidRPr="008C01B1">
        <w:rPr>
          <w:bCs/>
          <w:color w:val="000000" w:themeColor="text1"/>
        </w:rPr>
        <w:t xml:space="preserve">Lester, J. N., Nusbaum, E., &amp; Pearson, H. (June 2023). </w:t>
      </w:r>
      <w:r w:rsidR="00D93D5F" w:rsidRPr="008C01B1">
        <w:rPr>
          <w:bCs/>
          <w:color w:val="000000" w:themeColor="text1"/>
        </w:rPr>
        <w:t xml:space="preserve">Centering disabled </w:t>
      </w:r>
      <w:proofErr w:type="spellStart"/>
      <w:r w:rsidR="00D93D5F" w:rsidRPr="008C01B1">
        <w:rPr>
          <w:bCs/>
          <w:color w:val="000000" w:themeColor="text1"/>
        </w:rPr>
        <w:t>bodyminds</w:t>
      </w:r>
      <w:proofErr w:type="spellEnd"/>
      <w:r w:rsidR="00D93D5F" w:rsidRPr="008C01B1">
        <w:rPr>
          <w:bCs/>
          <w:color w:val="000000" w:themeColor="text1"/>
        </w:rPr>
        <w:t xml:space="preserve"> in </w:t>
      </w:r>
    </w:p>
    <w:p w14:paraId="625B1C9F" w14:textId="5EC51BFB" w:rsidR="00976935" w:rsidRPr="008C01B1" w:rsidRDefault="00D93D5F" w:rsidP="00D93D5F">
      <w:pPr>
        <w:ind w:left="720"/>
        <w:rPr>
          <w:bCs/>
          <w:color w:val="000000" w:themeColor="text1"/>
        </w:rPr>
      </w:pPr>
      <w:r w:rsidRPr="008C01B1">
        <w:rPr>
          <w:bCs/>
          <w:color w:val="000000" w:themeColor="text1"/>
        </w:rPr>
        <w:t>qualitative research design. 2023 Advanced Methods Institute</w:t>
      </w:r>
      <w:r w:rsidR="00196BD8">
        <w:rPr>
          <w:bCs/>
          <w:color w:val="000000" w:themeColor="text1"/>
        </w:rPr>
        <w:t>.</w:t>
      </w:r>
      <w:r w:rsidRPr="008C01B1">
        <w:rPr>
          <w:bCs/>
          <w:color w:val="000000" w:themeColor="text1"/>
        </w:rPr>
        <w:t xml:space="preserve"> The Ohio State University, Columbus, Ohio. </w:t>
      </w:r>
    </w:p>
    <w:p w14:paraId="65170C8F" w14:textId="77777777" w:rsidR="00D93D5F" w:rsidRPr="008C01B1" w:rsidRDefault="00976935" w:rsidP="00D2088C">
      <w:pPr>
        <w:rPr>
          <w:bCs/>
          <w:color w:val="000000" w:themeColor="text1"/>
        </w:rPr>
      </w:pPr>
      <w:r w:rsidRPr="008C01B1">
        <w:rPr>
          <w:bCs/>
          <w:color w:val="000000" w:themeColor="text1"/>
        </w:rPr>
        <w:t xml:space="preserve">Lester, J. N., &amp; Paulus, T. M. (June 2023). </w:t>
      </w:r>
      <w:r w:rsidR="00D93D5F" w:rsidRPr="008C01B1">
        <w:rPr>
          <w:bCs/>
          <w:color w:val="000000" w:themeColor="text1"/>
        </w:rPr>
        <w:t xml:space="preserve">Creating digital research workflows for qualitative </w:t>
      </w:r>
    </w:p>
    <w:p w14:paraId="1D35B380" w14:textId="21283070" w:rsidR="00976935" w:rsidRPr="008C01B1" w:rsidRDefault="00D93D5F" w:rsidP="00D93D5F">
      <w:pPr>
        <w:ind w:firstLine="720"/>
        <w:rPr>
          <w:bCs/>
          <w:color w:val="000000" w:themeColor="text1"/>
        </w:rPr>
      </w:pPr>
      <w:r w:rsidRPr="008C01B1">
        <w:rPr>
          <w:bCs/>
          <w:color w:val="000000" w:themeColor="text1"/>
        </w:rPr>
        <w:t>inquiry</w:t>
      </w:r>
      <w:r w:rsidR="00976935" w:rsidRPr="008C01B1">
        <w:rPr>
          <w:bCs/>
          <w:color w:val="000000" w:themeColor="text1"/>
        </w:rPr>
        <w:t>.</w:t>
      </w:r>
      <w:r w:rsidRPr="008C01B1">
        <w:rPr>
          <w:bCs/>
          <w:color w:val="000000" w:themeColor="text1"/>
        </w:rPr>
        <w:t xml:space="preserve"> 2023 Advanced Methods Institute, The Ohio State University, Columbus, Ohio.</w:t>
      </w:r>
    </w:p>
    <w:p w14:paraId="79E389C4" w14:textId="67A696FD" w:rsidR="00976935" w:rsidRPr="008C01B1" w:rsidRDefault="00976935" w:rsidP="00976935">
      <w:pPr>
        <w:rPr>
          <w:iCs/>
          <w:color w:val="000000" w:themeColor="text1"/>
        </w:rPr>
      </w:pPr>
      <w:r w:rsidRPr="008C01B1">
        <w:rPr>
          <w:bCs/>
          <w:color w:val="000000" w:themeColor="text1"/>
        </w:rPr>
        <w:t xml:space="preserve">Lester, J. N. </w:t>
      </w:r>
      <w:r w:rsidRPr="008C01B1">
        <w:rPr>
          <w:iCs/>
          <w:color w:val="000000" w:themeColor="text1"/>
        </w:rPr>
        <w:t xml:space="preserve">(May 2023). </w:t>
      </w:r>
      <w:r w:rsidRPr="008C01B1">
        <w:rPr>
          <w:bCs/>
          <w:color w:val="000000" w:themeColor="text1"/>
        </w:rPr>
        <w:t xml:space="preserve">Studies of everyday life as informing practices. Higher </w:t>
      </w:r>
      <w:r w:rsidR="00EE6BAA" w:rsidRPr="008C01B1">
        <w:rPr>
          <w:bCs/>
          <w:color w:val="000000" w:themeColor="text1"/>
        </w:rPr>
        <w:t>S</w:t>
      </w:r>
      <w:r w:rsidRPr="008C01B1">
        <w:rPr>
          <w:bCs/>
          <w:color w:val="000000" w:themeColor="text1"/>
        </w:rPr>
        <w:t>eminar.</w:t>
      </w:r>
      <w:r w:rsidRPr="008C01B1">
        <w:rPr>
          <w:iCs/>
          <w:color w:val="000000" w:themeColor="text1"/>
        </w:rPr>
        <w:t xml:space="preserve"> </w:t>
      </w:r>
    </w:p>
    <w:p w14:paraId="2929180B" w14:textId="5D9B4DEF" w:rsidR="00976935" w:rsidRPr="008C01B1" w:rsidRDefault="00976935" w:rsidP="00976935">
      <w:pPr>
        <w:ind w:firstLine="720"/>
        <w:rPr>
          <w:iCs/>
          <w:color w:val="000000" w:themeColor="text1"/>
        </w:rPr>
      </w:pPr>
      <w:r w:rsidRPr="008C01B1">
        <w:rPr>
          <w:color w:val="000000" w:themeColor="text1"/>
          <w:shd w:val="clear" w:color="auto" w:fill="FFFFFF"/>
        </w:rPr>
        <w:t>Linköping University, Linköping, Sweden.</w:t>
      </w:r>
    </w:p>
    <w:p w14:paraId="18389C2C" w14:textId="46FA8C55" w:rsidR="00D2088C" w:rsidRPr="008C01B1" w:rsidRDefault="00D2088C" w:rsidP="00D2088C">
      <w:pPr>
        <w:rPr>
          <w:bCs/>
          <w:color w:val="000000" w:themeColor="text1"/>
        </w:rPr>
      </w:pPr>
      <w:r w:rsidRPr="008C01B1">
        <w:rPr>
          <w:bCs/>
          <w:color w:val="000000" w:themeColor="text1"/>
        </w:rPr>
        <w:t xml:space="preserve">Lester, J. N., </w:t>
      </w:r>
      <w:r w:rsidR="00251D6D" w:rsidRPr="008C01B1">
        <w:rPr>
          <w:bCs/>
          <w:color w:val="000000" w:themeColor="text1"/>
        </w:rPr>
        <w:t xml:space="preserve">&amp; </w:t>
      </w:r>
      <w:r w:rsidRPr="008C01B1">
        <w:rPr>
          <w:bCs/>
          <w:color w:val="000000" w:themeColor="text1"/>
        </w:rPr>
        <w:t>Nusbaum, E.</w:t>
      </w:r>
      <w:r w:rsidR="00251D6D" w:rsidRPr="008C01B1">
        <w:rPr>
          <w:bCs/>
          <w:color w:val="000000" w:themeColor="text1"/>
        </w:rPr>
        <w:t xml:space="preserve"> </w:t>
      </w:r>
      <w:r w:rsidRPr="008C01B1">
        <w:rPr>
          <w:bCs/>
          <w:color w:val="000000" w:themeColor="text1"/>
        </w:rPr>
        <w:t xml:space="preserve">(May 2023). Centering disability in qualitative research </w:t>
      </w:r>
    </w:p>
    <w:p w14:paraId="4ECBF8A9" w14:textId="77777777" w:rsidR="00D2088C" w:rsidRPr="008C01B1" w:rsidRDefault="00D2088C" w:rsidP="00D2088C">
      <w:pPr>
        <w:ind w:left="720"/>
        <w:rPr>
          <w:bCs/>
          <w:iCs/>
          <w:color w:val="000000" w:themeColor="text1"/>
        </w:rPr>
      </w:pPr>
      <w:r w:rsidRPr="008C01B1">
        <w:rPr>
          <w:bCs/>
          <w:color w:val="000000" w:themeColor="text1"/>
        </w:rPr>
        <w:t xml:space="preserve">design. </w:t>
      </w:r>
      <w:r w:rsidRPr="008C01B1">
        <w:rPr>
          <w:bCs/>
          <w:iCs/>
          <w:color w:val="000000" w:themeColor="text1"/>
        </w:rPr>
        <w:t xml:space="preserve">Preconference Workshop. </w:t>
      </w:r>
      <w:r w:rsidRPr="008C01B1">
        <w:rPr>
          <w:bCs/>
          <w:i/>
          <w:color w:val="000000" w:themeColor="text1"/>
        </w:rPr>
        <w:t>19th International Congress of Qualitative Inquiry</w:t>
      </w:r>
      <w:r w:rsidRPr="008C01B1">
        <w:rPr>
          <w:bCs/>
          <w:iCs/>
          <w:color w:val="000000" w:themeColor="text1"/>
        </w:rPr>
        <w:t>, Champaign-Urbana, IL.</w:t>
      </w:r>
    </w:p>
    <w:p w14:paraId="403A3A2B" w14:textId="77777777" w:rsidR="000B5E3F" w:rsidRPr="008C01B1" w:rsidRDefault="000B5E3F" w:rsidP="000B5E3F">
      <w:pPr>
        <w:rPr>
          <w:bCs/>
          <w:color w:val="000000" w:themeColor="text1"/>
        </w:rPr>
      </w:pPr>
      <w:r w:rsidRPr="008C01B1">
        <w:rPr>
          <w:bCs/>
          <w:color w:val="000000" w:themeColor="text1"/>
        </w:rPr>
        <w:t xml:space="preserve">Lester, J. N. (March 2023). Technology and qualitative research. Advanced Qualitative Lunch and </w:t>
      </w:r>
    </w:p>
    <w:p w14:paraId="747BE4F2" w14:textId="005B0E24" w:rsidR="000B5E3F" w:rsidRPr="008C01B1" w:rsidRDefault="000B5E3F" w:rsidP="000B5E3F">
      <w:pPr>
        <w:ind w:firstLine="720"/>
        <w:rPr>
          <w:bCs/>
          <w:color w:val="000000" w:themeColor="text1"/>
        </w:rPr>
      </w:pPr>
      <w:r w:rsidRPr="008C01B1">
        <w:rPr>
          <w:bCs/>
          <w:color w:val="000000" w:themeColor="text1"/>
        </w:rPr>
        <w:t xml:space="preserve">Learn Series. The Chicago School of Psychology. </w:t>
      </w:r>
    </w:p>
    <w:p w14:paraId="5198013D" w14:textId="00CDDBF5" w:rsidR="00BF1A4A" w:rsidRPr="008C01B1" w:rsidRDefault="00D2088C" w:rsidP="00BF1A4A">
      <w:pPr>
        <w:rPr>
          <w:bCs/>
          <w:color w:val="000000" w:themeColor="text1"/>
        </w:rPr>
      </w:pPr>
      <w:r w:rsidRPr="008C01B1">
        <w:rPr>
          <w:bCs/>
          <w:color w:val="000000" w:themeColor="text1"/>
        </w:rPr>
        <w:t xml:space="preserve">Lester, J. N. </w:t>
      </w:r>
      <w:r w:rsidR="00976935" w:rsidRPr="008C01B1">
        <w:rPr>
          <w:bCs/>
          <w:color w:val="000000" w:themeColor="text1"/>
        </w:rPr>
        <w:t>(March 2023).</w:t>
      </w:r>
      <w:r w:rsidR="00BF1A4A" w:rsidRPr="008C01B1">
        <w:rPr>
          <w:bCs/>
          <w:color w:val="000000" w:themeColor="text1"/>
        </w:rPr>
        <w:t xml:space="preserve"> Engaging reflective interventionist conversation analysis (RICA) for </w:t>
      </w:r>
    </w:p>
    <w:p w14:paraId="4CF9B269" w14:textId="37D3C0CB" w:rsidR="00D2088C" w:rsidRPr="008C01B1" w:rsidRDefault="00BF1A4A" w:rsidP="00BF1A4A">
      <w:pPr>
        <w:ind w:left="720"/>
        <w:rPr>
          <w:bCs/>
          <w:color w:val="000000" w:themeColor="text1"/>
        </w:rPr>
      </w:pPr>
      <w:r w:rsidRPr="008C01B1">
        <w:rPr>
          <w:bCs/>
          <w:color w:val="000000" w:themeColor="text1"/>
        </w:rPr>
        <w:t>studying and transforming interactional practices</w:t>
      </w:r>
      <w:r w:rsidR="0009383C" w:rsidRPr="008C01B1">
        <w:rPr>
          <w:bCs/>
          <w:color w:val="000000" w:themeColor="text1"/>
        </w:rPr>
        <w:t xml:space="preserve">. </w:t>
      </w:r>
      <w:r w:rsidR="00D2088C" w:rsidRPr="008C01B1">
        <w:rPr>
          <w:bCs/>
          <w:color w:val="000000" w:themeColor="text1"/>
        </w:rPr>
        <w:t xml:space="preserve">Distinguished </w:t>
      </w:r>
      <w:r w:rsidR="00B03596" w:rsidRPr="008C01B1">
        <w:rPr>
          <w:bCs/>
          <w:color w:val="000000" w:themeColor="text1"/>
        </w:rPr>
        <w:t xml:space="preserve">Professors’ Lectures, Adam Mickiewicz University, </w:t>
      </w:r>
      <w:proofErr w:type="spellStart"/>
      <w:r w:rsidR="00B03596" w:rsidRPr="008C01B1">
        <w:rPr>
          <w:bCs/>
          <w:color w:val="000000" w:themeColor="text1"/>
        </w:rPr>
        <w:t>Poznań</w:t>
      </w:r>
      <w:proofErr w:type="spellEnd"/>
      <w:r w:rsidR="00B03596" w:rsidRPr="008C01B1">
        <w:rPr>
          <w:bCs/>
          <w:color w:val="000000" w:themeColor="text1"/>
        </w:rPr>
        <w:t>, Poland.</w:t>
      </w:r>
    </w:p>
    <w:p w14:paraId="5C9AB8D0" w14:textId="79A09158" w:rsidR="009651B3" w:rsidRPr="008C01B1" w:rsidRDefault="00DC0B4B" w:rsidP="009651B3">
      <w:pPr>
        <w:rPr>
          <w:bCs/>
          <w:color w:val="000000" w:themeColor="text1"/>
        </w:rPr>
      </w:pPr>
      <w:r w:rsidRPr="008C01B1">
        <w:rPr>
          <w:bCs/>
          <w:color w:val="000000" w:themeColor="text1"/>
        </w:rPr>
        <w:t>Lester, J. N. (February 2023). Doing qualitative research in a post-COVID 19 world. Keynote</w:t>
      </w:r>
      <w:r w:rsidR="009651B3" w:rsidRPr="008C01B1">
        <w:rPr>
          <w:bCs/>
          <w:color w:val="000000" w:themeColor="text1"/>
        </w:rPr>
        <w:t>.</w:t>
      </w:r>
      <w:r w:rsidRPr="008C01B1">
        <w:rPr>
          <w:bCs/>
          <w:color w:val="000000" w:themeColor="text1"/>
        </w:rPr>
        <w:t xml:space="preserve"> The </w:t>
      </w:r>
    </w:p>
    <w:p w14:paraId="309D8C33" w14:textId="0469742E" w:rsidR="00DC0B4B" w:rsidRPr="008C01B1" w:rsidRDefault="00DC0B4B" w:rsidP="009651B3">
      <w:pPr>
        <w:ind w:firstLine="720"/>
        <w:rPr>
          <w:bCs/>
          <w:color w:val="000000" w:themeColor="text1"/>
        </w:rPr>
      </w:pPr>
      <w:r w:rsidRPr="008C01B1">
        <w:rPr>
          <w:bCs/>
          <w:color w:val="000000" w:themeColor="text1"/>
        </w:rPr>
        <w:t xml:space="preserve">Qualitative Report Conference 2023. </w:t>
      </w:r>
    </w:p>
    <w:p w14:paraId="3A512D19" w14:textId="7D6BF2B0" w:rsidR="00280F8A" w:rsidRPr="00874AD9" w:rsidRDefault="00BB26AD" w:rsidP="00280F8A">
      <w:pPr>
        <w:spacing w:before="2"/>
        <w:ind w:right="248"/>
        <w:rPr>
          <w:bCs/>
        </w:rPr>
      </w:pPr>
      <w:r w:rsidRPr="008C01B1">
        <w:rPr>
          <w:bCs/>
          <w:color w:val="000000" w:themeColor="text1"/>
        </w:rPr>
        <w:t xml:space="preserve">Lester, J. N., &amp; Paulus, T. M. (October </w:t>
      </w:r>
      <w:r w:rsidRPr="00874AD9">
        <w:rPr>
          <w:bCs/>
        </w:rPr>
        <w:t xml:space="preserve">2022). </w:t>
      </w:r>
      <w:r w:rsidR="00280F8A" w:rsidRPr="00874AD9">
        <w:rPr>
          <w:bCs/>
        </w:rPr>
        <w:t xml:space="preserve">Creating transcription workflows for recorded </w:t>
      </w:r>
    </w:p>
    <w:p w14:paraId="0310FF60" w14:textId="2B2EB7E2" w:rsidR="00BB26AD" w:rsidRPr="00874AD9" w:rsidRDefault="00280F8A" w:rsidP="00280F8A">
      <w:pPr>
        <w:spacing w:before="2"/>
        <w:ind w:left="720" w:right="248"/>
        <w:rPr>
          <w:bCs/>
        </w:rPr>
      </w:pPr>
      <w:r w:rsidRPr="00874AD9">
        <w:rPr>
          <w:bCs/>
        </w:rPr>
        <w:t>qualitative data</w:t>
      </w:r>
      <w:r w:rsidR="00BB26AD" w:rsidRPr="00874AD9">
        <w:rPr>
          <w:bCs/>
        </w:rPr>
        <w:t xml:space="preserve">. Workshop hosted at Social Science Research Commons, Indiana University, Bloomington. </w:t>
      </w:r>
    </w:p>
    <w:p w14:paraId="2E0573E4" w14:textId="6A0CAB35" w:rsidR="00BB26AD" w:rsidRPr="00874AD9" w:rsidRDefault="00BB26AD" w:rsidP="00BB26AD">
      <w:pPr>
        <w:spacing w:before="2"/>
        <w:ind w:right="248"/>
        <w:rPr>
          <w:bCs/>
        </w:rPr>
      </w:pPr>
      <w:r w:rsidRPr="00874AD9">
        <w:rPr>
          <w:bCs/>
        </w:rPr>
        <w:t xml:space="preserve">Lester, J. N., &amp; Paulus, T. M. (September 2022). Creating digital research workflows. Workshop </w:t>
      </w:r>
    </w:p>
    <w:p w14:paraId="6E2C2146" w14:textId="59CA8DA1" w:rsidR="00BB26AD" w:rsidRPr="00874AD9" w:rsidRDefault="00BB26AD" w:rsidP="00BB26AD">
      <w:pPr>
        <w:spacing w:before="2"/>
        <w:ind w:right="248" w:firstLine="720"/>
        <w:rPr>
          <w:bCs/>
        </w:rPr>
      </w:pPr>
      <w:r w:rsidRPr="00874AD9">
        <w:rPr>
          <w:bCs/>
        </w:rPr>
        <w:t xml:space="preserve">hosted at Social Science Research Commons, Indiana University, Bloomington. </w:t>
      </w:r>
    </w:p>
    <w:p w14:paraId="3300138D" w14:textId="4FDA57AC" w:rsidR="004B140C" w:rsidRPr="00874AD9" w:rsidRDefault="004B140C" w:rsidP="008F6025">
      <w:pPr>
        <w:spacing w:before="2"/>
        <w:ind w:right="248"/>
        <w:rPr>
          <w:bCs/>
        </w:rPr>
      </w:pPr>
      <w:r w:rsidRPr="00874AD9">
        <w:rPr>
          <w:bCs/>
        </w:rPr>
        <w:t>Lester, J. N.</w:t>
      </w:r>
      <w:r w:rsidR="00874AD9" w:rsidRPr="00874AD9">
        <w:rPr>
          <w:bCs/>
        </w:rPr>
        <w:t>, &amp; O’Reilly, M.</w:t>
      </w:r>
      <w:r w:rsidR="00053ACC" w:rsidRPr="00874AD9">
        <w:rPr>
          <w:bCs/>
        </w:rPr>
        <w:t xml:space="preserve"> (June 2022). </w:t>
      </w:r>
      <w:hyperlink r:id="rId21" w:history="1">
        <w:r w:rsidRPr="00874AD9">
          <w:rPr>
            <w:rStyle w:val="Hyperlink"/>
            <w:bCs/>
          </w:rPr>
          <w:t>Research with children</w:t>
        </w:r>
      </w:hyperlink>
      <w:r w:rsidR="00053ACC" w:rsidRPr="00874AD9">
        <w:rPr>
          <w:bCs/>
        </w:rPr>
        <w:t xml:space="preserve">. </w:t>
      </w:r>
      <w:r w:rsidRPr="00874AD9">
        <w:rPr>
          <w:bCs/>
        </w:rPr>
        <w:t xml:space="preserve">SAGE </w:t>
      </w:r>
      <w:proofErr w:type="spellStart"/>
      <w:r w:rsidRPr="00874AD9">
        <w:rPr>
          <w:bCs/>
        </w:rPr>
        <w:t>MethodSpace</w:t>
      </w:r>
      <w:proofErr w:type="spellEnd"/>
      <w:r w:rsidRPr="00874AD9">
        <w:rPr>
          <w:bCs/>
        </w:rPr>
        <w:t xml:space="preserve">, SAGE </w:t>
      </w:r>
    </w:p>
    <w:p w14:paraId="191549D8" w14:textId="5ED52BD9" w:rsidR="00053ACC" w:rsidRPr="00874AD9" w:rsidRDefault="004B140C" w:rsidP="004B140C">
      <w:pPr>
        <w:spacing w:before="2"/>
        <w:ind w:right="248" w:firstLine="720"/>
        <w:rPr>
          <w:bCs/>
        </w:rPr>
      </w:pPr>
      <w:r w:rsidRPr="00874AD9">
        <w:rPr>
          <w:bCs/>
        </w:rPr>
        <w:t>publishing</w:t>
      </w:r>
      <w:r w:rsidR="00053ACC" w:rsidRPr="00874AD9">
        <w:rPr>
          <w:bCs/>
        </w:rPr>
        <w:t>.</w:t>
      </w:r>
    </w:p>
    <w:p w14:paraId="4B13D8C8" w14:textId="77777777" w:rsidR="00BB26AD" w:rsidRPr="00874AD9" w:rsidRDefault="00985CCD" w:rsidP="00BB26AD">
      <w:pPr>
        <w:spacing w:before="2"/>
        <w:ind w:right="248"/>
        <w:rPr>
          <w:bCs/>
        </w:rPr>
      </w:pPr>
      <w:r w:rsidRPr="00874AD9">
        <w:rPr>
          <w:bCs/>
        </w:rPr>
        <w:t xml:space="preserve">Lester, J. N., &amp; Paulus, T. M. (June 2022). </w:t>
      </w:r>
      <w:r w:rsidR="00EC6A2E" w:rsidRPr="00874AD9">
        <w:rPr>
          <w:bCs/>
        </w:rPr>
        <w:t xml:space="preserve">Creating digital research workflows. </w:t>
      </w:r>
      <w:r w:rsidR="00BB26AD" w:rsidRPr="00874AD9">
        <w:rPr>
          <w:bCs/>
        </w:rPr>
        <w:t xml:space="preserve">Workshop </w:t>
      </w:r>
    </w:p>
    <w:p w14:paraId="63E89462" w14:textId="27217F0D" w:rsidR="00985CCD" w:rsidRPr="00874AD9" w:rsidRDefault="00BB26AD" w:rsidP="00BB26AD">
      <w:pPr>
        <w:spacing w:before="2"/>
        <w:ind w:right="248" w:firstLine="720"/>
        <w:rPr>
          <w:bCs/>
        </w:rPr>
      </w:pPr>
      <w:r w:rsidRPr="00874AD9">
        <w:rPr>
          <w:bCs/>
        </w:rPr>
        <w:t xml:space="preserve">hosted at </w:t>
      </w:r>
      <w:r w:rsidR="00EC6A2E" w:rsidRPr="00874AD9">
        <w:rPr>
          <w:bCs/>
        </w:rPr>
        <w:t>Eastern Tennessee State University</w:t>
      </w:r>
      <w:r w:rsidR="00985CCD" w:rsidRPr="00874AD9">
        <w:rPr>
          <w:bCs/>
        </w:rPr>
        <w:t xml:space="preserve">. </w:t>
      </w:r>
    </w:p>
    <w:p w14:paraId="71CFB3F2" w14:textId="77777777" w:rsidR="00BB26AD" w:rsidRPr="00874AD9" w:rsidRDefault="00985CCD" w:rsidP="008F6025">
      <w:pPr>
        <w:spacing w:before="2"/>
        <w:ind w:right="248"/>
        <w:rPr>
          <w:bCs/>
        </w:rPr>
      </w:pPr>
      <w:r w:rsidRPr="00874AD9">
        <w:rPr>
          <w:bCs/>
        </w:rPr>
        <w:t xml:space="preserve">Lester, J. N., &amp; *Furlong, D. (May 2022). </w:t>
      </w:r>
      <w:r w:rsidR="00BB26AD" w:rsidRPr="00874AD9">
        <w:rPr>
          <w:bCs/>
        </w:rPr>
        <w:t xml:space="preserve">Ableism, medicine, and medical discourse. </w:t>
      </w:r>
    </w:p>
    <w:p w14:paraId="72D53C8C" w14:textId="13A9BD4B" w:rsidR="00985CCD" w:rsidRPr="00874AD9" w:rsidRDefault="00BB26AD" w:rsidP="00BB26AD">
      <w:pPr>
        <w:spacing w:before="2"/>
        <w:ind w:right="248" w:firstLine="720"/>
        <w:rPr>
          <w:bCs/>
        </w:rPr>
      </w:pPr>
      <w:r w:rsidRPr="00874AD9">
        <w:rPr>
          <w:bCs/>
        </w:rPr>
        <w:t xml:space="preserve">Department of Pediatrics, Indiana University </w:t>
      </w:r>
      <w:r w:rsidR="00985CCD" w:rsidRPr="00874AD9">
        <w:rPr>
          <w:bCs/>
        </w:rPr>
        <w:t xml:space="preserve">School of </w:t>
      </w:r>
      <w:r w:rsidRPr="00874AD9">
        <w:rPr>
          <w:bCs/>
        </w:rPr>
        <w:t>M</w:t>
      </w:r>
      <w:r w:rsidR="00985CCD" w:rsidRPr="00874AD9">
        <w:rPr>
          <w:bCs/>
        </w:rPr>
        <w:t>edicine</w:t>
      </w:r>
      <w:r w:rsidRPr="00874AD9">
        <w:rPr>
          <w:bCs/>
        </w:rPr>
        <w:t>, Indianapolis, IN.</w:t>
      </w:r>
    </w:p>
    <w:p w14:paraId="1478FE1D" w14:textId="77777777" w:rsidR="00BB26AD" w:rsidRPr="00874AD9" w:rsidRDefault="00985CCD" w:rsidP="008F6025">
      <w:pPr>
        <w:spacing w:before="2"/>
        <w:ind w:right="248"/>
        <w:rPr>
          <w:bCs/>
        </w:rPr>
      </w:pPr>
      <w:r w:rsidRPr="00874AD9">
        <w:rPr>
          <w:bCs/>
        </w:rPr>
        <w:t xml:space="preserve">Lester, J. N., &amp; Paulus, T. M. (May 2022). </w:t>
      </w:r>
      <w:r w:rsidR="00EC6A2E" w:rsidRPr="00874AD9">
        <w:rPr>
          <w:bCs/>
        </w:rPr>
        <w:t xml:space="preserve">Creating digital research workflows. </w:t>
      </w:r>
      <w:r w:rsidRPr="00874AD9">
        <w:rPr>
          <w:bCs/>
        </w:rPr>
        <w:t xml:space="preserve">Workshop </w:t>
      </w:r>
    </w:p>
    <w:p w14:paraId="73A4FC88" w14:textId="20B680D4" w:rsidR="00985CCD" w:rsidRPr="00EA4857" w:rsidRDefault="00BB26AD" w:rsidP="00BB26AD">
      <w:pPr>
        <w:spacing w:before="2"/>
        <w:ind w:right="248" w:firstLine="720"/>
        <w:rPr>
          <w:bCs/>
        </w:rPr>
      </w:pPr>
      <w:r w:rsidRPr="00EA4857">
        <w:rPr>
          <w:bCs/>
        </w:rPr>
        <w:t xml:space="preserve">hosted </w:t>
      </w:r>
      <w:r w:rsidR="00985CCD" w:rsidRPr="00EA4857">
        <w:rPr>
          <w:bCs/>
        </w:rPr>
        <w:t>at S</w:t>
      </w:r>
      <w:r w:rsidR="00EC6A2E" w:rsidRPr="00EA4857">
        <w:rPr>
          <w:bCs/>
        </w:rPr>
        <w:t xml:space="preserve">ocial Science Research Commons, Indiana University, Bloomington. </w:t>
      </w:r>
    </w:p>
    <w:p w14:paraId="584E75EB" w14:textId="77777777" w:rsidR="00EC6A2E" w:rsidRPr="00EA4857" w:rsidRDefault="00B2560E" w:rsidP="00B2560E">
      <w:pPr>
        <w:spacing w:before="2"/>
        <w:ind w:right="248"/>
        <w:rPr>
          <w:bCs/>
        </w:rPr>
      </w:pPr>
      <w:r w:rsidRPr="00EA4857">
        <w:rPr>
          <w:bCs/>
        </w:rPr>
        <w:t xml:space="preserve">Lester, J. N. (May 2022). </w:t>
      </w:r>
      <w:r w:rsidR="00EC6A2E" w:rsidRPr="00EA4857">
        <w:rPr>
          <w:bCs/>
        </w:rPr>
        <w:t>Centering</w:t>
      </w:r>
      <w:r w:rsidRPr="00EA4857">
        <w:rPr>
          <w:bCs/>
        </w:rPr>
        <w:t xml:space="preserve"> </w:t>
      </w:r>
      <w:r w:rsidR="00EC6A2E" w:rsidRPr="00EA4857">
        <w:rPr>
          <w:bCs/>
        </w:rPr>
        <w:t>d</w:t>
      </w:r>
      <w:r w:rsidRPr="00EA4857">
        <w:rPr>
          <w:bCs/>
        </w:rPr>
        <w:t xml:space="preserve">isability </w:t>
      </w:r>
      <w:r w:rsidR="00EC6A2E" w:rsidRPr="00EA4857">
        <w:rPr>
          <w:bCs/>
        </w:rPr>
        <w:t>in conversation analysis</w:t>
      </w:r>
      <w:r w:rsidRPr="00EA4857">
        <w:rPr>
          <w:bCs/>
        </w:rPr>
        <w:t>.</w:t>
      </w:r>
      <w:r w:rsidR="00EC6A2E" w:rsidRPr="00EA4857">
        <w:rPr>
          <w:bCs/>
        </w:rPr>
        <w:t xml:space="preserve"> </w:t>
      </w:r>
      <w:proofErr w:type="spellStart"/>
      <w:r w:rsidR="00EC6A2E" w:rsidRPr="00EA4857">
        <w:rPr>
          <w:bCs/>
        </w:rPr>
        <w:t>Ethnomethods</w:t>
      </w:r>
      <w:proofErr w:type="spellEnd"/>
      <w:r w:rsidR="00EC6A2E" w:rsidRPr="00EA4857">
        <w:rPr>
          <w:bCs/>
        </w:rPr>
        <w:t xml:space="preserve"> course, </w:t>
      </w:r>
    </w:p>
    <w:p w14:paraId="03E9D355" w14:textId="35DF7313" w:rsidR="00B2560E" w:rsidRPr="00EA4857" w:rsidRDefault="00EC6A2E" w:rsidP="00EC6A2E">
      <w:pPr>
        <w:spacing w:before="2"/>
        <w:ind w:right="248" w:firstLine="720"/>
        <w:rPr>
          <w:bCs/>
        </w:rPr>
      </w:pPr>
      <w:r w:rsidRPr="00EA4857">
        <w:rPr>
          <w:bCs/>
        </w:rPr>
        <w:t xml:space="preserve">University of Georgia. </w:t>
      </w:r>
      <w:r w:rsidR="00B2560E" w:rsidRPr="00EA4857">
        <w:rPr>
          <w:bCs/>
        </w:rPr>
        <w:t xml:space="preserve"> </w:t>
      </w:r>
    </w:p>
    <w:p w14:paraId="6FC59701" w14:textId="1D565343" w:rsidR="00B2560E" w:rsidRPr="00EA4857" w:rsidRDefault="00985CCD" w:rsidP="00B2560E">
      <w:pPr>
        <w:spacing w:before="2"/>
        <w:ind w:right="248"/>
        <w:rPr>
          <w:bCs/>
        </w:rPr>
      </w:pPr>
      <w:r w:rsidRPr="00EA4857">
        <w:rPr>
          <w:bCs/>
        </w:rPr>
        <w:t>Lester, J. N.</w:t>
      </w:r>
      <w:r w:rsidR="00B2560E" w:rsidRPr="00EA4857">
        <w:rPr>
          <w:bCs/>
        </w:rPr>
        <w:t>, &amp; Paulus, T. M.</w:t>
      </w:r>
      <w:r w:rsidRPr="00EA4857">
        <w:rPr>
          <w:bCs/>
        </w:rPr>
        <w:t xml:space="preserve"> (May 2022). </w:t>
      </w:r>
      <w:r w:rsidR="00B2560E" w:rsidRPr="00EA4857">
        <w:rPr>
          <w:bCs/>
        </w:rPr>
        <w:t>Doing qualitative research in a digital world:</w:t>
      </w:r>
    </w:p>
    <w:p w14:paraId="0BFB7C4F" w14:textId="2C48FF27" w:rsidR="00985CCD" w:rsidRPr="00EA4857" w:rsidRDefault="00B2560E" w:rsidP="00B2560E">
      <w:pPr>
        <w:spacing w:before="2"/>
        <w:ind w:left="720" w:right="248"/>
        <w:rPr>
          <w:bCs/>
        </w:rPr>
      </w:pPr>
      <w:r w:rsidRPr="00EA4857">
        <w:rPr>
          <w:bCs/>
        </w:rPr>
        <w:lastRenderedPageBreak/>
        <w:t xml:space="preserve">Key take-aways during/after a pandemic. Escola </w:t>
      </w:r>
      <w:proofErr w:type="spellStart"/>
      <w:r w:rsidRPr="00EA4857">
        <w:rPr>
          <w:bCs/>
        </w:rPr>
        <w:t>Paulista</w:t>
      </w:r>
      <w:proofErr w:type="spellEnd"/>
      <w:r w:rsidRPr="00EA4857">
        <w:rPr>
          <w:bCs/>
        </w:rPr>
        <w:t xml:space="preserve"> de </w:t>
      </w:r>
      <w:proofErr w:type="spellStart"/>
      <w:r w:rsidRPr="00EA4857">
        <w:rPr>
          <w:bCs/>
        </w:rPr>
        <w:t>Enfermagem</w:t>
      </w:r>
      <w:proofErr w:type="spellEnd"/>
      <w:r w:rsidRPr="00EA4857">
        <w:rPr>
          <w:bCs/>
        </w:rPr>
        <w:t xml:space="preserve"> - </w:t>
      </w:r>
      <w:proofErr w:type="spellStart"/>
      <w:r w:rsidRPr="00EA4857">
        <w:rPr>
          <w:bCs/>
        </w:rPr>
        <w:t>Universidade</w:t>
      </w:r>
      <w:proofErr w:type="spellEnd"/>
      <w:r w:rsidRPr="00EA4857">
        <w:rPr>
          <w:bCs/>
        </w:rPr>
        <w:t xml:space="preserve"> Federal de São Paulo, Brazil. </w:t>
      </w:r>
    </w:p>
    <w:p w14:paraId="5B6DF60A" w14:textId="2EE3C3A4" w:rsidR="008F6025" w:rsidRPr="00EA4857" w:rsidRDefault="008F6025" w:rsidP="008F6025">
      <w:pPr>
        <w:spacing w:before="2"/>
        <w:ind w:right="248"/>
        <w:rPr>
          <w:bCs/>
        </w:rPr>
      </w:pPr>
      <w:proofErr w:type="spellStart"/>
      <w:r w:rsidRPr="00EA4857">
        <w:rPr>
          <w:bCs/>
        </w:rPr>
        <w:t>Bottema</w:t>
      </w:r>
      <w:proofErr w:type="spellEnd"/>
      <w:r w:rsidRPr="00EA4857">
        <w:rPr>
          <w:bCs/>
        </w:rPr>
        <w:t xml:space="preserve">-Beutel, K., Kapp, S. Lester, J. N., Sasson, N., Hand, B. (April 2022) Avoiding ableism </w:t>
      </w:r>
    </w:p>
    <w:p w14:paraId="4FBC87B1" w14:textId="68713E3F" w:rsidR="008F6025" w:rsidRPr="00EA4857" w:rsidRDefault="008F6025" w:rsidP="008F6025">
      <w:pPr>
        <w:spacing w:before="2"/>
        <w:ind w:right="248" w:firstLine="720"/>
        <w:rPr>
          <w:bCs/>
        </w:rPr>
      </w:pPr>
      <w:r w:rsidRPr="00EA4857">
        <w:rPr>
          <w:bCs/>
        </w:rPr>
        <w:t xml:space="preserve">in research and policy. Policy Impact Project, Drexel University, Philadelphia, PA. </w:t>
      </w:r>
    </w:p>
    <w:p w14:paraId="27D7166B" w14:textId="7683F319" w:rsidR="00A44742" w:rsidRPr="00EA4857" w:rsidRDefault="008F6025" w:rsidP="008F6025">
      <w:pPr>
        <w:rPr>
          <w:bCs/>
        </w:rPr>
      </w:pPr>
      <w:r w:rsidRPr="00EA4857">
        <w:rPr>
          <w:bCs/>
        </w:rPr>
        <w:t>Lester</w:t>
      </w:r>
      <w:r w:rsidR="00A44742" w:rsidRPr="00EA4857">
        <w:rPr>
          <w:bCs/>
        </w:rPr>
        <w:t xml:space="preserve">, J. N., &amp; *Furlong, D. (April 2022). Speaking differently about disability. The Office of the </w:t>
      </w:r>
    </w:p>
    <w:p w14:paraId="495E628F" w14:textId="0D30B0E3" w:rsidR="00A44742" w:rsidRPr="00EA4857" w:rsidRDefault="00A44742" w:rsidP="00A44742">
      <w:pPr>
        <w:ind w:firstLine="720"/>
        <w:rPr>
          <w:bCs/>
        </w:rPr>
      </w:pPr>
      <w:r w:rsidRPr="00EA4857">
        <w:rPr>
          <w:bCs/>
        </w:rPr>
        <w:t>Vice President for Diversity, Equity and Multicultural Affairs</w:t>
      </w:r>
      <w:r w:rsidR="00BB26AD" w:rsidRPr="00EA4857">
        <w:rPr>
          <w:bCs/>
        </w:rPr>
        <w:t xml:space="preserve">, </w:t>
      </w:r>
      <w:r w:rsidRPr="00EA4857">
        <w:rPr>
          <w:bCs/>
        </w:rPr>
        <w:t xml:space="preserve">Indiana University. </w:t>
      </w:r>
    </w:p>
    <w:p w14:paraId="004ACA19" w14:textId="08DE0B26" w:rsidR="002D63A6" w:rsidRPr="00EA4857" w:rsidRDefault="00C3712F" w:rsidP="007D6A7A">
      <w:pPr>
        <w:rPr>
          <w:bCs/>
        </w:rPr>
      </w:pPr>
      <w:proofErr w:type="spellStart"/>
      <w:r w:rsidRPr="00EA4857">
        <w:rPr>
          <w:bCs/>
        </w:rPr>
        <w:t>Bailin</w:t>
      </w:r>
      <w:proofErr w:type="spellEnd"/>
      <w:r w:rsidRPr="00EA4857">
        <w:rPr>
          <w:bCs/>
        </w:rPr>
        <w:t xml:space="preserve">, A., </w:t>
      </w:r>
      <w:proofErr w:type="spellStart"/>
      <w:r w:rsidR="002D63A6" w:rsidRPr="00EA4857">
        <w:rPr>
          <w:bCs/>
        </w:rPr>
        <w:t>Bottema</w:t>
      </w:r>
      <w:proofErr w:type="spellEnd"/>
      <w:r w:rsidR="002D63A6" w:rsidRPr="00EA4857">
        <w:rPr>
          <w:bCs/>
        </w:rPr>
        <w:t xml:space="preserve">-Beutel, K., &amp; </w:t>
      </w:r>
      <w:r w:rsidRPr="00EA4857">
        <w:rPr>
          <w:bCs/>
        </w:rPr>
        <w:t xml:space="preserve">Lester, J. N. </w:t>
      </w:r>
      <w:r w:rsidR="002D63A6" w:rsidRPr="00EA4857">
        <w:rPr>
          <w:bCs/>
        </w:rPr>
        <w:t xml:space="preserve">(February 2022). </w:t>
      </w:r>
      <w:r w:rsidRPr="00EA4857">
        <w:rPr>
          <w:bCs/>
        </w:rPr>
        <w:t>Avoiding</w:t>
      </w:r>
      <w:r w:rsidR="002D63A6" w:rsidRPr="00EA4857">
        <w:rPr>
          <w:bCs/>
        </w:rPr>
        <w:t xml:space="preserve"> </w:t>
      </w:r>
      <w:proofErr w:type="spellStart"/>
      <w:r w:rsidR="002D63A6" w:rsidRPr="00EA4857">
        <w:rPr>
          <w:bCs/>
        </w:rPr>
        <w:t>ablelist</w:t>
      </w:r>
      <w:proofErr w:type="spellEnd"/>
      <w:r w:rsidR="002D63A6" w:rsidRPr="00EA4857">
        <w:rPr>
          <w:bCs/>
        </w:rPr>
        <w:t xml:space="preserve"> language. </w:t>
      </w:r>
    </w:p>
    <w:p w14:paraId="245A7D1E" w14:textId="4BAE7165" w:rsidR="002D63A6" w:rsidRPr="00EA4857" w:rsidRDefault="00C3712F" w:rsidP="002D63A6">
      <w:pPr>
        <w:ind w:firstLine="720"/>
        <w:rPr>
          <w:bCs/>
        </w:rPr>
      </w:pPr>
      <w:r w:rsidRPr="00EA4857">
        <w:rPr>
          <w:bCs/>
        </w:rPr>
        <w:t xml:space="preserve">The </w:t>
      </w:r>
      <w:r w:rsidR="002D63A6" w:rsidRPr="00EA4857">
        <w:rPr>
          <w:bCs/>
        </w:rPr>
        <w:t xml:space="preserve">Boltwood Project, University of Massachusetts, Amherst. </w:t>
      </w:r>
    </w:p>
    <w:p w14:paraId="25D656A6" w14:textId="5C28CD57" w:rsidR="00650573" w:rsidRPr="00EA4857" w:rsidRDefault="00650573" w:rsidP="007D6A7A">
      <w:pPr>
        <w:rPr>
          <w:bCs/>
        </w:rPr>
      </w:pPr>
      <w:r w:rsidRPr="00EA4857">
        <w:rPr>
          <w:bCs/>
        </w:rPr>
        <w:t xml:space="preserve">Lester, J. N., &amp; Paulus, T. M. (February 2022). Creating digital research workflows. The </w:t>
      </w:r>
    </w:p>
    <w:p w14:paraId="3F5FE084" w14:textId="06F0440E" w:rsidR="00650573" w:rsidRPr="00EA4857" w:rsidRDefault="00650573" w:rsidP="00650573">
      <w:pPr>
        <w:ind w:firstLine="720"/>
        <w:rPr>
          <w:bCs/>
        </w:rPr>
      </w:pPr>
      <w:r w:rsidRPr="00EA4857">
        <w:rPr>
          <w:bCs/>
        </w:rPr>
        <w:t xml:space="preserve">Qualitative Report Workshop Series. </w:t>
      </w:r>
    </w:p>
    <w:p w14:paraId="1A01A4B7" w14:textId="77777777" w:rsidR="002D63A6" w:rsidRPr="00EA4857" w:rsidRDefault="00650573" w:rsidP="007D6A7A">
      <w:pPr>
        <w:rPr>
          <w:bCs/>
        </w:rPr>
      </w:pPr>
      <w:r w:rsidRPr="00EA4857">
        <w:rPr>
          <w:bCs/>
        </w:rPr>
        <w:t xml:space="preserve">Lester, J. N. (February 2022). </w:t>
      </w:r>
      <w:r w:rsidR="00905A2D" w:rsidRPr="00EA4857">
        <w:rPr>
          <w:bCs/>
        </w:rPr>
        <w:t xml:space="preserve">Expanding the horizons of qualitative research practices: Data </w:t>
      </w:r>
    </w:p>
    <w:p w14:paraId="23554C21" w14:textId="3E7E9AB3" w:rsidR="00905A2D" w:rsidRPr="00EA4857" w:rsidRDefault="00905A2D" w:rsidP="002D63A6">
      <w:pPr>
        <w:ind w:left="720"/>
        <w:rPr>
          <w:bCs/>
        </w:rPr>
      </w:pPr>
      <w:r w:rsidRPr="00EA4857">
        <w:rPr>
          <w:bCs/>
        </w:rPr>
        <w:t>collection and analysis reimagined. The Department of Education and Psychology at University of Aveiro, Aveiro, Portugal.</w:t>
      </w:r>
    </w:p>
    <w:p w14:paraId="0D69103E" w14:textId="12DCFA56" w:rsidR="007D6A7A" w:rsidRPr="00EA4857" w:rsidRDefault="00C648DF" w:rsidP="007D6A7A">
      <w:pPr>
        <w:rPr>
          <w:bCs/>
        </w:rPr>
      </w:pPr>
      <w:r w:rsidRPr="00EA4857">
        <w:rPr>
          <w:bCs/>
        </w:rPr>
        <w:t>Lester, J. N. (</w:t>
      </w:r>
      <w:r w:rsidR="00B9536E" w:rsidRPr="00EA4857">
        <w:rPr>
          <w:bCs/>
        </w:rPr>
        <w:t>November</w:t>
      </w:r>
      <w:r w:rsidRPr="00EA4857">
        <w:rPr>
          <w:bCs/>
        </w:rPr>
        <w:t xml:space="preserve"> 2021). </w:t>
      </w:r>
      <w:r w:rsidR="007D6A7A" w:rsidRPr="00EA4857">
        <w:rPr>
          <w:bCs/>
        </w:rPr>
        <w:t xml:space="preserve">Micro-analytic approaches for the study of everyday and </w:t>
      </w:r>
    </w:p>
    <w:p w14:paraId="49FDE48A" w14:textId="49E265D2" w:rsidR="00C648DF" w:rsidRPr="00BB26AD" w:rsidRDefault="007D6A7A" w:rsidP="007D6A7A">
      <w:pPr>
        <w:ind w:left="720"/>
        <w:rPr>
          <w:bCs/>
        </w:rPr>
      </w:pPr>
      <w:r w:rsidRPr="00EA4857">
        <w:rPr>
          <w:bCs/>
        </w:rPr>
        <w:t>institutional social interactions</w:t>
      </w:r>
      <w:r w:rsidR="009C38A9" w:rsidRPr="00EA4857">
        <w:rPr>
          <w:bCs/>
        </w:rPr>
        <w:t xml:space="preserve"> at the</w:t>
      </w:r>
      <w:r w:rsidR="00C648DF" w:rsidRPr="00BB26AD">
        <w:rPr>
          <w:bCs/>
        </w:rPr>
        <w:t xml:space="preserve"> </w:t>
      </w:r>
      <w:r w:rsidR="00C648DF" w:rsidRPr="00BB26AD">
        <w:rPr>
          <w:color w:val="201F1E"/>
          <w:shd w:val="clear" w:color="auto" w:fill="FFFFFF"/>
        </w:rPr>
        <w:t>Institute for Advanced Studies in Social Sciences and Humanities</w:t>
      </w:r>
      <w:r w:rsidR="00C648DF" w:rsidRPr="00BB26AD">
        <w:rPr>
          <w:bCs/>
        </w:rPr>
        <w:t xml:space="preserve">, Adam Mickiewicz University, </w:t>
      </w:r>
      <w:proofErr w:type="spellStart"/>
      <w:r w:rsidR="00C648DF" w:rsidRPr="00BB26AD">
        <w:rPr>
          <w:bCs/>
        </w:rPr>
        <w:t>Poznań</w:t>
      </w:r>
      <w:proofErr w:type="spellEnd"/>
      <w:r w:rsidR="00C648DF" w:rsidRPr="00BB26AD">
        <w:rPr>
          <w:bCs/>
        </w:rPr>
        <w:t>, Poland</w:t>
      </w:r>
      <w:r w:rsidR="009C38A9" w:rsidRPr="00BB26AD">
        <w:rPr>
          <w:bCs/>
        </w:rPr>
        <w:t>.</w:t>
      </w:r>
    </w:p>
    <w:p w14:paraId="5C1E8793" w14:textId="64543218" w:rsidR="004D1700" w:rsidRPr="00BB26AD" w:rsidRDefault="00A35108" w:rsidP="004D1700">
      <w:pPr>
        <w:spacing w:before="2"/>
        <w:ind w:right="248"/>
        <w:rPr>
          <w:bCs/>
        </w:rPr>
      </w:pPr>
      <w:r w:rsidRPr="00BB26AD">
        <w:rPr>
          <w:bCs/>
        </w:rPr>
        <w:t xml:space="preserve">Lester, J. N., &amp; Paulus, T. M. (September 2021). </w:t>
      </w:r>
      <w:r w:rsidR="004D1700" w:rsidRPr="00BB26AD">
        <w:rPr>
          <w:bCs/>
        </w:rPr>
        <w:t xml:space="preserve">Working at the intersection of technology and </w:t>
      </w:r>
    </w:p>
    <w:p w14:paraId="488EDC08" w14:textId="578481FB" w:rsidR="00A35108" w:rsidRPr="00BB26AD" w:rsidRDefault="004D1700" w:rsidP="004D1700">
      <w:pPr>
        <w:ind w:left="720"/>
      </w:pPr>
      <w:r w:rsidRPr="00BB26AD">
        <w:rPr>
          <w:bCs/>
        </w:rPr>
        <w:t xml:space="preserve">methodological theory. Keynote at the </w:t>
      </w:r>
      <w:r w:rsidRPr="00BB26AD">
        <w:rPr>
          <w:color w:val="201F1E"/>
          <w:shd w:val="clear" w:color="auto" w:fill="FFFFFF"/>
        </w:rPr>
        <w:t xml:space="preserve">World Conference on Qualitative Research. Virtual pre-conference roundtable. </w:t>
      </w:r>
    </w:p>
    <w:p w14:paraId="2926987C" w14:textId="77777777" w:rsidR="009C38A9" w:rsidRPr="008A1BE4" w:rsidRDefault="00E46B27" w:rsidP="009C38A9">
      <w:pPr>
        <w:spacing w:before="2"/>
        <w:ind w:right="248"/>
        <w:rPr>
          <w:bCs/>
        </w:rPr>
      </w:pPr>
      <w:r w:rsidRPr="008A1BE4">
        <w:rPr>
          <w:bCs/>
        </w:rPr>
        <w:t xml:space="preserve">Lester, J. N. (February 2021). Writing as knowing in qualitative inquiry. </w:t>
      </w:r>
      <w:r w:rsidR="009C38A9" w:rsidRPr="008A1BE4">
        <w:rPr>
          <w:bCs/>
        </w:rPr>
        <w:t xml:space="preserve">Invited lecture at </w:t>
      </w:r>
    </w:p>
    <w:p w14:paraId="1B52C5C0" w14:textId="0313C985" w:rsidR="006A176C" w:rsidRPr="008A1BE4" w:rsidRDefault="00E46B27" w:rsidP="009C38A9">
      <w:pPr>
        <w:spacing w:before="2"/>
        <w:ind w:right="248" w:firstLine="720"/>
        <w:rPr>
          <w:bCs/>
        </w:rPr>
      </w:pPr>
      <w:r w:rsidRPr="008A1BE4">
        <w:rPr>
          <w:bCs/>
        </w:rPr>
        <w:t xml:space="preserve">Arizona State University. </w:t>
      </w:r>
    </w:p>
    <w:p w14:paraId="779824D8" w14:textId="5442A222" w:rsidR="00A95C27" w:rsidRPr="008A1BE4" w:rsidRDefault="00A95C27" w:rsidP="00A95C27">
      <w:pPr>
        <w:spacing w:before="2"/>
        <w:ind w:right="248"/>
        <w:rPr>
          <w:bCs/>
        </w:rPr>
      </w:pPr>
      <w:proofErr w:type="spellStart"/>
      <w:r w:rsidRPr="008A1BE4">
        <w:rPr>
          <w:bCs/>
        </w:rPr>
        <w:t>Bottema</w:t>
      </w:r>
      <w:proofErr w:type="spellEnd"/>
      <w:r w:rsidRPr="008A1BE4">
        <w:rPr>
          <w:bCs/>
        </w:rPr>
        <w:t xml:space="preserve">-Beutel, K., Kapp, S. Lester, J. N., Sasson, N., Hand, B. (December 2020) Ableist </w:t>
      </w:r>
    </w:p>
    <w:p w14:paraId="4B103010" w14:textId="2FA8BE45" w:rsidR="00A95C27" w:rsidRPr="008A1BE4" w:rsidRDefault="00A95C27" w:rsidP="00A95C27">
      <w:pPr>
        <w:spacing w:before="2"/>
        <w:ind w:left="720" w:right="248"/>
        <w:rPr>
          <w:bCs/>
        </w:rPr>
      </w:pPr>
      <w:r w:rsidRPr="008A1BE4">
        <w:rPr>
          <w:bCs/>
        </w:rPr>
        <w:t xml:space="preserve">language: How to spot it, what it means, and how to change it. Neurodiverse Self-Advocacy, UK. </w:t>
      </w:r>
    </w:p>
    <w:p w14:paraId="1FF3EAE7" w14:textId="77777777" w:rsidR="00A95C27" w:rsidRPr="008A1BE4" w:rsidRDefault="00133B6B" w:rsidP="00A95C27">
      <w:pPr>
        <w:spacing w:before="2"/>
        <w:ind w:right="248"/>
        <w:rPr>
          <w:bCs/>
        </w:rPr>
      </w:pPr>
      <w:r w:rsidRPr="008A1BE4">
        <w:rPr>
          <w:bCs/>
        </w:rPr>
        <w:t xml:space="preserve">Lester, J. N., &amp; Paulus, T. (October 2020). Doing qualitative research in a digital world: Key </w:t>
      </w:r>
    </w:p>
    <w:p w14:paraId="5EBBFE8E" w14:textId="2E2B26D3" w:rsidR="00133B6B" w:rsidRPr="008A1BE4" w:rsidRDefault="00133B6B" w:rsidP="00A95C27">
      <w:pPr>
        <w:spacing w:before="2"/>
        <w:ind w:left="720" w:right="248"/>
        <w:rPr>
          <w:bCs/>
        </w:rPr>
      </w:pPr>
      <w:r w:rsidRPr="008A1BE4">
        <w:rPr>
          <w:bCs/>
        </w:rPr>
        <w:t xml:space="preserve">take-aways for PhD Students during a pandemic. </w:t>
      </w:r>
      <w:r w:rsidR="009C38A9" w:rsidRPr="008A1BE4">
        <w:rPr>
          <w:bCs/>
        </w:rPr>
        <w:t xml:space="preserve">Invited Lecture at the </w:t>
      </w:r>
      <w:r w:rsidRPr="008A1BE4">
        <w:rPr>
          <w:bCs/>
        </w:rPr>
        <w:t xml:space="preserve">Centre for Digital Transformation, University of Agder, Norway. </w:t>
      </w:r>
    </w:p>
    <w:p w14:paraId="0934E682" w14:textId="77777777" w:rsidR="00A95C27" w:rsidRPr="008A1BE4" w:rsidRDefault="00A95C27" w:rsidP="00A95C27">
      <w:pPr>
        <w:spacing w:before="2"/>
        <w:ind w:right="248"/>
        <w:rPr>
          <w:bCs/>
        </w:rPr>
      </w:pPr>
      <w:r w:rsidRPr="008A1BE4">
        <w:rPr>
          <w:bCs/>
        </w:rPr>
        <w:t xml:space="preserve">Paulus, T. M., &amp; Lester, J. N. (October 2020). Doing qualitative research in a digital world. </w:t>
      </w:r>
    </w:p>
    <w:p w14:paraId="3C930B1E" w14:textId="46BF7CFF" w:rsidR="00A95C27" w:rsidRPr="008A1BE4" w:rsidRDefault="00A95C27" w:rsidP="00A95C27">
      <w:pPr>
        <w:spacing w:before="2"/>
        <w:ind w:left="720" w:right="248"/>
        <w:rPr>
          <w:bCs/>
        </w:rPr>
      </w:pPr>
      <w:r w:rsidRPr="008A1BE4">
        <w:rPr>
          <w:bCs/>
        </w:rPr>
        <w:t xml:space="preserve">Qualitative Research &amp; </w:t>
      </w:r>
      <w:r w:rsidR="004B140C">
        <w:rPr>
          <w:bCs/>
        </w:rPr>
        <w:t>I</w:t>
      </w:r>
      <w:r w:rsidRPr="008A1BE4">
        <w:rPr>
          <w:bCs/>
        </w:rPr>
        <w:t xml:space="preserve">nnovation Webinar Series presented by NVivo and SAGE Publications. </w:t>
      </w:r>
    </w:p>
    <w:p w14:paraId="177E4059" w14:textId="77777777" w:rsidR="00A95C27" w:rsidRPr="008A1BE4" w:rsidRDefault="00A95C27" w:rsidP="00A95C27">
      <w:pPr>
        <w:spacing w:before="2"/>
        <w:ind w:right="248"/>
        <w:rPr>
          <w:bCs/>
        </w:rPr>
      </w:pPr>
      <w:r w:rsidRPr="008A1BE4">
        <w:rPr>
          <w:bCs/>
        </w:rPr>
        <w:t xml:space="preserve">Paulus, T. M., &amp; Lester, J. N. (September 2020). Doing qualitative research in a digital world. </w:t>
      </w:r>
    </w:p>
    <w:p w14:paraId="17BD17B0" w14:textId="2A04DC25" w:rsidR="00133B6B" w:rsidRPr="008A1BE4" w:rsidRDefault="00A95C27" w:rsidP="00A95C27">
      <w:pPr>
        <w:spacing w:before="2"/>
        <w:ind w:right="248" w:firstLine="720"/>
        <w:rPr>
          <w:bCs/>
        </w:rPr>
      </w:pPr>
      <w:r w:rsidRPr="008A1BE4">
        <w:rPr>
          <w:bCs/>
        </w:rPr>
        <w:t xml:space="preserve">CAQDAS Networking Project, Webinar Series, UK. </w:t>
      </w:r>
    </w:p>
    <w:p w14:paraId="0F31E317" w14:textId="77777777" w:rsidR="009C38A9" w:rsidRPr="008A1BE4" w:rsidRDefault="00133B6B" w:rsidP="009C38A9">
      <w:pPr>
        <w:spacing w:before="2"/>
        <w:ind w:right="248"/>
        <w:rPr>
          <w:bCs/>
        </w:rPr>
      </w:pPr>
      <w:r w:rsidRPr="008A1BE4">
        <w:rPr>
          <w:bCs/>
        </w:rPr>
        <w:t xml:space="preserve">Lester, J. N. </w:t>
      </w:r>
      <w:r w:rsidR="00A95C27" w:rsidRPr="008A1BE4">
        <w:rPr>
          <w:bCs/>
        </w:rPr>
        <w:t xml:space="preserve">(May 2020). Doing qualitative research in times of physical distancing. </w:t>
      </w:r>
      <w:r w:rsidR="009C38A9" w:rsidRPr="008A1BE4">
        <w:rPr>
          <w:bCs/>
        </w:rPr>
        <w:t xml:space="preserve">Invited </w:t>
      </w:r>
    </w:p>
    <w:p w14:paraId="222A8C85" w14:textId="791A00A4" w:rsidR="00133B6B" w:rsidRPr="008A1BE4" w:rsidRDefault="009C38A9" w:rsidP="009C38A9">
      <w:pPr>
        <w:spacing w:before="2"/>
        <w:ind w:right="248" w:firstLine="720"/>
        <w:rPr>
          <w:bCs/>
        </w:rPr>
      </w:pPr>
      <w:r w:rsidRPr="008A1BE4">
        <w:rPr>
          <w:bCs/>
        </w:rPr>
        <w:t xml:space="preserve">Lecture at the College of Education at </w:t>
      </w:r>
      <w:r w:rsidR="00A95C27" w:rsidRPr="008A1BE4">
        <w:rPr>
          <w:bCs/>
        </w:rPr>
        <w:t xml:space="preserve">University of South Florida. </w:t>
      </w:r>
    </w:p>
    <w:p w14:paraId="517EE228" w14:textId="77777777" w:rsidR="007D6A7A" w:rsidRPr="008A1BE4" w:rsidRDefault="007D6A7A" w:rsidP="007D6A7A">
      <w:pPr>
        <w:spacing w:before="2"/>
        <w:ind w:right="248"/>
        <w:rPr>
          <w:bCs/>
        </w:rPr>
      </w:pPr>
      <w:r w:rsidRPr="008A1BE4">
        <w:rPr>
          <w:bCs/>
        </w:rPr>
        <w:t xml:space="preserve">Lester, J. N. (May 2020). Exploring the basics of qualitative data analysis. Invited Workshop at </w:t>
      </w:r>
    </w:p>
    <w:p w14:paraId="75977CA0" w14:textId="0BE0FE0D" w:rsidR="007D6A7A" w:rsidRPr="008A1BE4" w:rsidRDefault="007D6A7A" w:rsidP="007D6A7A">
      <w:pPr>
        <w:spacing w:before="2"/>
        <w:ind w:right="248" w:firstLine="720"/>
        <w:rPr>
          <w:bCs/>
        </w:rPr>
      </w:pPr>
      <w:r w:rsidRPr="008A1BE4">
        <w:rPr>
          <w:bCs/>
        </w:rPr>
        <w:t xml:space="preserve">the Association of Human Resource Development, Qualitative Inquiry-SIG. </w:t>
      </w:r>
    </w:p>
    <w:p w14:paraId="4D2FEE3B" w14:textId="77777777" w:rsidR="00A95C27" w:rsidRPr="008A1BE4" w:rsidRDefault="006C6E38" w:rsidP="00A95C27">
      <w:pPr>
        <w:spacing w:before="2"/>
        <w:ind w:right="248"/>
        <w:rPr>
          <w:bCs/>
        </w:rPr>
      </w:pPr>
      <w:r w:rsidRPr="008A1BE4">
        <w:rPr>
          <w:bCs/>
        </w:rPr>
        <w:t xml:space="preserve">Lester, J. N. &amp; Paulus, T. (January 2020). Engaging with/in digital tools for advancing </w:t>
      </w:r>
    </w:p>
    <w:p w14:paraId="15BE72A9" w14:textId="21657B17" w:rsidR="005F01F1" w:rsidRPr="008A1BE4" w:rsidRDefault="006C6E38" w:rsidP="00A95C27">
      <w:pPr>
        <w:spacing w:before="2"/>
        <w:ind w:left="720" w:right="248"/>
        <w:rPr>
          <w:bCs/>
        </w:rPr>
      </w:pPr>
      <w:r w:rsidRPr="008A1BE4">
        <w:rPr>
          <w:bCs/>
        </w:rPr>
        <w:t xml:space="preserve">qualitative inquiry. </w:t>
      </w:r>
      <w:r w:rsidRPr="00DC0B4B">
        <w:rPr>
          <w:bCs/>
        </w:rPr>
        <w:t>Keynote presentation, The Qualitative Report 2020 Conference</w:t>
      </w:r>
      <w:r w:rsidRPr="008A1BE4">
        <w:rPr>
          <w:bCs/>
          <w:i/>
        </w:rPr>
        <w:t xml:space="preserve">. </w:t>
      </w:r>
      <w:r w:rsidRPr="008A1BE4">
        <w:rPr>
          <w:bCs/>
        </w:rPr>
        <w:t>Fort Lauderdale, FL.</w:t>
      </w:r>
    </w:p>
    <w:p w14:paraId="3BAD220C" w14:textId="77777777" w:rsidR="00A95C27" w:rsidRPr="008A1BE4" w:rsidRDefault="006C6E38" w:rsidP="00A95C27">
      <w:pPr>
        <w:ind w:right="901"/>
        <w:rPr>
          <w:bCs/>
        </w:rPr>
      </w:pPr>
      <w:r w:rsidRPr="008A1BE4">
        <w:rPr>
          <w:bCs/>
        </w:rPr>
        <w:t xml:space="preserve">Lester, J. N. (November 2019). Producing situated transcripts in discourse analytic work. </w:t>
      </w:r>
    </w:p>
    <w:p w14:paraId="1D6EED23" w14:textId="42D33536" w:rsidR="00A95C27" w:rsidRPr="00EE0F86" w:rsidRDefault="006C6E38" w:rsidP="00A95C27">
      <w:pPr>
        <w:ind w:left="720" w:right="901"/>
        <w:rPr>
          <w:bCs/>
        </w:rPr>
      </w:pPr>
      <w:r w:rsidRPr="008A1BE4">
        <w:rPr>
          <w:bCs/>
        </w:rPr>
        <w:t xml:space="preserve">Keynote/workshop. </w:t>
      </w:r>
      <w:r w:rsidRPr="00BB26AD">
        <w:rPr>
          <w:bCs/>
          <w:iCs/>
        </w:rPr>
        <w:t>Researching the margins: Conducting qualitative research in quantitative fields, sponsored by Emissaries for Graduate Student Diversity, the Graduate Mentoring Center, and the Social Science Research Commons, Indiana University. Bloomington, IN.</w:t>
      </w:r>
    </w:p>
    <w:p w14:paraId="495FBE72" w14:textId="77777777" w:rsidR="007D6A7A" w:rsidRDefault="006C6E38" w:rsidP="007D6A7A">
      <w:pPr>
        <w:ind w:right="901"/>
        <w:rPr>
          <w:bCs/>
        </w:rPr>
      </w:pPr>
      <w:r w:rsidRPr="00EE0F86">
        <w:rPr>
          <w:bCs/>
        </w:rPr>
        <w:t>Lester, J. N. (November 2019). An introduction to conversation analysis. Invited</w:t>
      </w:r>
      <w:r w:rsidR="007D6A7A">
        <w:rPr>
          <w:bCs/>
        </w:rPr>
        <w:t xml:space="preserve"> </w:t>
      </w:r>
    </w:p>
    <w:p w14:paraId="088A1AA2" w14:textId="6BAC3AFC" w:rsidR="005F01F1" w:rsidRPr="00EE0F86" w:rsidRDefault="006C6E38" w:rsidP="007D6A7A">
      <w:pPr>
        <w:ind w:right="901" w:firstLine="720"/>
        <w:rPr>
          <w:bCs/>
        </w:rPr>
      </w:pPr>
      <w:r w:rsidRPr="00EE0F86">
        <w:rPr>
          <w:bCs/>
        </w:rPr>
        <w:t>workshop.</w:t>
      </w:r>
      <w:r w:rsidR="00A95C27" w:rsidRPr="00EE0F86">
        <w:rPr>
          <w:bCs/>
        </w:rPr>
        <w:t xml:space="preserve"> </w:t>
      </w:r>
      <w:r w:rsidRPr="00EE0F86">
        <w:rPr>
          <w:bCs/>
          <w:i/>
        </w:rPr>
        <w:t>Centerstone</w:t>
      </w:r>
      <w:r w:rsidRPr="00EE0F86">
        <w:rPr>
          <w:bCs/>
        </w:rPr>
        <w:t>. Bloomington, IN.</w:t>
      </w:r>
    </w:p>
    <w:p w14:paraId="5D951526" w14:textId="3B592E98" w:rsidR="00A95C27" w:rsidRPr="00EE0F86" w:rsidRDefault="006C6E38" w:rsidP="00A95C27">
      <w:pPr>
        <w:pStyle w:val="BodyText"/>
        <w:spacing w:before="3" w:line="275" w:lineRule="exact"/>
        <w:ind w:left="0"/>
        <w:rPr>
          <w:bCs/>
        </w:rPr>
      </w:pPr>
      <w:r w:rsidRPr="00EE0F86">
        <w:rPr>
          <w:bCs/>
        </w:rPr>
        <w:t>Lester, J. N. (May 2019). Partnerships, obligations, and activisms in the politics of resistance.</w:t>
      </w:r>
    </w:p>
    <w:p w14:paraId="070204A3" w14:textId="102103A2" w:rsidR="005F01F1" w:rsidRPr="00BB26AD" w:rsidRDefault="006C6E38" w:rsidP="00A95C27">
      <w:pPr>
        <w:spacing w:line="242" w:lineRule="auto"/>
        <w:ind w:left="720" w:right="781"/>
        <w:rPr>
          <w:bCs/>
          <w:iCs/>
        </w:rPr>
      </w:pPr>
      <w:r w:rsidRPr="00EE0F86">
        <w:rPr>
          <w:bCs/>
        </w:rPr>
        <w:lastRenderedPageBreak/>
        <w:t xml:space="preserve">Invited panelist. </w:t>
      </w:r>
      <w:r w:rsidRPr="00BB26AD">
        <w:rPr>
          <w:bCs/>
          <w:iCs/>
        </w:rPr>
        <w:t>Thirteenth International Congress of Qualitative Inquiry. Urbana- Champaign, IL.</w:t>
      </w:r>
    </w:p>
    <w:p w14:paraId="00102C96" w14:textId="77777777" w:rsidR="00A95C27" w:rsidRPr="00EE0F86" w:rsidRDefault="006C6E38" w:rsidP="00A95C27">
      <w:pPr>
        <w:pStyle w:val="BodyText"/>
        <w:spacing w:line="271" w:lineRule="exact"/>
        <w:ind w:left="0"/>
        <w:rPr>
          <w:bCs/>
        </w:rPr>
      </w:pPr>
      <w:r w:rsidRPr="00EE0F86">
        <w:rPr>
          <w:bCs/>
        </w:rPr>
        <w:t>Lester, J. N. &amp; Nusbaum, E. (May 2019). Engaging with “crip horizons”: The practice</w:t>
      </w:r>
      <w:r w:rsidR="0018337D" w:rsidRPr="00EE0F86">
        <w:rPr>
          <w:bCs/>
        </w:rPr>
        <w:t xml:space="preserve"> </w:t>
      </w:r>
      <w:r w:rsidRPr="00EE0F86">
        <w:rPr>
          <w:bCs/>
        </w:rPr>
        <w:t xml:space="preserve">of </w:t>
      </w:r>
    </w:p>
    <w:p w14:paraId="4EFBD14F" w14:textId="52A1B703" w:rsidR="005F01F1" w:rsidRPr="00BB26AD" w:rsidRDefault="006C6E38" w:rsidP="00A95C27">
      <w:pPr>
        <w:pStyle w:val="BodyText"/>
        <w:spacing w:line="271" w:lineRule="exact"/>
        <w:ind w:left="720"/>
        <w:rPr>
          <w:bCs/>
          <w:iCs/>
        </w:rPr>
      </w:pPr>
      <w:r w:rsidRPr="00EE0F86">
        <w:rPr>
          <w:bCs/>
        </w:rPr>
        <w:t>centering disability in critical qualitative inquiry. Workshop</w:t>
      </w:r>
      <w:r w:rsidR="00BB26AD">
        <w:rPr>
          <w:bCs/>
        </w:rPr>
        <w:t xml:space="preserve"> at</w:t>
      </w:r>
      <w:r w:rsidRPr="00EE0F86">
        <w:rPr>
          <w:bCs/>
        </w:rPr>
        <w:t xml:space="preserve"> </w:t>
      </w:r>
      <w:r w:rsidRPr="00BB26AD">
        <w:rPr>
          <w:bCs/>
          <w:iCs/>
        </w:rPr>
        <w:t>15</w:t>
      </w:r>
      <w:proofErr w:type="spellStart"/>
      <w:r w:rsidRPr="00BB26AD">
        <w:rPr>
          <w:bCs/>
          <w:iCs/>
          <w:position w:val="8"/>
        </w:rPr>
        <w:t>th</w:t>
      </w:r>
      <w:proofErr w:type="spellEnd"/>
      <w:r w:rsidRPr="00BB26AD">
        <w:rPr>
          <w:bCs/>
          <w:iCs/>
          <w:position w:val="8"/>
        </w:rPr>
        <w:t xml:space="preserve"> </w:t>
      </w:r>
      <w:r w:rsidRPr="00BB26AD">
        <w:rPr>
          <w:bCs/>
          <w:iCs/>
        </w:rPr>
        <w:t>International Congress of Qualitative Inquiry, Champaign-Urbana, IL.</w:t>
      </w:r>
    </w:p>
    <w:p w14:paraId="008E0401" w14:textId="77777777" w:rsidR="00A95C27" w:rsidRPr="00BB26AD" w:rsidRDefault="006C6E38" w:rsidP="00A95C27">
      <w:pPr>
        <w:pStyle w:val="BodyText"/>
        <w:spacing w:before="4"/>
        <w:ind w:left="0" w:right="228"/>
        <w:rPr>
          <w:bCs/>
          <w:iCs/>
        </w:rPr>
      </w:pPr>
      <w:r w:rsidRPr="00BB26AD">
        <w:rPr>
          <w:bCs/>
          <w:iCs/>
        </w:rPr>
        <w:t xml:space="preserve">Lester, J. N. (April 2019). PhD diaries: Career advice from psychometric, quantitative, and </w:t>
      </w:r>
    </w:p>
    <w:p w14:paraId="2D99B405" w14:textId="078B2819" w:rsidR="005F01F1" w:rsidRPr="00BB26AD" w:rsidRDefault="006C6E38" w:rsidP="00A95C27">
      <w:pPr>
        <w:pStyle w:val="BodyText"/>
        <w:spacing w:before="4"/>
        <w:ind w:left="720" w:right="228"/>
        <w:rPr>
          <w:bCs/>
          <w:iCs/>
        </w:rPr>
      </w:pPr>
      <w:r w:rsidRPr="00BB26AD">
        <w:rPr>
          <w:bCs/>
          <w:iCs/>
        </w:rPr>
        <w:t>qualitative methodology professionals. Invited panelist. American Educational Research Association. Toronto, Canada.</w:t>
      </w:r>
    </w:p>
    <w:p w14:paraId="1BAED8CF" w14:textId="77777777" w:rsidR="00A95C27" w:rsidRPr="00BB26AD" w:rsidRDefault="006C6E38" w:rsidP="00A95C27">
      <w:pPr>
        <w:ind w:right="946"/>
        <w:jc w:val="both"/>
        <w:rPr>
          <w:bCs/>
          <w:iCs/>
        </w:rPr>
      </w:pPr>
      <w:r w:rsidRPr="00BB26AD">
        <w:rPr>
          <w:bCs/>
          <w:iCs/>
        </w:rPr>
        <w:t xml:space="preserve">Lester, J. N. &amp; Paulus, T. M. (April 2019). Using </w:t>
      </w:r>
      <w:proofErr w:type="spellStart"/>
      <w:r w:rsidRPr="00BB26AD">
        <w:rPr>
          <w:bCs/>
          <w:iCs/>
        </w:rPr>
        <w:t>ATLAS.ti</w:t>
      </w:r>
      <w:proofErr w:type="spellEnd"/>
      <w:r w:rsidRPr="00BB26AD">
        <w:rPr>
          <w:bCs/>
          <w:iCs/>
        </w:rPr>
        <w:t xml:space="preserve"> Windows 8 qualitative data </w:t>
      </w:r>
    </w:p>
    <w:p w14:paraId="7C9BE201" w14:textId="633C4EFB" w:rsidR="005F01F1" w:rsidRPr="00BB26AD" w:rsidRDefault="006C6E38" w:rsidP="00A95C27">
      <w:pPr>
        <w:ind w:left="720" w:right="946"/>
        <w:jc w:val="both"/>
        <w:rPr>
          <w:bCs/>
          <w:iCs/>
        </w:rPr>
      </w:pPr>
      <w:r w:rsidRPr="00BB26AD">
        <w:rPr>
          <w:bCs/>
          <w:iCs/>
        </w:rPr>
        <w:t>analysis software across the research process. Professional Development Course. American Educational Research Association, Toronto, Canada.</w:t>
      </w:r>
    </w:p>
    <w:p w14:paraId="73657401" w14:textId="77777777" w:rsidR="00A95C27" w:rsidRPr="00BB26AD" w:rsidRDefault="006C6E38" w:rsidP="00A95C27">
      <w:pPr>
        <w:pStyle w:val="BodyText"/>
        <w:spacing w:before="2" w:line="237" w:lineRule="auto"/>
        <w:ind w:left="0" w:right="295"/>
        <w:rPr>
          <w:bCs/>
          <w:iCs/>
        </w:rPr>
      </w:pPr>
      <w:r w:rsidRPr="00BB26AD">
        <w:rPr>
          <w:bCs/>
          <w:iCs/>
        </w:rPr>
        <w:t xml:space="preserve">Lester, J. N. (October 2018). Engaging with postcritical perspectives. Arizona State University, </w:t>
      </w:r>
    </w:p>
    <w:p w14:paraId="033A376E" w14:textId="1DC0400A" w:rsidR="005F01F1" w:rsidRPr="00BB26AD" w:rsidRDefault="006C6E38" w:rsidP="00A95C27">
      <w:pPr>
        <w:pStyle w:val="BodyText"/>
        <w:spacing w:before="2" w:line="237" w:lineRule="auto"/>
        <w:ind w:left="0" w:right="295" w:firstLine="720"/>
        <w:rPr>
          <w:bCs/>
          <w:iCs/>
        </w:rPr>
      </w:pPr>
      <w:r w:rsidRPr="00BB26AD">
        <w:rPr>
          <w:bCs/>
          <w:iCs/>
        </w:rPr>
        <w:t>Phoenix, AZ.</w:t>
      </w:r>
    </w:p>
    <w:p w14:paraId="6FA890B2" w14:textId="77777777" w:rsidR="00A95C27" w:rsidRPr="00BB26AD" w:rsidRDefault="006C6E38" w:rsidP="00A95C27">
      <w:pPr>
        <w:pStyle w:val="BodyText"/>
        <w:spacing w:before="6" w:line="237" w:lineRule="auto"/>
        <w:ind w:left="0" w:right="602"/>
        <w:rPr>
          <w:bCs/>
          <w:iCs/>
        </w:rPr>
      </w:pPr>
      <w:r w:rsidRPr="00BB26AD">
        <w:rPr>
          <w:bCs/>
          <w:iCs/>
        </w:rPr>
        <w:t>Lester, J. N. (October 2018). Designing qualitative research studies (</w:t>
      </w:r>
      <w:proofErr w:type="gramStart"/>
      <w:r w:rsidRPr="00BB26AD">
        <w:rPr>
          <w:bCs/>
          <w:iCs/>
        </w:rPr>
        <w:t>October,</w:t>
      </w:r>
      <w:proofErr w:type="gramEnd"/>
      <w:r w:rsidRPr="00BB26AD">
        <w:rPr>
          <w:bCs/>
          <w:iCs/>
        </w:rPr>
        <w:t xml:space="preserve"> 2018)</w:t>
      </w:r>
      <w:r w:rsidR="00A95C27" w:rsidRPr="00BB26AD">
        <w:rPr>
          <w:bCs/>
          <w:iCs/>
        </w:rPr>
        <w:t xml:space="preserve">. </w:t>
      </w:r>
      <w:r w:rsidRPr="00BB26AD">
        <w:rPr>
          <w:bCs/>
          <w:iCs/>
        </w:rPr>
        <w:t xml:space="preserve">George </w:t>
      </w:r>
    </w:p>
    <w:p w14:paraId="6B6D1C33" w14:textId="1620494B" w:rsidR="005F01F1" w:rsidRPr="00BB26AD" w:rsidRDefault="006C6E38" w:rsidP="00A95C27">
      <w:pPr>
        <w:pStyle w:val="BodyText"/>
        <w:spacing w:before="6" w:line="237" w:lineRule="auto"/>
        <w:ind w:left="0" w:right="602" w:firstLine="720"/>
        <w:rPr>
          <w:bCs/>
          <w:iCs/>
        </w:rPr>
      </w:pPr>
      <w:r w:rsidRPr="00BB26AD">
        <w:rPr>
          <w:bCs/>
          <w:iCs/>
        </w:rPr>
        <w:t>Mason University, Fairfax, VA.</w:t>
      </w:r>
    </w:p>
    <w:p w14:paraId="650E78EA" w14:textId="2DECC6F4" w:rsidR="00A95C27" w:rsidRPr="004B140C" w:rsidRDefault="006C6E38" w:rsidP="00A95C27">
      <w:pPr>
        <w:spacing w:before="3"/>
        <w:ind w:right="888"/>
        <w:rPr>
          <w:rStyle w:val="Hyperlink"/>
          <w:bCs/>
          <w:iCs/>
        </w:rPr>
      </w:pPr>
      <w:r w:rsidRPr="00BB26AD">
        <w:rPr>
          <w:bCs/>
          <w:iCs/>
        </w:rPr>
        <w:t xml:space="preserve">Lester, J. N., &amp; O’Reilly, M. (September 2018). </w:t>
      </w:r>
      <w:r w:rsidR="004B140C">
        <w:rPr>
          <w:bCs/>
          <w:iCs/>
        </w:rPr>
        <w:fldChar w:fldCharType="begin"/>
      </w:r>
      <w:r w:rsidR="004B140C">
        <w:rPr>
          <w:bCs/>
          <w:iCs/>
        </w:rPr>
        <w:instrText xml:space="preserve"> HYPERLINK "https://www.youtube.com/watch?v=6b_s8CkvyD0" </w:instrText>
      </w:r>
      <w:r w:rsidR="004B140C">
        <w:rPr>
          <w:bCs/>
          <w:iCs/>
        </w:rPr>
      </w:r>
      <w:r w:rsidR="004B140C">
        <w:rPr>
          <w:bCs/>
          <w:iCs/>
        </w:rPr>
        <w:fldChar w:fldCharType="separate"/>
      </w:r>
      <w:r w:rsidRPr="004B140C">
        <w:rPr>
          <w:rStyle w:val="Hyperlink"/>
          <w:bCs/>
          <w:iCs/>
        </w:rPr>
        <w:t xml:space="preserve">A </w:t>
      </w:r>
      <w:r w:rsidR="004B140C" w:rsidRPr="004B140C">
        <w:rPr>
          <w:rStyle w:val="Hyperlink"/>
          <w:bCs/>
          <w:iCs/>
        </w:rPr>
        <w:t>p</w:t>
      </w:r>
      <w:r w:rsidRPr="004B140C">
        <w:rPr>
          <w:rStyle w:val="Hyperlink"/>
          <w:bCs/>
          <w:iCs/>
        </w:rPr>
        <w:t xml:space="preserve">ractical </w:t>
      </w:r>
      <w:r w:rsidR="004B140C" w:rsidRPr="004B140C">
        <w:rPr>
          <w:rStyle w:val="Hyperlink"/>
          <w:bCs/>
          <w:iCs/>
        </w:rPr>
        <w:t>a</w:t>
      </w:r>
      <w:r w:rsidRPr="004B140C">
        <w:rPr>
          <w:rStyle w:val="Hyperlink"/>
          <w:bCs/>
          <w:iCs/>
        </w:rPr>
        <w:t xml:space="preserve">pproach to </w:t>
      </w:r>
      <w:r w:rsidR="004B140C" w:rsidRPr="004B140C">
        <w:rPr>
          <w:rStyle w:val="Hyperlink"/>
          <w:bCs/>
          <w:iCs/>
        </w:rPr>
        <w:t>d</w:t>
      </w:r>
      <w:r w:rsidRPr="004B140C">
        <w:rPr>
          <w:rStyle w:val="Hyperlink"/>
          <w:bCs/>
          <w:iCs/>
        </w:rPr>
        <w:t xml:space="preserve">oing </w:t>
      </w:r>
      <w:r w:rsidR="004B140C" w:rsidRPr="004B140C">
        <w:rPr>
          <w:rStyle w:val="Hyperlink"/>
          <w:bCs/>
          <w:iCs/>
        </w:rPr>
        <w:t>a</w:t>
      </w:r>
      <w:r w:rsidRPr="004B140C">
        <w:rPr>
          <w:rStyle w:val="Hyperlink"/>
          <w:bCs/>
          <w:iCs/>
        </w:rPr>
        <w:t xml:space="preserve">pplied </w:t>
      </w:r>
    </w:p>
    <w:p w14:paraId="2A958A5B" w14:textId="28A1CEE6" w:rsidR="00A95C27" w:rsidRPr="00BB26AD" w:rsidRDefault="004B140C" w:rsidP="00A95C27">
      <w:pPr>
        <w:spacing w:before="3"/>
        <w:ind w:right="888" w:firstLine="720"/>
        <w:rPr>
          <w:bCs/>
          <w:iCs/>
        </w:rPr>
      </w:pPr>
      <w:r w:rsidRPr="004B140C">
        <w:rPr>
          <w:rStyle w:val="Hyperlink"/>
          <w:bCs/>
          <w:iCs/>
        </w:rPr>
        <w:t>c</w:t>
      </w:r>
      <w:r w:rsidR="006C6E38" w:rsidRPr="004B140C">
        <w:rPr>
          <w:rStyle w:val="Hyperlink"/>
          <w:bCs/>
          <w:iCs/>
        </w:rPr>
        <w:t xml:space="preserve">onversation </w:t>
      </w:r>
      <w:r w:rsidRPr="004B140C">
        <w:rPr>
          <w:rStyle w:val="Hyperlink"/>
          <w:bCs/>
          <w:iCs/>
        </w:rPr>
        <w:t>a</w:t>
      </w:r>
      <w:r w:rsidR="006C6E38" w:rsidRPr="004B140C">
        <w:rPr>
          <w:rStyle w:val="Hyperlink"/>
          <w:bCs/>
          <w:iCs/>
        </w:rPr>
        <w:t>nalysis</w:t>
      </w:r>
      <w:r>
        <w:rPr>
          <w:bCs/>
          <w:iCs/>
        </w:rPr>
        <w:fldChar w:fldCharType="end"/>
      </w:r>
      <w:r>
        <w:rPr>
          <w:bCs/>
          <w:iCs/>
        </w:rPr>
        <w:t>.</w:t>
      </w:r>
      <w:r w:rsidR="006C6E38" w:rsidRPr="00BB26AD">
        <w:rPr>
          <w:bCs/>
          <w:iCs/>
        </w:rPr>
        <w:t xml:space="preserve"> </w:t>
      </w:r>
      <w:r w:rsidR="00A95C27" w:rsidRPr="00BB26AD">
        <w:rPr>
          <w:bCs/>
          <w:iCs/>
        </w:rPr>
        <w:t>SAGE</w:t>
      </w:r>
      <w:r w:rsidR="006C6E38" w:rsidRPr="00BB26AD">
        <w:rPr>
          <w:bCs/>
          <w:iCs/>
        </w:rPr>
        <w:t xml:space="preserve"> </w:t>
      </w:r>
      <w:r>
        <w:rPr>
          <w:bCs/>
          <w:iCs/>
        </w:rPr>
        <w:t>Talk Series</w:t>
      </w:r>
      <w:r w:rsidR="006C6E38" w:rsidRPr="00BB26AD">
        <w:rPr>
          <w:bCs/>
          <w:iCs/>
        </w:rPr>
        <w:t xml:space="preserve">, </w:t>
      </w:r>
      <w:r w:rsidR="006A39EA">
        <w:rPr>
          <w:bCs/>
          <w:iCs/>
        </w:rPr>
        <w:t>SAGE</w:t>
      </w:r>
      <w:r>
        <w:rPr>
          <w:bCs/>
          <w:iCs/>
        </w:rPr>
        <w:t xml:space="preserve"> publishing.</w:t>
      </w:r>
    </w:p>
    <w:p w14:paraId="53DFB4EF" w14:textId="774198F3" w:rsidR="005F01F1" w:rsidRPr="00BB26AD" w:rsidRDefault="006C6E38" w:rsidP="00A95C27">
      <w:pPr>
        <w:spacing w:before="3"/>
        <w:ind w:right="888" w:firstLine="720"/>
        <w:rPr>
          <w:bCs/>
          <w:iCs/>
        </w:rPr>
      </w:pPr>
      <w:r w:rsidRPr="00BB26AD">
        <w:rPr>
          <w:bCs/>
          <w:iCs/>
        </w:rPr>
        <w:t>(ht</w:t>
      </w:r>
      <w:hyperlink r:id="rId22">
        <w:r w:rsidRPr="00BB26AD">
          <w:rPr>
            <w:bCs/>
            <w:iCs/>
          </w:rPr>
          <w:t>tps://www.youtube.com/watch?v=6b_s8CkvyD0)</w:t>
        </w:r>
      </w:hyperlink>
    </w:p>
    <w:p w14:paraId="2A7C9D87" w14:textId="77777777" w:rsidR="00A95C27" w:rsidRPr="00BB26AD" w:rsidRDefault="006C6E38" w:rsidP="00A95C27">
      <w:pPr>
        <w:pStyle w:val="BodyText"/>
        <w:spacing w:line="242" w:lineRule="auto"/>
        <w:ind w:left="0" w:right="201"/>
        <w:rPr>
          <w:bCs/>
          <w:iCs/>
        </w:rPr>
      </w:pPr>
      <w:r w:rsidRPr="00BB26AD">
        <w:rPr>
          <w:bCs/>
          <w:iCs/>
        </w:rPr>
        <w:t xml:space="preserve">Lester, J. N. (June 2018). Digital tools and qualitative inquiry: Envisioning beyond data analysis </w:t>
      </w:r>
    </w:p>
    <w:p w14:paraId="14ECD70D" w14:textId="45E98413" w:rsidR="00A95C27" w:rsidRPr="00BB26AD" w:rsidRDefault="006C6E38" w:rsidP="00A95C27">
      <w:pPr>
        <w:pStyle w:val="BodyText"/>
        <w:spacing w:line="242" w:lineRule="auto"/>
        <w:ind w:left="0" w:right="201" w:firstLine="720"/>
        <w:rPr>
          <w:bCs/>
          <w:iCs/>
        </w:rPr>
      </w:pPr>
      <w:r w:rsidRPr="00BB26AD">
        <w:rPr>
          <w:bCs/>
          <w:iCs/>
        </w:rPr>
        <w:t>software. University of Tennessee, Knoxville, TN.</w:t>
      </w:r>
    </w:p>
    <w:p w14:paraId="4EA8573F" w14:textId="03BE34F8" w:rsidR="006A176C" w:rsidRPr="00BB26AD" w:rsidRDefault="006C6E38" w:rsidP="006A176C">
      <w:pPr>
        <w:rPr>
          <w:bCs/>
          <w:iCs/>
        </w:rPr>
      </w:pPr>
      <w:r w:rsidRPr="00BB26AD">
        <w:rPr>
          <w:bCs/>
          <w:iCs/>
        </w:rPr>
        <w:t xml:space="preserve">Lester, J. N. (October 2017). </w:t>
      </w:r>
      <w:hyperlink r:id="rId23" w:history="1">
        <w:r w:rsidRPr="004B140C">
          <w:rPr>
            <w:rStyle w:val="Hyperlink"/>
            <w:bCs/>
            <w:iCs/>
          </w:rPr>
          <w:t>Practical considerations for doing applied conversation analysis</w:t>
        </w:r>
      </w:hyperlink>
      <w:r w:rsidRPr="00BB26AD">
        <w:rPr>
          <w:bCs/>
          <w:iCs/>
        </w:rPr>
        <w:t>.</w:t>
      </w:r>
    </w:p>
    <w:p w14:paraId="07DE925B" w14:textId="4499AAD3" w:rsidR="005F01F1" w:rsidRPr="00BB26AD" w:rsidRDefault="006C6E38" w:rsidP="006A176C">
      <w:pPr>
        <w:ind w:left="720"/>
        <w:rPr>
          <w:bCs/>
          <w:iCs/>
        </w:rPr>
      </w:pPr>
      <w:r w:rsidRPr="00BB26AD">
        <w:rPr>
          <w:bCs/>
          <w:iCs/>
        </w:rPr>
        <w:t>International Institute of Qualitative Methods/</w:t>
      </w:r>
      <w:proofErr w:type="spellStart"/>
      <w:r w:rsidRPr="00BB26AD">
        <w:rPr>
          <w:bCs/>
          <w:iCs/>
        </w:rPr>
        <w:t>ATLAS.ti</w:t>
      </w:r>
      <w:proofErr w:type="spellEnd"/>
      <w:r w:rsidRPr="00BB26AD">
        <w:rPr>
          <w:bCs/>
          <w:iCs/>
        </w:rPr>
        <w:t xml:space="preserve"> </w:t>
      </w:r>
      <w:r w:rsidR="00A95C27" w:rsidRPr="00BB26AD">
        <w:rPr>
          <w:bCs/>
          <w:iCs/>
        </w:rPr>
        <w:t>W</w:t>
      </w:r>
      <w:r w:rsidRPr="00BB26AD">
        <w:rPr>
          <w:bCs/>
          <w:iCs/>
        </w:rPr>
        <w:t xml:space="preserve">ebinar </w:t>
      </w:r>
      <w:r w:rsidR="00A95C27" w:rsidRPr="00BB26AD">
        <w:rPr>
          <w:bCs/>
          <w:iCs/>
        </w:rPr>
        <w:t>S</w:t>
      </w:r>
      <w:r w:rsidRPr="00BB26AD">
        <w:rPr>
          <w:bCs/>
          <w:iCs/>
        </w:rPr>
        <w:t>eries.</w:t>
      </w:r>
    </w:p>
    <w:p w14:paraId="4EA7676E" w14:textId="77777777" w:rsidR="00A95C27" w:rsidRPr="007446D1" w:rsidRDefault="006C6E38" w:rsidP="006A176C">
      <w:pPr>
        <w:rPr>
          <w:bCs/>
          <w:iCs/>
        </w:rPr>
      </w:pPr>
      <w:r w:rsidRPr="00BB26AD">
        <w:rPr>
          <w:bCs/>
          <w:iCs/>
        </w:rPr>
        <w:t xml:space="preserve">Paulus, T. M., &amp; Lester, J. N. (May 2017). Digital tools for qualitative research. </w:t>
      </w:r>
      <w:r w:rsidRPr="007446D1">
        <w:rPr>
          <w:bCs/>
          <w:iCs/>
        </w:rPr>
        <w:t xml:space="preserve">Preconference </w:t>
      </w:r>
    </w:p>
    <w:p w14:paraId="00A154ED" w14:textId="6F0C551C" w:rsidR="005F01F1" w:rsidRPr="007446D1" w:rsidRDefault="006C6E38" w:rsidP="006A176C">
      <w:pPr>
        <w:ind w:firstLine="720"/>
        <w:rPr>
          <w:bCs/>
          <w:iCs/>
        </w:rPr>
      </w:pPr>
      <w:r w:rsidRPr="007446D1">
        <w:rPr>
          <w:bCs/>
          <w:iCs/>
        </w:rPr>
        <w:t>Workshop. 13th International Congress of Qualitative Inquiry, Champaign-Urbana, IL.</w:t>
      </w:r>
    </w:p>
    <w:p w14:paraId="7F375DCC" w14:textId="77777777" w:rsidR="00A95C27" w:rsidRPr="00BB26AD" w:rsidRDefault="006C6E38" w:rsidP="00A95C27">
      <w:pPr>
        <w:spacing w:before="7" w:line="237" w:lineRule="auto"/>
        <w:ind w:right="876"/>
        <w:rPr>
          <w:bCs/>
          <w:iCs/>
        </w:rPr>
      </w:pPr>
      <w:r w:rsidRPr="00BB26AD">
        <w:rPr>
          <w:bCs/>
          <w:iCs/>
        </w:rPr>
        <w:t xml:space="preserve">Lester, J. N., &amp; Gabriel, R. (April 2015). Performance in teacher education. Professional </w:t>
      </w:r>
    </w:p>
    <w:p w14:paraId="1D6D7C33" w14:textId="0737B56A" w:rsidR="00A95C27" w:rsidRPr="00BB26AD" w:rsidRDefault="006C6E38" w:rsidP="00A95C27">
      <w:pPr>
        <w:spacing w:before="7" w:line="237" w:lineRule="auto"/>
        <w:ind w:right="876" w:firstLine="720"/>
        <w:rPr>
          <w:bCs/>
          <w:iCs/>
        </w:rPr>
      </w:pPr>
      <w:r w:rsidRPr="00BB26AD">
        <w:rPr>
          <w:bCs/>
          <w:iCs/>
        </w:rPr>
        <w:t>Development Course. American Educational Research Association, Chicago, IL.</w:t>
      </w:r>
    </w:p>
    <w:p w14:paraId="188B88DC" w14:textId="77777777" w:rsidR="00A95C27" w:rsidRPr="00BB26AD" w:rsidRDefault="006C6E38" w:rsidP="00A95C27">
      <w:pPr>
        <w:spacing w:before="7" w:line="237" w:lineRule="auto"/>
        <w:ind w:right="876"/>
        <w:rPr>
          <w:bCs/>
          <w:iCs/>
        </w:rPr>
      </w:pPr>
      <w:r w:rsidRPr="00BB26AD">
        <w:rPr>
          <w:bCs/>
          <w:iCs/>
        </w:rPr>
        <w:t xml:space="preserve">Lester, J. N., &amp; Gabriel, R. (January 2015). Transforming qualitative data through </w:t>
      </w:r>
    </w:p>
    <w:p w14:paraId="6A75A24F" w14:textId="522AA98F" w:rsidR="005F01F1" w:rsidRPr="00BB26AD" w:rsidRDefault="006C6E38" w:rsidP="007910F7">
      <w:pPr>
        <w:spacing w:before="7" w:line="237" w:lineRule="auto"/>
        <w:ind w:left="720" w:right="876"/>
        <w:rPr>
          <w:bCs/>
          <w:iCs/>
        </w:rPr>
      </w:pPr>
      <w:r w:rsidRPr="00BB26AD">
        <w:rPr>
          <w:bCs/>
          <w:iCs/>
        </w:rPr>
        <w:t>performance.</w:t>
      </w:r>
      <w:r w:rsidR="007910F7" w:rsidRPr="00BB26AD">
        <w:rPr>
          <w:bCs/>
          <w:iCs/>
        </w:rPr>
        <w:t xml:space="preserve"> </w:t>
      </w:r>
      <w:r w:rsidRPr="00BB26AD">
        <w:rPr>
          <w:bCs/>
          <w:iCs/>
        </w:rPr>
        <w:t>Keynote/Opening plenary. The Qualitative Report 2015 Conference. Fort Lauderdale, FL.</w:t>
      </w:r>
    </w:p>
    <w:p w14:paraId="2946B235" w14:textId="77777777" w:rsidR="007910F7" w:rsidRPr="00BB26AD" w:rsidRDefault="006C6E38" w:rsidP="00A95C27">
      <w:pPr>
        <w:pStyle w:val="BodyText"/>
        <w:ind w:left="0" w:right="987"/>
        <w:rPr>
          <w:bCs/>
          <w:iCs/>
        </w:rPr>
      </w:pPr>
      <w:r w:rsidRPr="00BB26AD">
        <w:rPr>
          <w:bCs/>
          <w:iCs/>
        </w:rPr>
        <w:t xml:space="preserve">Paulus, T., Lester, J., *Warren, A. (July 2014). A critical review of conversation and </w:t>
      </w:r>
    </w:p>
    <w:p w14:paraId="15DBFC52" w14:textId="2D73E1A7" w:rsidR="00A95C27" w:rsidRPr="00BB26AD" w:rsidRDefault="006C6E38" w:rsidP="00B357B5">
      <w:pPr>
        <w:pStyle w:val="BodyText"/>
        <w:ind w:left="720" w:right="987"/>
        <w:rPr>
          <w:iCs/>
        </w:rPr>
      </w:pPr>
      <w:r w:rsidRPr="00BB26AD">
        <w:rPr>
          <w:bCs/>
          <w:iCs/>
        </w:rPr>
        <w:t>discursive psychology applications in text-based CMC contexts: Methodological implications. Micro-analysis of online discourse in York (MOOD-Y). Keynote. University of York, York, UK</w:t>
      </w:r>
      <w:r w:rsidRPr="00BB26AD">
        <w:rPr>
          <w:iCs/>
        </w:rPr>
        <w:t>.</w:t>
      </w:r>
    </w:p>
    <w:p w14:paraId="51A48D06" w14:textId="77777777" w:rsidR="00E0461B" w:rsidRDefault="00E0461B" w:rsidP="00B357B5">
      <w:pPr>
        <w:pStyle w:val="BodyText"/>
        <w:ind w:left="720" w:right="987"/>
      </w:pPr>
    </w:p>
    <w:p w14:paraId="06D27832" w14:textId="5359C85D" w:rsidR="008A1BE4" w:rsidRPr="008A1BE4" w:rsidRDefault="006C6E38" w:rsidP="008A1BE4">
      <w:pPr>
        <w:pStyle w:val="Heading2"/>
        <w:ind w:left="0"/>
        <w:rPr>
          <w:rFonts w:ascii="Times New Roman" w:hAnsi="Times New Roman" w:cs="Times New Roman"/>
        </w:rPr>
      </w:pPr>
      <w:r w:rsidRPr="005B2C60">
        <w:rPr>
          <w:rFonts w:ascii="Times New Roman" w:hAnsi="Times New Roman" w:cs="Times New Roman"/>
        </w:rPr>
        <w:t>Papers Presented at International and National Meetings (Refereed)</w:t>
      </w:r>
    </w:p>
    <w:p w14:paraId="60F593C2" w14:textId="77777777" w:rsidR="00891662" w:rsidRDefault="00891662" w:rsidP="00F07BDB">
      <w:pPr>
        <w:ind w:right="302"/>
        <w:rPr>
          <w:i/>
          <w:iCs/>
        </w:rPr>
      </w:pPr>
      <w:proofErr w:type="spellStart"/>
      <w:r>
        <w:t>Vellanki</w:t>
      </w:r>
      <w:proofErr w:type="spellEnd"/>
      <w:r>
        <w:t xml:space="preserve">, V., &amp; Lester, J. N. (January 2025). Mapping our methodological homes. </w:t>
      </w:r>
      <w:r>
        <w:rPr>
          <w:i/>
          <w:iCs/>
        </w:rPr>
        <w:t>8</w:t>
      </w:r>
      <w:r w:rsidRPr="00891662">
        <w:rPr>
          <w:i/>
          <w:iCs/>
          <w:vertAlign w:val="superscript"/>
        </w:rPr>
        <w:t>th</w:t>
      </w:r>
      <w:r>
        <w:rPr>
          <w:i/>
          <w:iCs/>
        </w:rPr>
        <w:t xml:space="preserve"> European </w:t>
      </w:r>
    </w:p>
    <w:p w14:paraId="0A1C3A63" w14:textId="529048E3" w:rsidR="00891662" w:rsidRPr="00B228C8" w:rsidRDefault="00891662" w:rsidP="00891662">
      <w:pPr>
        <w:ind w:right="302" w:firstLine="720"/>
      </w:pPr>
      <w:r w:rsidRPr="00B228C8">
        <w:rPr>
          <w:i/>
          <w:iCs/>
        </w:rPr>
        <w:t>Congress of Qualitative Inquiry</w:t>
      </w:r>
      <w:r w:rsidRPr="00B228C8">
        <w:t xml:space="preserve">. Edinburgh, Scotland. </w:t>
      </w:r>
    </w:p>
    <w:p w14:paraId="6D7A83EF" w14:textId="77777777" w:rsidR="00891662" w:rsidRPr="00B228C8" w:rsidRDefault="00891662" w:rsidP="00891662">
      <w:pPr>
        <w:ind w:right="302"/>
      </w:pPr>
      <w:r w:rsidRPr="00B228C8">
        <w:t xml:space="preserve">Strom, K., </w:t>
      </w:r>
      <w:proofErr w:type="spellStart"/>
      <w:r w:rsidRPr="00B228C8">
        <w:t>Bozalek</w:t>
      </w:r>
      <w:proofErr w:type="spellEnd"/>
      <w:r w:rsidRPr="00B228C8">
        <w:t xml:space="preserve">, V., Forte, M., Sidebottom, K., Kuntz, A., &amp; Lester, J. N. (January 2025). </w:t>
      </w:r>
    </w:p>
    <w:p w14:paraId="4DA4BCBE" w14:textId="570ECA7A" w:rsidR="00891662" w:rsidRDefault="00891662" w:rsidP="00891662">
      <w:pPr>
        <w:ind w:left="720" w:right="302"/>
      </w:pPr>
      <w:r w:rsidRPr="00B228C8">
        <w:t xml:space="preserve">Collaboratively envisioning an affirmative academia. </w:t>
      </w:r>
      <w:r w:rsidRPr="00B228C8">
        <w:rPr>
          <w:i/>
          <w:iCs/>
        </w:rPr>
        <w:t>8</w:t>
      </w:r>
      <w:r w:rsidRPr="00B228C8">
        <w:rPr>
          <w:i/>
          <w:iCs/>
          <w:vertAlign w:val="superscript"/>
        </w:rPr>
        <w:t>th</w:t>
      </w:r>
      <w:r w:rsidRPr="00B228C8">
        <w:rPr>
          <w:i/>
          <w:iCs/>
        </w:rPr>
        <w:t xml:space="preserve"> European Congress of Qualitative Inquiry</w:t>
      </w:r>
      <w:r w:rsidRPr="00B228C8">
        <w:t xml:space="preserve">. Edinburgh, Scotland. </w:t>
      </w:r>
    </w:p>
    <w:p w14:paraId="6DF5B7A6" w14:textId="06934BE3" w:rsidR="00B228C8" w:rsidRDefault="00B228C8" w:rsidP="00B228C8">
      <w:pPr>
        <w:ind w:right="302"/>
      </w:pPr>
      <w:r w:rsidRPr="00B228C8">
        <w:t xml:space="preserve">Lester, J. N., </w:t>
      </w:r>
      <w:proofErr w:type="spellStart"/>
      <w:r w:rsidRPr="00B228C8">
        <w:t>Vellanki</w:t>
      </w:r>
      <w:proofErr w:type="spellEnd"/>
      <w:r w:rsidRPr="00B228C8">
        <w:t xml:space="preserve">, V., *Furlong, D., *Lesser, R. *Li, P., *Miao, D., &amp; *Layton, D. (May </w:t>
      </w:r>
    </w:p>
    <w:p w14:paraId="43974C28" w14:textId="5BD306D3" w:rsidR="00B228C8" w:rsidRDefault="00B228C8" w:rsidP="00B228C8">
      <w:pPr>
        <w:ind w:left="720" w:right="302"/>
      </w:pPr>
      <w:r w:rsidRPr="00B228C8">
        <w:t>2024). Letters to</w:t>
      </w:r>
      <w:proofErr w:type="gramStart"/>
      <w:r w:rsidRPr="00B228C8">
        <w:t>…:Re</w:t>
      </w:r>
      <w:proofErr w:type="gramEnd"/>
      <w:r w:rsidRPr="00B228C8">
        <w:t>-</w:t>
      </w:r>
      <w:proofErr w:type="spellStart"/>
      <w:r w:rsidRPr="00B228C8">
        <w:t>membering</w:t>
      </w:r>
      <w:proofErr w:type="spellEnd"/>
      <w:r w:rsidRPr="00B228C8">
        <w:t xml:space="preserve"> qualitative research practices. </w:t>
      </w:r>
      <w:r w:rsidRPr="00B228C8">
        <w:rPr>
          <w:i/>
          <w:iCs/>
        </w:rPr>
        <w:t>20</w:t>
      </w:r>
      <w:r w:rsidRPr="00B228C8">
        <w:rPr>
          <w:i/>
          <w:iCs/>
          <w:vertAlign w:val="superscript"/>
        </w:rPr>
        <w:t>th</w:t>
      </w:r>
      <w:r w:rsidRPr="00B228C8">
        <w:rPr>
          <w:i/>
          <w:iCs/>
        </w:rPr>
        <w:t xml:space="preserve"> International Congress of Qualitative Inquiry</w:t>
      </w:r>
      <w:r w:rsidRPr="00B228C8">
        <w:t xml:space="preserve">. Urbana, IL. </w:t>
      </w:r>
    </w:p>
    <w:p w14:paraId="1D904BBD" w14:textId="77777777" w:rsidR="00B228C8" w:rsidRDefault="00B228C8" w:rsidP="00B228C8">
      <w:pPr>
        <w:ind w:right="302"/>
      </w:pPr>
      <w:proofErr w:type="spellStart"/>
      <w:r w:rsidRPr="00B228C8">
        <w:t>Wolgemuth</w:t>
      </w:r>
      <w:proofErr w:type="spellEnd"/>
      <w:r w:rsidRPr="00B228C8">
        <w:t xml:space="preserve">, J., Koro, M., </w:t>
      </w:r>
      <w:proofErr w:type="spellStart"/>
      <w:r w:rsidRPr="00B228C8">
        <w:t>Guyotte</w:t>
      </w:r>
      <w:proofErr w:type="spellEnd"/>
      <w:r w:rsidRPr="00B228C8">
        <w:t xml:space="preserve">, K., Lester, J. N., &amp; </w:t>
      </w:r>
      <w:proofErr w:type="spellStart"/>
      <w:r w:rsidRPr="00B228C8">
        <w:t>Marn</w:t>
      </w:r>
      <w:proofErr w:type="spellEnd"/>
      <w:r w:rsidRPr="00B228C8">
        <w:t>, T. (April 2024).</w:t>
      </w:r>
      <w:r>
        <w:t xml:space="preserve"> </w:t>
      </w:r>
    </w:p>
    <w:p w14:paraId="36515B81" w14:textId="15B00A85" w:rsidR="00B228C8" w:rsidRDefault="00B228C8" w:rsidP="00B228C8">
      <w:pPr>
        <w:ind w:left="720" w:right="302"/>
      </w:pPr>
      <w:r w:rsidRPr="00B228C8">
        <w:t xml:space="preserve">#Scholar#Famous#Monster. </w:t>
      </w:r>
      <w:r w:rsidRPr="00B228C8">
        <w:rPr>
          <w:i/>
          <w:iCs/>
        </w:rPr>
        <w:t xml:space="preserve">American Educational Research Association. </w:t>
      </w:r>
      <w:r w:rsidRPr="00B228C8">
        <w:t xml:space="preserve">Philadelphia, PA. </w:t>
      </w:r>
    </w:p>
    <w:p w14:paraId="030B1BC2" w14:textId="65463662" w:rsidR="00B228C8" w:rsidRDefault="00B228C8" w:rsidP="00B228C8">
      <w:pPr>
        <w:ind w:right="302"/>
        <w:rPr>
          <w:i/>
          <w:iCs/>
        </w:rPr>
      </w:pPr>
      <w:r w:rsidRPr="00B228C8">
        <w:t xml:space="preserve">*Li, P., &amp; Lester, J. N. (April 2024). When qualitative research(er) meets AI. </w:t>
      </w:r>
      <w:r w:rsidRPr="00B228C8">
        <w:rPr>
          <w:i/>
          <w:iCs/>
        </w:rPr>
        <w:t xml:space="preserve">American </w:t>
      </w:r>
    </w:p>
    <w:p w14:paraId="14EB1A26" w14:textId="6FECF838" w:rsidR="00B228C8" w:rsidRDefault="00B228C8" w:rsidP="00B228C8">
      <w:pPr>
        <w:ind w:right="302" w:firstLine="720"/>
      </w:pPr>
      <w:r w:rsidRPr="00B228C8">
        <w:rPr>
          <w:i/>
          <w:iCs/>
        </w:rPr>
        <w:lastRenderedPageBreak/>
        <w:t xml:space="preserve">Educational Research Association. </w:t>
      </w:r>
      <w:r w:rsidRPr="00B228C8">
        <w:t>Philadelphia, PA.</w:t>
      </w:r>
    </w:p>
    <w:p w14:paraId="09A72CF1" w14:textId="6D73D438" w:rsidR="00B228C8" w:rsidRDefault="00B228C8" w:rsidP="00B228C8">
      <w:pPr>
        <w:ind w:right="302"/>
      </w:pPr>
      <w:r w:rsidRPr="00B228C8">
        <w:t xml:space="preserve">*Li, P., *Furlong, D., &amp; Lester, J. N. (April 2024). “Isn’t it hard to answer?” Exploring </w:t>
      </w:r>
    </w:p>
    <w:p w14:paraId="51F328BC" w14:textId="5FFD0B4B" w:rsidR="00B228C8" w:rsidRPr="00B228C8" w:rsidRDefault="00B228C8" w:rsidP="00B228C8">
      <w:pPr>
        <w:ind w:left="720" w:right="302"/>
        <w:rPr>
          <w:i/>
          <w:iCs/>
        </w:rPr>
      </w:pPr>
      <w:r w:rsidRPr="00B228C8">
        <w:t xml:space="preserve">qualitative researchers’ perspectives on research ethics. </w:t>
      </w:r>
      <w:r w:rsidRPr="00B228C8">
        <w:rPr>
          <w:i/>
          <w:iCs/>
        </w:rPr>
        <w:t xml:space="preserve">American Educational Research Association. </w:t>
      </w:r>
      <w:r w:rsidRPr="00B228C8">
        <w:t>Philadelphia, PA.</w:t>
      </w:r>
    </w:p>
    <w:p w14:paraId="1C16275B" w14:textId="18F08968" w:rsidR="00B228C8" w:rsidRPr="00B228C8" w:rsidRDefault="00B228C8" w:rsidP="00B228C8">
      <w:pPr>
        <w:ind w:right="302"/>
      </w:pPr>
      <w:r w:rsidRPr="00B228C8">
        <w:t xml:space="preserve">Williamson, F., &amp; Lester, J. N. (April 2024). Thematic analysis in/through </w:t>
      </w:r>
      <w:proofErr w:type="spellStart"/>
      <w:r w:rsidRPr="00B228C8">
        <w:t>languaging</w:t>
      </w:r>
      <w:proofErr w:type="spellEnd"/>
      <w:r w:rsidRPr="00B228C8">
        <w:t xml:space="preserve"> practices. </w:t>
      </w:r>
    </w:p>
    <w:p w14:paraId="31634A05" w14:textId="2F95886C" w:rsidR="00B228C8" w:rsidRPr="00B228C8" w:rsidRDefault="00B228C8" w:rsidP="00B228C8">
      <w:pPr>
        <w:ind w:right="302" w:firstLine="720"/>
        <w:rPr>
          <w:i/>
          <w:iCs/>
        </w:rPr>
      </w:pPr>
      <w:r w:rsidRPr="00B228C8">
        <w:rPr>
          <w:i/>
          <w:iCs/>
        </w:rPr>
        <w:t xml:space="preserve">American Educational Research Association. </w:t>
      </w:r>
      <w:r w:rsidRPr="00B228C8">
        <w:t>Philadelphia, PA.</w:t>
      </w:r>
    </w:p>
    <w:p w14:paraId="0E252613" w14:textId="77777777" w:rsidR="00B228C8" w:rsidRPr="00B228C8" w:rsidRDefault="00B228C8" w:rsidP="00B228C8">
      <w:pPr>
        <w:ind w:right="302"/>
      </w:pPr>
      <w:r w:rsidRPr="00B228C8">
        <w:t xml:space="preserve">Schertz, H., Baggett, K., Odom, S., Liu, X., Zook, L., &amp; Lester, J. (February 2024). Targeted </w:t>
      </w:r>
    </w:p>
    <w:p w14:paraId="79480099" w14:textId="5C026D80" w:rsidR="00B228C8" w:rsidRPr="00B228C8" w:rsidRDefault="00B228C8" w:rsidP="00B228C8">
      <w:pPr>
        <w:ind w:left="720" w:right="302"/>
      </w:pPr>
      <w:r w:rsidRPr="00B228C8">
        <w:t xml:space="preserve">support for practitioners resulted in gains for providers, parents, and toddlers with autism. </w:t>
      </w:r>
      <w:r w:rsidRPr="00B228C8">
        <w:rPr>
          <w:i/>
          <w:iCs/>
        </w:rPr>
        <w:t>Conference on Research Innovations in Early Interventions</w:t>
      </w:r>
      <w:r w:rsidRPr="00B228C8">
        <w:t xml:space="preserve">. San Diego, CA. Presented by Schertz. </w:t>
      </w:r>
    </w:p>
    <w:p w14:paraId="645A0F31" w14:textId="1EA4210D" w:rsidR="00DE30E0" w:rsidRPr="00B228C8" w:rsidRDefault="00DE30E0" w:rsidP="00C54592">
      <w:pPr>
        <w:ind w:right="302"/>
      </w:pPr>
      <w:r w:rsidRPr="00B228C8">
        <w:t xml:space="preserve">Williamson, F., Lester, J. N., &amp; Schertz, H. (November 2023). Exploring equity at the </w:t>
      </w:r>
    </w:p>
    <w:p w14:paraId="6C6B9E13" w14:textId="7660383A" w:rsidR="00DE30E0" w:rsidRPr="00B228C8" w:rsidRDefault="00DE30E0" w:rsidP="00DE30E0">
      <w:pPr>
        <w:ind w:left="720" w:right="302"/>
      </w:pPr>
      <w:r w:rsidRPr="00B228C8">
        <w:t xml:space="preserve">intersections of health and education. Pre-conference workshop panel. </w:t>
      </w:r>
      <w:r w:rsidRPr="00B228C8">
        <w:rPr>
          <w:i/>
          <w:iCs/>
        </w:rPr>
        <w:t>National Communication Association</w:t>
      </w:r>
      <w:r w:rsidRPr="00B228C8">
        <w:t xml:space="preserve">. National Harbor, Maryland. </w:t>
      </w:r>
    </w:p>
    <w:p w14:paraId="2D16556D" w14:textId="2DA34A71" w:rsidR="00C54592" w:rsidRPr="00B228C8" w:rsidRDefault="00DF6384" w:rsidP="00C54592">
      <w:pPr>
        <w:ind w:right="302"/>
      </w:pPr>
      <w:r w:rsidRPr="00B228C8">
        <w:t xml:space="preserve">Williamson, F., </w:t>
      </w:r>
      <w:r w:rsidR="00C54592" w:rsidRPr="00B228C8">
        <w:t xml:space="preserve">*Walker, C., </w:t>
      </w:r>
      <w:r w:rsidRPr="00B228C8">
        <w:t xml:space="preserve">*Furlong, D., Lester, J. N. (April 2023). Unsettling </w:t>
      </w:r>
    </w:p>
    <w:p w14:paraId="1FA014CB" w14:textId="6A78886B" w:rsidR="00DF6384" w:rsidRPr="00B228C8" w:rsidRDefault="00DF6384" w:rsidP="00C54592">
      <w:pPr>
        <w:ind w:left="720" w:right="302"/>
      </w:pPr>
      <w:r w:rsidRPr="00B228C8">
        <w:t xml:space="preserve">ableism: A discursive analysis of a medical education journal club on disability accommodations. </w:t>
      </w:r>
      <w:r w:rsidRPr="00B228C8">
        <w:rPr>
          <w:i/>
        </w:rPr>
        <w:t>American Educational Research Association</w:t>
      </w:r>
      <w:r w:rsidRPr="00B228C8">
        <w:t>. Chicago, IL.</w:t>
      </w:r>
    </w:p>
    <w:p w14:paraId="7DB2F76B" w14:textId="53CC3BC7" w:rsidR="00C54592" w:rsidRPr="00251D6D" w:rsidRDefault="00DF6384" w:rsidP="00C54592">
      <w:pPr>
        <w:ind w:right="302"/>
      </w:pPr>
      <w:r w:rsidRPr="00B228C8">
        <w:t xml:space="preserve">Williamson, F., *Furlong, D., </w:t>
      </w:r>
      <w:r w:rsidR="00C54592" w:rsidRPr="00B228C8">
        <w:t xml:space="preserve">*Walker, C., &amp; </w:t>
      </w:r>
      <w:r w:rsidRPr="00B228C8">
        <w:t>Lester, J. N. (April 2023). Subverting</w:t>
      </w:r>
      <w:r w:rsidRPr="00251D6D">
        <w:t xml:space="preserve"> </w:t>
      </w:r>
    </w:p>
    <w:p w14:paraId="19D6232E" w14:textId="1854865A" w:rsidR="00DF6384" w:rsidRPr="00251D6D" w:rsidRDefault="00DF6384" w:rsidP="00C54592">
      <w:pPr>
        <w:ind w:left="720" w:right="302"/>
      </w:pPr>
      <w:r w:rsidRPr="00251D6D">
        <w:t xml:space="preserve">ableism through methodological praxis: The case for critical discursive psychology. </w:t>
      </w:r>
      <w:r w:rsidRPr="00251D6D">
        <w:rPr>
          <w:i/>
        </w:rPr>
        <w:t>American Educational Research Association</w:t>
      </w:r>
      <w:r w:rsidRPr="00251D6D">
        <w:t>. Chicago, IL.</w:t>
      </w:r>
    </w:p>
    <w:p w14:paraId="1366A8F1" w14:textId="5D1E34E8" w:rsidR="00DF6384" w:rsidRPr="00251D6D" w:rsidRDefault="00DF6384" w:rsidP="00E856C4">
      <w:pPr>
        <w:ind w:right="302"/>
      </w:pPr>
      <w:r w:rsidRPr="00251D6D">
        <w:t xml:space="preserve">*Furlong, D., &amp; Lester, J. N. (April 2023). Towards a practice of qualitative </w:t>
      </w:r>
    </w:p>
    <w:p w14:paraId="5770712E" w14:textId="56E1116F" w:rsidR="00DF6384" w:rsidRPr="00251D6D" w:rsidRDefault="00DF6384" w:rsidP="00DF6384">
      <w:pPr>
        <w:ind w:left="720" w:right="302"/>
      </w:pPr>
      <w:r w:rsidRPr="00251D6D">
        <w:t xml:space="preserve">methodological literature reviewing. </w:t>
      </w:r>
      <w:r w:rsidRPr="00251D6D">
        <w:rPr>
          <w:i/>
        </w:rPr>
        <w:t>American Educational Research Association</w:t>
      </w:r>
      <w:r w:rsidRPr="00251D6D">
        <w:t>. Chicago, IL.</w:t>
      </w:r>
    </w:p>
    <w:p w14:paraId="2D1129C7" w14:textId="6AE08C88" w:rsidR="00C54592" w:rsidRPr="00251D6D" w:rsidRDefault="00C54592" w:rsidP="00A80351">
      <w:pPr>
        <w:ind w:right="302"/>
      </w:pPr>
      <w:r w:rsidRPr="00251D6D">
        <w:t xml:space="preserve">Lester, J. N., &amp; *Li, P. (April 2023). Writing to know: A pathway to self, others, and </w:t>
      </w:r>
    </w:p>
    <w:p w14:paraId="75F3F444" w14:textId="5644EBA6" w:rsidR="00DF6384" w:rsidRPr="00251D6D" w:rsidRDefault="00C54592" w:rsidP="00C54592">
      <w:pPr>
        <w:ind w:right="302" w:firstLine="720"/>
      </w:pPr>
      <w:r w:rsidRPr="00251D6D">
        <w:t xml:space="preserve">the social world. </w:t>
      </w:r>
      <w:r w:rsidRPr="00251D6D">
        <w:rPr>
          <w:i/>
        </w:rPr>
        <w:t>American Educational Research Association</w:t>
      </w:r>
      <w:r w:rsidRPr="00251D6D">
        <w:t>. Chicago, IL.</w:t>
      </w:r>
    </w:p>
    <w:p w14:paraId="5DC38A37" w14:textId="77777777" w:rsidR="002C6A0A" w:rsidRPr="00251D6D" w:rsidRDefault="002C6A0A" w:rsidP="00A80351">
      <w:pPr>
        <w:ind w:right="302"/>
      </w:pPr>
      <w:r w:rsidRPr="00251D6D">
        <w:t xml:space="preserve">Koro, M., </w:t>
      </w:r>
      <w:proofErr w:type="spellStart"/>
      <w:r w:rsidRPr="00251D6D">
        <w:t>Wolgemuth</w:t>
      </w:r>
      <w:proofErr w:type="spellEnd"/>
      <w:r w:rsidRPr="00251D6D">
        <w:t xml:space="preserve">, J., </w:t>
      </w:r>
      <w:proofErr w:type="spellStart"/>
      <w:r w:rsidRPr="00251D6D">
        <w:t>Guyotte</w:t>
      </w:r>
      <w:proofErr w:type="spellEnd"/>
      <w:r w:rsidRPr="00251D6D">
        <w:t xml:space="preserve">, K., Lester, J. N., &amp; </w:t>
      </w:r>
      <w:proofErr w:type="spellStart"/>
      <w:r w:rsidRPr="00251D6D">
        <w:t>Marn</w:t>
      </w:r>
      <w:proofErr w:type="spellEnd"/>
      <w:r w:rsidRPr="00251D6D">
        <w:t xml:space="preserve">, T. (December 2022). #scholar </w:t>
      </w:r>
    </w:p>
    <w:p w14:paraId="02235398" w14:textId="0617E547" w:rsidR="002C6A0A" w:rsidRPr="00251D6D" w:rsidRDefault="002C6A0A" w:rsidP="002C6A0A">
      <w:pPr>
        <w:ind w:right="302" w:firstLine="720"/>
      </w:pPr>
      <w:r w:rsidRPr="00251D6D">
        <w:t xml:space="preserve">#qualfamous #monsters. </w:t>
      </w:r>
      <w:r w:rsidRPr="00251D6D">
        <w:rPr>
          <w:i/>
          <w:iCs/>
        </w:rPr>
        <w:t>European Qualitative Inquiry Congress</w:t>
      </w:r>
      <w:r w:rsidRPr="00251D6D">
        <w:t xml:space="preserve">. </w:t>
      </w:r>
    </w:p>
    <w:p w14:paraId="1D18F76C" w14:textId="3EBD6047" w:rsidR="00071340" w:rsidRPr="00251D6D" w:rsidRDefault="00071340" w:rsidP="00A80351">
      <w:pPr>
        <w:ind w:right="302"/>
      </w:pPr>
      <w:r w:rsidRPr="00251D6D">
        <w:t xml:space="preserve">Williamson, F., Lester, J. N., Woods, C., &amp; Kaye, E. (September 2022). The role of reflective </w:t>
      </w:r>
    </w:p>
    <w:p w14:paraId="138C7823" w14:textId="35EE96B9" w:rsidR="00071340" w:rsidRPr="002F7014" w:rsidRDefault="00071340" w:rsidP="00071340">
      <w:pPr>
        <w:ind w:left="720" w:right="302"/>
      </w:pPr>
      <w:r w:rsidRPr="00251D6D">
        <w:t>interventionist conversation</w:t>
      </w:r>
      <w:r w:rsidRPr="002F7014">
        <w:t xml:space="preserve"> analysis in advancing racial health equity. SIREN National Annual Meeting (online). </w:t>
      </w:r>
    </w:p>
    <w:p w14:paraId="6B4DF9FF" w14:textId="72DC96A7" w:rsidR="00A80351" w:rsidRPr="002F7014" w:rsidRDefault="001E4E46" w:rsidP="00A80351">
      <w:pPr>
        <w:ind w:right="302"/>
      </w:pPr>
      <w:r w:rsidRPr="002F7014">
        <w:t xml:space="preserve">*Furlong, D. E., Williamson, F., &amp; Lester, J. N. (June 2022). Reimagining </w:t>
      </w:r>
      <w:r w:rsidR="00A80351" w:rsidRPr="002F7014">
        <w:t xml:space="preserve">the </w:t>
      </w:r>
      <w:r w:rsidRPr="002F7014">
        <w:t xml:space="preserve">transcription </w:t>
      </w:r>
    </w:p>
    <w:p w14:paraId="2EE3B07F" w14:textId="4BEA01A5" w:rsidR="00FE3636" w:rsidRPr="002F7014" w:rsidRDefault="001E4E46" w:rsidP="00A80351">
      <w:pPr>
        <w:ind w:left="720" w:right="302"/>
      </w:pPr>
      <w:r w:rsidRPr="002F7014">
        <w:t xml:space="preserve">process with Crip Theory. </w:t>
      </w:r>
      <w:r w:rsidRPr="002F7014">
        <w:rPr>
          <w:i/>
          <w:iCs/>
        </w:rPr>
        <w:t>Society for Qualitative Inquiry in Psychology</w:t>
      </w:r>
      <w:r w:rsidRPr="002F7014">
        <w:t xml:space="preserve">. Virtual gathering. </w:t>
      </w:r>
    </w:p>
    <w:p w14:paraId="78952223" w14:textId="77777777" w:rsidR="00A80351" w:rsidRPr="002F7014" w:rsidRDefault="00A80351" w:rsidP="00A80351">
      <w:pPr>
        <w:ind w:right="799"/>
        <w:jc w:val="both"/>
      </w:pPr>
      <w:r w:rsidRPr="002F7014">
        <w:t>*</w:t>
      </w:r>
      <w:r w:rsidR="001E4E46" w:rsidRPr="002F7014">
        <w:t xml:space="preserve">Li, </w:t>
      </w:r>
      <w:proofErr w:type="gramStart"/>
      <w:r w:rsidR="001E4E46" w:rsidRPr="002F7014">
        <w:t>P. ,</w:t>
      </w:r>
      <w:proofErr w:type="gramEnd"/>
      <w:r w:rsidR="001E4E46" w:rsidRPr="002F7014">
        <w:t>*Furlong, D. E., &amp; Lester, J. N. (May 2022)</w:t>
      </w:r>
      <w:r w:rsidR="007A08C7" w:rsidRPr="002F7014">
        <w:t xml:space="preserve">. </w:t>
      </w:r>
      <w:r w:rsidRPr="002F7014">
        <w:t xml:space="preserve">Ethics with and for </w:t>
      </w:r>
      <w:proofErr w:type="gramStart"/>
      <w:r w:rsidRPr="002F7014">
        <w:t>what?:</w:t>
      </w:r>
      <w:proofErr w:type="gramEnd"/>
      <w:r w:rsidRPr="002F7014">
        <w:t xml:space="preserve"> How </w:t>
      </w:r>
    </w:p>
    <w:p w14:paraId="774BEB53" w14:textId="2F078061" w:rsidR="00A80351" w:rsidRPr="002F7014" w:rsidRDefault="00A80351" w:rsidP="00A80351">
      <w:pPr>
        <w:ind w:left="720" w:right="799"/>
        <w:jc w:val="both"/>
      </w:pPr>
      <w:r w:rsidRPr="002F7014">
        <w:t xml:space="preserve">qualitative researchers engage research ethics in their studies. </w:t>
      </w:r>
      <w:r w:rsidRPr="002F7014">
        <w:rPr>
          <w:i/>
        </w:rPr>
        <w:t>Eighteenth International Congress of Qualitative Inquiry</w:t>
      </w:r>
      <w:r w:rsidRPr="002F7014">
        <w:t xml:space="preserve">. Virtual gathering. </w:t>
      </w:r>
    </w:p>
    <w:p w14:paraId="3C6F8DF9" w14:textId="77777777" w:rsidR="002F7014" w:rsidRDefault="00A80351" w:rsidP="002F7014">
      <w:pPr>
        <w:ind w:right="302"/>
      </w:pPr>
      <w:r w:rsidRPr="002F7014">
        <w:t>*Furlong, D., &amp; Lester, J. N. Method/</w:t>
      </w:r>
      <w:proofErr w:type="spellStart"/>
      <w:r w:rsidRPr="002F7014">
        <w:t>ological</w:t>
      </w:r>
      <w:proofErr w:type="spellEnd"/>
      <w:r w:rsidRPr="002F7014">
        <w:t xml:space="preserve"> literature reviews: Opportunities for growth. </w:t>
      </w:r>
    </w:p>
    <w:p w14:paraId="2B6AFFBB" w14:textId="662F3776" w:rsidR="001E4E46" w:rsidRPr="002F7014" w:rsidRDefault="002F7014" w:rsidP="002F7014">
      <w:pPr>
        <w:ind w:left="720" w:right="302"/>
      </w:pPr>
      <w:r>
        <w:t xml:space="preserve">(May 2022). </w:t>
      </w:r>
      <w:r w:rsidR="00A80351" w:rsidRPr="002F7014">
        <w:rPr>
          <w:i/>
        </w:rPr>
        <w:t>Eighteenth International Congress of Qualitative Inquiry</w:t>
      </w:r>
      <w:r w:rsidR="00A80351" w:rsidRPr="002F7014">
        <w:t>. Virtual gathering.</w:t>
      </w:r>
    </w:p>
    <w:p w14:paraId="363F843A" w14:textId="77777777" w:rsidR="000370A6" w:rsidRPr="00B4258D" w:rsidRDefault="007A08C7" w:rsidP="007737E8">
      <w:pPr>
        <w:ind w:right="302"/>
      </w:pPr>
      <w:r w:rsidRPr="00B4258D">
        <w:t>Nusbaum, E., &amp; Lester, J. N. (</w:t>
      </w:r>
      <w:r w:rsidR="000370A6" w:rsidRPr="00B4258D">
        <w:t xml:space="preserve">April 2022). </w:t>
      </w:r>
      <w:proofErr w:type="spellStart"/>
      <w:r w:rsidR="000370A6" w:rsidRPr="00B4258D">
        <w:t>Bodymind</w:t>
      </w:r>
      <w:proofErr w:type="spellEnd"/>
      <w:r w:rsidR="000370A6" w:rsidRPr="00B4258D">
        <w:t xml:space="preserve"> legibility and radical possibilities for </w:t>
      </w:r>
    </w:p>
    <w:p w14:paraId="57726F20" w14:textId="472D771E" w:rsidR="007A08C7" w:rsidRPr="00B4258D" w:rsidRDefault="000370A6" w:rsidP="000370A6">
      <w:pPr>
        <w:ind w:right="302" w:firstLine="720"/>
      </w:pPr>
      <w:r w:rsidRPr="00B4258D">
        <w:t xml:space="preserve">qualitative research. </w:t>
      </w:r>
      <w:r w:rsidRPr="00B4258D">
        <w:rPr>
          <w:i/>
        </w:rPr>
        <w:t>American Educational Research Association</w:t>
      </w:r>
      <w:r w:rsidRPr="00B4258D">
        <w:t xml:space="preserve">. San Diego, CA. </w:t>
      </w:r>
    </w:p>
    <w:p w14:paraId="25849ADD" w14:textId="39C09042" w:rsidR="007737E8" w:rsidRPr="00B4258D" w:rsidRDefault="007737E8" w:rsidP="007737E8">
      <w:pPr>
        <w:ind w:right="302"/>
      </w:pPr>
      <w:r w:rsidRPr="00B4258D">
        <w:t xml:space="preserve">Lester, J. N., Goodman, N., &amp; O’Reilly, M. (January 2022). Diverse approaches to qualitative </w:t>
      </w:r>
    </w:p>
    <w:p w14:paraId="49F44B09" w14:textId="1E5E95EB" w:rsidR="007737E8" w:rsidRPr="00B4258D" w:rsidRDefault="007737E8" w:rsidP="007737E8">
      <w:pPr>
        <w:ind w:left="720" w:right="302"/>
      </w:pPr>
      <w:r w:rsidRPr="00B4258D">
        <w:t xml:space="preserve">data analysis: Applied research using shared data. </w:t>
      </w:r>
      <w:r w:rsidR="00B4258D" w:rsidRPr="00B4258D">
        <w:rPr>
          <w:i/>
          <w:iCs/>
        </w:rPr>
        <w:t>The Qualitative Report 2022 Conference</w:t>
      </w:r>
      <w:r w:rsidRPr="00B4258D">
        <w:t xml:space="preserve">. Virtual gathering. </w:t>
      </w:r>
    </w:p>
    <w:p w14:paraId="0CDE9968" w14:textId="1CBE41F0" w:rsidR="009D07E3" w:rsidRPr="00B4258D" w:rsidRDefault="004D1700" w:rsidP="009D07E3">
      <w:pPr>
        <w:ind w:right="302"/>
      </w:pPr>
      <w:r w:rsidRPr="00B4258D">
        <w:t xml:space="preserve">*Furlong, D., *Li, P., &amp; Lester, J. N. </w:t>
      </w:r>
      <w:r w:rsidR="009D07E3" w:rsidRPr="00B4258D">
        <w:t xml:space="preserve">(January 2022). A systematic literature review of the </w:t>
      </w:r>
    </w:p>
    <w:p w14:paraId="456FA38A" w14:textId="638EBF8D" w:rsidR="004D1700" w:rsidRPr="00B4258D" w:rsidRDefault="009D07E3" w:rsidP="009D07E3">
      <w:pPr>
        <w:ind w:left="720" w:right="302"/>
      </w:pPr>
      <w:r w:rsidRPr="00B4258D">
        <w:t xml:space="preserve">methodological literature on ethics in qualitative research. </w:t>
      </w:r>
      <w:r w:rsidRPr="00B4258D">
        <w:rPr>
          <w:i/>
          <w:iCs/>
        </w:rPr>
        <w:t xml:space="preserve">The Qualitative Report </w:t>
      </w:r>
      <w:r w:rsidR="001E4E46" w:rsidRPr="00B4258D">
        <w:rPr>
          <w:i/>
          <w:iCs/>
        </w:rPr>
        <w:t>2022</w:t>
      </w:r>
      <w:r w:rsidRPr="00B4258D">
        <w:rPr>
          <w:i/>
          <w:iCs/>
        </w:rPr>
        <w:t xml:space="preserve"> Conference</w:t>
      </w:r>
      <w:r w:rsidRPr="00B4258D">
        <w:t xml:space="preserve">. Virtual gathering. </w:t>
      </w:r>
    </w:p>
    <w:p w14:paraId="5065AEC3" w14:textId="117B621D" w:rsidR="00637D0B" w:rsidRPr="00B4258D" w:rsidRDefault="00637D0B" w:rsidP="00637D0B">
      <w:pPr>
        <w:ind w:right="302"/>
      </w:pPr>
      <w:r w:rsidRPr="00B4258D">
        <w:t>*Owens, C., Lester, J., </w:t>
      </w:r>
      <w:proofErr w:type="spellStart"/>
      <w:r w:rsidRPr="00B4258D">
        <w:t>Voorheis</w:t>
      </w:r>
      <w:proofErr w:type="spellEnd"/>
      <w:r w:rsidRPr="00B4258D">
        <w:t xml:space="preserve">, E., Green, H. D. Jr, </w:t>
      </w:r>
      <w:proofErr w:type="spellStart"/>
      <w:r w:rsidRPr="00B4258D">
        <w:t>Herbenick</w:t>
      </w:r>
      <w:proofErr w:type="spellEnd"/>
      <w:r w:rsidRPr="00B4258D">
        <w:t xml:space="preserve">, D., </w:t>
      </w:r>
      <w:proofErr w:type="spellStart"/>
      <w:r w:rsidRPr="00B4258D">
        <w:t>Hubach</w:t>
      </w:r>
      <w:proofErr w:type="spellEnd"/>
      <w:r w:rsidRPr="00B4258D">
        <w:t xml:space="preserve">, R. D., &amp; Dodge, </w:t>
      </w:r>
    </w:p>
    <w:p w14:paraId="14510140" w14:textId="64195987" w:rsidR="00637D0B" w:rsidRPr="008A1BE4" w:rsidRDefault="00637D0B" w:rsidP="00637D0B">
      <w:pPr>
        <w:ind w:left="720" w:right="302"/>
      </w:pPr>
      <w:r w:rsidRPr="00B4258D">
        <w:lastRenderedPageBreak/>
        <w:t xml:space="preserve">B. </w:t>
      </w:r>
      <w:r w:rsidR="004D1700" w:rsidRPr="00B4258D">
        <w:t xml:space="preserve">(October 2021). </w:t>
      </w:r>
      <w:r w:rsidRPr="00B4258D">
        <w:t xml:space="preserve">Investigating the working experiences of rural HIV social workers. Virtual poster presentation. </w:t>
      </w:r>
      <w:r w:rsidRPr="00B4258D">
        <w:rPr>
          <w:i/>
          <w:iCs/>
        </w:rPr>
        <w:t>American</w:t>
      </w:r>
      <w:r w:rsidRPr="001E4E46">
        <w:rPr>
          <w:i/>
          <w:iCs/>
        </w:rPr>
        <w:t xml:space="preserve"> Public Health Association 2021 Annual Expo</w:t>
      </w:r>
      <w:r w:rsidRPr="008A1BE4">
        <w:t xml:space="preserve">. </w:t>
      </w:r>
    </w:p>
    <w:p w14:paraId="3E91A86A" w14:textId="77777777" w:rsidR="00637D0B" w:rsidRPr="008A1BE4" w:rsidRDefault="00637D0B" w:rsidP="00637D0B">
      <w:pPr>
        <w:ind w:right="302"/>
      </w:pPr>
      <w:r w:rsidRPr="008A1BE4">
        <w:t xml:space="preserve">*Owens, C., Dodge, B., Green, H. D. Jr, </w:t>
      </w:r>
      <w:proofErr w:type="spellStart"/>
      <w:r w:rsidRPr="008A1BE4">
        <w:t>Herbencick</w:t>
      </w:r>
      <w:proofErr w:type="spellEnd"/>
      <w:r w:rsidRPr="008A1BE4">
        <w:t xml:space="preserve">, D., </w:t>
      </w:r>
      <w:proofErr w:type="spellStart"/>
      <w:r w:rsidRPr="008A1BE4">
        <w:t>Hubach</w:t>
      </w:r>
      <w:proofErr w:type="spellEnd"/>
      <w:r w:rsidRPr="008A1BE4">
        <w:t xml:space="preserve">, R. D., Lester, J. N., Struble, </w:t>
      </w:r>
    </w:p>
    <w:p w14:paraId="02A9A2EF" w14:textId="42A31C7B" w:rsidR="00637D0B" w:rsidRPr="008A1BE4" w:rsidRDefault="00637D0B" w:rsidP="00637D0B">
      <w:pPr>
        <w:ind w:left="720" w:right="302"/>
      </w:pPr>
      <w:r w:rsidRPr="008A1BE4">
        <w:t>N., *</w:t>
      </w:r>
      <w:proofErr w:type="spellStart"/>
      <w:r w:rsidRPr="008A1BE4">
        <w:t>Voorheis</w:t>
      </w:r>
      <w:proofErr w:type="spellEnd"/>
      <w:r w:rsidRPr="008A1BE4">
        <w:t xml:space="preserve">, E. </w:t>
      </w:r>
      <w:r w:rsidR="004D1700" w:rsidRPr="008A1BE4">
        <w:t xml:space="preserve">(October 2020). </w:t>
      </w:r>
      <w:r w:rsidRPr="008A1BE4">
        <w:t xml:space="preserve">Moving </w:t>
      </w:r>
      <w:r w:rsidR="004D1700" w:rsidRPr="008A1BE4">
        <w:t>b</w:t>
      </w:r>
      <w:r w:rsidRPr="008A1BE4">
        <w:t xml:space="preserve">eyond </w:t>
      </w:r>
      <w:r w:rsidR="004D1700" w:rsidRPr="008A1BE4">
        <w:t>v</w:t>
      </w:r>
      <w:r w:rsidRPr="008A1BE4">
        <w:t xml:space="preserve">iral </w:t>
      </w:r>
      <w:r w:rsidR="004D1700" w:rsidRPr="008A1BE4">
        <w:t>s</w:t>
      </w:r>
      <w:r w:rsidRPr="008A1BE4">
        <w:t xml:space="preserve">uppression: An </w:t>
      </w:r>
      <w:r w:rsidR="004D1700" w:rsidRPr="008A1BE4">
        <w:t>i</w:t>
      </w:r>
      <w:r w:rsidRPr="008A1BE4">
        <w:t xml:space="preserve">nterpretative </w:t>
      </w:r>
      <w:r w:rsidR="004D1700" w:rsidRPr="008A1BE4">
        <w:t>p</w:t>
      </w:r>
      <w:r w:rsidRPr="008A1BE4">
        <w:t xml:space="preserve">henomenological </w:t>
      </w:r>
      <w:r w:rsidR="004D1700" w:rsidRPr="008A1BE4">
        <w:t>a</w:t>
      </w:r>
      <w:r w:rsidRPr="008A1BE4">
        <w:t xml:space="preserve">nalysis of the </w:t>
      </w:r>
      <w:r w:rsidR="004D1700" w:rsidRPr="008A1BE4">
        <w:t>r</w:t>
      </w:r>
      <w:r w:rsidRPr="008A1BE4">
        <w:t xml:space="preserve">ural HIV </w:t>
      </w:r>
      <w:r w:rsidR="004D1700" w:rsidRPr="008A1BE4">
        <w:t>c</w:t>
      </w:r>
      <w:r w:rsidRPr="008A1BE4">
        <w:t xml:space="preserve">are </w:t>
      </w:r>
      <w:r w:rsidR="004D1700" w:rsidRPr="008A1BE4">
        <w:t>c</w:t>
      </w:r>
      <w:r w:rsidRPr="008A1BE4">
        <w:t xml:space="preserve">ontinuum. Virtual oral presentation. Midwestern and Heartland U.S. Challenges to Ending the HIV Epidemic. </w:t>
      </w:r>
      <w:r w:rsidRPr="001E4E46">
        <w:rPr>
          <w:i/>
          <w:iCs/>
        </w:rPr>
        <w:t>American Public Health Association 2020 Virtual Annual Expo</w:t>
      </w:r>
      <w:r w:rsidRPr="008A1BE4">
        <w:t xml:space="preserve">. </w:t>
      </w:r>
    </w:p>
    <w:p w14:paraId="688FF6D3" w14:textId="77777777" w:rsidR="00BA3DFC" w:rsidRPr="008A1BE4" w:rsidRDefault="00BA3DFC" w:rsidP="00BA3DFC">
      <w:pPr>
        <w:ind w:right="528"/>
      </w:pPr>
      <w:r w:rsidRPr="008A1BE4">
        <w:t xml:space="preserve">Warren, A., N., &amp; Lester, J. N. (April 2020). Exploring how teachers of multilingual learners </w:t>
      </w:r>
    </w:p>
    <w:p w14:paraId="7FF1C96E" w14:textId="5B9E7233" w:rsidR="00BA3DFC" w:rsidRPr="008A1BE4" w:rsidRDefault="00BA3DFC" w:rsidP="00BA3DFC">
      <w:pPr>
        <w:ind w:left="720" w:right="528"/>
      </w:pPr>
      <w:r w:rsidRPr="008A1BE4">
        <w:t xml:space="preserve">manage disagreements in asynchronous online discussions. </w:t>
      </w:r>
      <w:r w:rsidRPr="008A1BE4">
        <w:rPr>
          <w:i/>
        </w:rPr>
        <w:t>American Educational Research Association</w:t>
      </w:r>
      <w:r w:rsidRPr="008A1BE4">
        <w:t>. ***Moved online due to COVID-19***</w:t>
      </w:r>
    </w:p>
    <w:p w14:paraId="3495FA51" w14:textId="77777777" w:rsidR="00BA3DFC" w:rsidRPr="008A1BE4" w:rsidRDefault="00BA3DFC" w:rsidP="00BA3DFC">
      <w:pPr>
        <w:ind w:right="528"/>
      </w:pPr>
      <w:proofErr w:type="spellStart"/>
      <w:r w:rsidRPr="008A1BE4">
        <w:t>Panos</w:t>
      </w:r>
      <w:proofErr w:type="spellEnd"/>
      <w:r w:rsidRPr="008A1BE4">
        <w:t>, A., &amp; Lester, J. N.</w:t>
      </w:r>
      <w:r w:rsidRPr="008A1BE4">
        <w:rPr>
          <w:b/>
          <w:bCs/>
        </w:rPr>
        <w:t xml:space="preserve"> </w:t>
      </w:r>
      <w:r w:rsidRPr="008A1BE4">
        <w:t xml:space="preserve">(April 2020). Socialization into serving public good in educational </w:t>
      </w:r>
    </w:p>
    <w:p w14:paraId="343475F8" w14:textId="78B0D050" w:rsidR="00BA3DFC" w:rsidRPr="008A1BE4" w:rsidRDefault="00BA3DFC" w:rsidP="00BA3DFC">
      <w:pPr>
        <w:ind w:left="720" w:right="528"/>
      </w:pPr>
      <w:r w:rsidRPr="008A1BE4">
        <w:t xml:space="preserve">research: A dialogue around representation. </w:t>
      </w:r>
      <w:r w:rsidRPr="008A1BE4">
        <w:rPr>
          <w:i/>
        </w:rPr>
        <w:t>American Educational Research Association</w:t>
      </w:r>
      <w:r w:rsidRPr="008A1BE4">
        <w:t>. ***Moved online due to COVID-19***</w:t>
      </w:r>
    </w:p>
    <w:p w14:paraId="12BC501F" w14:textId="77777777" w:rsidR="00BA3DFC" w:rsidRPr="008A1BE4" w:rsidRDefault="00BA3DFC" w:rsidP="00BA3DFC">
      <w:pPr>
        <w:ind w:right="528"/>
      </w:pPr>
      <w:r w:rsidRPr="008A1BE4">
        <w:t xml:space="preserve">*Pennington, C. M., &amp; Lester, J. N. (April 2020). #prisonstrike2018: A critical discourse </w:t>
      </w:r>
    </w:p>
    <w:p w14:paraId="32347391" w14:textId="5134C776" w:rsidR="00BA3DFC" w:rsidRPr="008A1BE4" w:rsidRDefault="00BA3DFC" w:rsidP="00BA3DFC">
      <w:pPr>
        <w:ind w:left="720" w:right="528"/>
      </w:pPr>
      <w:r w:rsidRPr="008A1BE4">
        <w:t xml:space="preserve">analysis of Twitter productions of incarcerated communities. </w:t>
      </w:r>
      <w:r w:rsidRPr="008A1BE4">
        <w:rPr>
          <w:i/>
        </w:rPr>
        <w:t>American Educational Research Association</w:t>
      </w:r>
      <w:r w:rsidRPr="008A1BE4">
        <w:t>. ***Moved online due to COVID-19***</w:t>
      </w:r>
    </w:p>
    <w:p w14:paraId="135BCC9C" w14:textId="77777777" w:rsidR="00BA3DFC" w:rsidRPr="008A1BE4" w:rsidRDefault="00BA3DFC" w:rsidP="009D07E3">
      <w:pPr>
        <w:ind w:right="302"/>
      </w:pPr>
      <w:r w:rsidRPr="008A1BE4">
        <w:t xml:space="preserve">Nusbaum, E. A., &amp; Lester, J. N. (April 2020). </w:t>
      </w:r>
      <w:proofErr w:type="spellStart"/>
      <w:r w:rsidRPr="008A1BE4">
        <w:t>Bodymind</w:t>
      </w:r>
      <w:proofErr w:type="spellEnd"/>
      <w:r w:rsidRPr="008A1BE4">
        <w:t xml:space="preserve"> legibility and possibilities for </w:t>
      </w:r>
    </w:p>
    <w:p w14:paraId="06887859" w14:textId="381B88CC" w:rsidR="009D07E3" w:rsidRPr="008A1BE4" w:rsidRDefault="00BA3DFC" w:rsidP="00BA3DFC">
      <w:pPr>
        <w:ind w:left="720" w:right="302"/>
      </w:pPr>
      <w:r w:rsidRPr="008A1BE4">
        <w:t xml:space="preserve">qualitative research. </w:t>
      </w:r>
      <w:r w:rsidRPr="008A1BE4">
        <w:rPr>
          <w:i/>
        </w:rPr>
        <w:t>American Educational Research Association</w:t>
      </w:r>
      <w:r w:rsidRPr="008A1BE4">
        <w:t>. ***Moved online due to COVID-19***</w:t>
      </w:r>
    </w:p>
    <w:p w14:paraId="12F8BB8E" w14:textId="77777777" w:rsidR="004D1700" w:rsidRPr="008A1BE4" w:rsidRDefault="00637D0B" w:rsidP="004D1700">
      <w:pPr>
        <w:ind w:right="302"/>
      </w:pPr>
      <w:r w:rsidRPr="008A1BE4">
        <w:t>*Owens, C., </w:t>
      </w:r>
      <w:proofErr w:type="spellStart"/>
      <w:r w:rsidRPr="008A1BE4">
        <w:t>Hubach</w:t>
      </w:r>
      <w:proofErr w:type="spellEnd"/>
      <w:r w:rsidRPr="008A1BE4">
        <w:t xml:space="preserve">, R.D., Williams, D., </w:t>
      </w:r>
      <w:proofErr w:type="spellStart"/>
      <w:r w:rsidRPr="008A1BE4">
        <w:t>Voorheis</w:t>
      </w:r>
      <w:proofErr w:type="spellEnd"/>
      <w:r w:rsidRPr="008A1BE4">
        <w:t xml:space="preserve">, E., Lester, J., Reece, M., &amp; Dodge, B. </w:t>
      </w:r>
    </w:p>
    <w:p w14:paraId="5532AB60" w14:textId="007EB05D" w:rsidR="00637D0B" w:rsidRPr="004D1700" w:rsidRDefault="004D1700" w:rsidP="004D1700">
      <w:pPr>
        <w:ind w:left="720" w:right="302"/>
      </w:pPr>
      <w:r w:rsidRPr="008A1BE4">
        <w:t xml:space="preserve">(March 2020). </w:t>
      </w:r>
      <w:proofErr w:type="spellStart"/>
      <w:r w:rsidR="00637D0B" w:rsidRPr="008A1BE4">
        <w:t>PrEP</w:t>
      </w:r>
      <w:proofErr w:type="spellEnd"/>
      <w:r w:rsidR="00637D0B" w:rsidRPr="008A1BE4">
        <w:t xml:space="preserve"> Care Continuum Experiences of Rural Midwestern Gay &amp; Bisexual Men. Poster presentation. </w:t>
      </w:r>
      <w:r w:rsidR="00637D0B" w:rsidRPr="001E4E46">
        <w:rPr>
          <w:i/>
          <w:iCs/>
        </w:rPr>
        <w:t>2020 LGBTQ Healthcare Conference</w:t>
      </w:r>
      <w:r w:rsidR="00637D0B" w:rsidRPr="008A1BE4">
        <w:t>. Indianapolis, IN. ***Canceled due to COVID-19***</w:t>
      </w:r>
      <w:r w:rsidR="00637D0B" w:rsidRPr="00637D0B">
        <w:t> </w:t>
      </w:r>
    </w:p>
    <w:p w14:paraId="52230818" w14:textId="72918F48" w:rsidR="002B7F71" w:rsidRPr="004D1700" w:rsidRDefault="006C6E38" w:rsidP="00F96E1D">
      <w:pPr>
        <w:ind w:right="302"/>
      </w:pPr>
      <w:r w:rsidRPr="004D1700">
        <w:t xml:space="preserve">Schertz, H., &amp; Lester, J. N. (April 2019). Parent perspectives on facilitating social </w:t>
      </w:r>
    </w:p>
    <w:p w14:paraId="6D1A6418" w14:textId="530A6DCC" w:rsidR="005F01F1" w:rsidRPr="004D1700" w:rsidRDefault="006C6E38" w:rsidP="002B7F71">
      <w:pPr>
        <w:ind w:left="720" w:right="302"/>
      </w:pPr>
      <w:r w:rsidRPr="004D1700">
        <w:t xml:space="preserve">communication learning for their toddlers with autism. </w:t>
      </w:r>
      <w:r w:rsidRPr="004D1700">
        <w:rPr>
          <w:i/>
        </w:rPr>
        <w:t>American Educational Research Association</w:t>
      </w:r>
      <w:r w:rsidRPr="004D1700">
        <w:t>. Toronto,</w:t>
      </w:r>
      <w:r w:rsidRPr="004D1700">
        <w:rPr>
          <w:spacing w:val="-1"/>
        </w:rPr>
        <w:t xml:space="preserve"> </w:t>
      </w:r>
      <w:r w:rsidRPr="004D1700">
        <w:t>Canada.</w:t>
      </w:r>
    </w:p>
    <w:p w14:paraId="35D53613" w14:textId="77777777" w:rsidR="002B7F71" w:rsidRPr="004D1700" w:rsidRDefault="006C6E38" w:rsidP="00F96E1D">
      <w:pPr>
        <w:ind w:right="235"/>
      </w:pPr>
      <w:r w:rsidRPr="004D1700">
        <w:t xml:space="preserve">Lester, J. N., &amp; Anders, A. D. (April 2019). Engaging ethics in postcritical ethnography: </w:t>
      </w:r>
    </w:p>
    <w:p w14:paraId="287ECC7B" w14:textId="24FA6A85" w:rsidR="005F01F1" w:rsidRPr="004D1700" w:rsidRDefault="006C6E38" w:rsidP="002B7F71">
      <w:pPr>
        <w:ind w:left="720" w:right="235"/>
      </w:pPr>
      <w:r w:rsidRPr="004D1700">
        <w:t xml:space="preserve">Troubling transparency, trustworthiness, and advocacy. </w:t>
      </w:r>
      <w:r w:rsidRPr="004D1700">
        <w:rPr>
          <w:i/>
        </w:rPr>
        <w:t>American Educational Research Association</w:t>
      </w:r>
      <w:r w:rsidRPr="004D1700">
        <w:t>. Toronto,</w:t>
      </w:r>
      <w:r w:rsidRPr="004D1700">
        <w:rPr>
          <w:spacing w:val="-1"/>
        </w:rPr>
        <w:t xml:space="preserve"> </w:t>
      </w:r>
      <w:r w:rsidRPr="004D1700">
        <w:t>Canada.</w:t>
      </w:r>
    </w:p>
    <w:p w14:paraId="0CEA7A77" w14:textId="77777777" w:rsidR="002B7F71" w:rsidRPr="004D1700" w:rsidRDefault="006C6E38" w:rsidP="00F96E1D">
      <w:pPr>
        <w:ind w:right="528"/>
      </w:pPr>
      <w:r w:rsidRPr="004D1700">
        <w:t xml:space="preserve">Nusbaum, E., &amp; Lester, J. N. (April 2019). From the center to the horizon: Engaging “crip </w:t>
      </w:r>
    </w:p>
    <w:p w14:paraId="3C2C7395" w14:textId="105AF80B" w:rsidR="002B7F71" w:rsidRPr="004D1700" w:rsidRDefault="006C6E38" w:rsidP="002B7F71">
      <w:pPr>
        <w:ind w:right="528" w:firstLine="720"/>
      </w:pPr>
      <w:r w:rsidRPr="004D1700">
        <w:t xml:space="preserve">horizons” in critical qualitative inquiry. </w:t>
      </w:r>
      <w:r w:rsidRPr="004D1700">
        <w:rPr>
          <w:i/>
        </w:rPr>
        <w:t>American Educational Research Association</w:t>
      </w:r>
      <w:r w:rsidRPr="004D1700">
        <w:t xml:space="preserve">. </w:t>
      </w:r>
    </w:p>
    <w:p w14:paraId="2377438E" w14:textId="4F8854DD" w:rsidR="005F01F1" w:rsidRPr="004D1700" w:rsidRDefault="006C6E38" w:rsidP="002B7F71">
      <w:pPr>
        <w:ind w:right="528" w:firstLine="720"/>
      </w:pPr>
      <w:r w:rsidRPr="004D1700">
        <w:t>Toronto, Canada.</w:t>
      </w:r>
    </w:p>
    <w:p w14:paraId="46F69CC2" w14:textId="77777777" w:rsidR="002B7F71" w:rsidRPr="004D1700" w:rsidRDefault="006C6E38" w:rsidP="00F96E1D">
      <w:pPr>
        <w:ind w:right="202"/>
      </w:pPr>
      <w:r w:rsidRPr="004D1700">
        <w:t xml:space="preserve">Anders, A. D., Lester, J. N., &amp; Diem, J. (November 2018). Transparency and trustworthiness in </w:t>
      </w:r>
    </w:p>
    <w:p w14:paraId="31677342" w14:textId="1A68F11D" w:rsidR="005F01F1" w:rsidRPr="004D1700" w:rsidRDefault="006C6E38" w:rsidP="002B7F71">
      <w:pPr>
        <w:ind w:left="720" w:right="202"/>
      </w:pPr>
      <w:r w:rsidRPr="004D1700">
        <w:t xml:space="preserve">practice: Challenges of relational ethics in postcritical ethnography. </w:t>
      </w:r>
      <w:r w:rsidRPr="004D1700">
        <w:rPr>
          <w:i/>
        </w:rPr>
        <w:t>American Educational Studies Association</w:t>
      </w:r>
      <w:r w:rsidRPr="004D1700">
        <w:t>. Greenville, SC.</w:t>
      </w:r>
    </w:p>
    <w:p w14:paraId="5A3B45A4" w14:textId="6212DD97" w:rsidR="0018337D" w:rsidRPr="004D1700" w:rsidRDefault="006C6E38" w:rsidP="00F96E1D">
      <w:pPr>
        <w:pStyle w:val="BodyText"/>
        <w:ind w:left="0"/>
      </w:pPr>
      <w:r w:rsidRPr="004D1700">
        <w:t>Nusbaum, E., Lester, J. N., &amp; Ulmer, J. (April 2018). Intersectionality and disability? Presence,</w:t>
      </w:r>
    </w:p>
    <w:p w14:paraId="1D8D1FBE" w14:textId="46E93ADF" w:rsidR="005F01F1" w:rsidRPr="004D1700" w:rsidRDefault="006C6E38" w:rsidP="002B7F71">
      <w:pPr>
        <w:ind w:left="720" w:right="109"/>
      </w:pPr>
      <w:r w:rsidRPr="004D1700">
        <w:t xml:space="preserve">absence, and interconnections in the education literature. </w:t>
      </w:r>
      <w:r w:rsidRPr="004D1700">
        <w:rPr>
          <w:i/>
        </w:rPr>
        <w:t>American Educational Research Association</w:t>
      </w:r>
      <w:r w:rsidRPr="004D1700">
        <w:t>. New York City, NY. Presented by</w:t>
      </w:r>
      <w:r w:rsidRPr="004D1700">
        <w:rPr>
          <w:spacing w:val="-2"/>
        </w:rPr>
        <w:t xml:space="preserve"> </w:t>
      </w:r>
      <w:r w:rsidRPr="004D1700">
        <w:t>Nusbaum.</w:t>
      </w:r>
    </w:p>
    <w:p w14:paraId="66234189" w14:textId="77777777" w:rsidR="002B7F71" w:rsidRPr="004D1700" w:rsidRDefault="006C6E38" w:rsidP="00F96E1D">
      <w:pPr>
        <w:ind w:right="228"/>
      </w:pPr>
      <w:r w:rsidRPr="004D1700">
        <w:t>Lester, J. N. &amp; Nusbaum, E. (April 2018). From the margins to the center: Disability</w:t>
      </w:r>
      <w:r w:rsidRPr="004D1700">
        <w:rPr>
          <w:spacing w:val="-19"/>
        </w:rPr>
        <w:t xml:space="preserve"> </w:t>
      </w:r>
      <w:r w:rsidRPr="004D1700">
        <w:t xml:space="preserve">and </w:t>
      </w:r>
    </w:p>
    <w:p w14:paraId="4A076E3A" w14:textId="7D4F4BFE" w:rsidR="005F01F1" w:rsidRPr="004D1700" w:rsidRDefault="006C6E38" w:rsidP="002B7F71">
      <w:pPr>
        <w:ind w:left="720" w:right="228"/>
      </w:pPr>
      <w:r w:rsidRPr="004D1700">
        <w:t xml:space="preserve">disrupting normativity in qualitative research. </w:t>
      </w:r>
      <w:r w:rsidRPr="004D1700">
        <w:rPr>
          <w:i/>
        </w:rPr>
        <w:t>American Educational Research Association</w:t>
      </w:r>
      <w:r w:rsidRPr="004D1700">
        <w:t>. New York City, NY. Presented by</w:t>
      </w:r>
      <w:r w:rsidRPr="004D1700">
        <w:rPr>
          <w:spacing w:val="-2"/>
        </w:rPr>
        <w:t xml:space="preserve"> </w:t>
      </w:r>
      <w:r w:rsidRPr="004D1700">
        <w:t>Nusbaum.</w:t>
      </w:r>
    </w:p>
    <w:p w14:paraId="281AF5DF" w14:textId="77777777" w:rsidR="002B7F71" w:rsidRPr="004D1700" w:rsidRDefault="006C6E38" w:rsidP="002B7F71">
      <w:proofErr w:type="spellStart"/>
      <w:r w:rsidRPr="004D1700">
        <w:t>Kizilboga</w:t>
      </w:r>
      <w:proofErr w:type="spellEnd"/>
      <w:r w:rsidRPr="004D1700">
        <w:t xml:space="preserve">, R. &amp; Lester, J. N. (April 2018). The construction of an instructional designer identity: </w:t>
      </w:r>
    </w:p>
    <w:p w14:paraId="1A1C755F" w14:textId="7196251E" w:rsidR="005F01F1" w:rsidRPr="004D1700" w:rsidRDefault="006C6E38" w:rsidP="002B7F71">
      <w:pPr>
        <w:ind w:left="720"/>
      </w:pPr>
      <w:r w:rsidRPr="004D1700">
        <w:t xml:space="preserve">A discourse analysis of instructional design job postings. </w:t>
      </w:r>
      <w:r w:rsidRPr="004D1700">
        <w:rPr>
          <w:i/>
        </w:rPr>
        <w:t xml:space="preserve">American Educational Research </w:t>
      </w:r>
      <w:r w:rsidRPr="004D1700">
        <w:t xml:space="preserve">Association. New York City, NY. Presented by </w:t>
      </w:r>
      <w:proofErr w:type="spellStart"/>
      <w:r w:rsidRPr="004D1700">
        <w:t>Kizilboga</w:t>
      </w:r>
      <w:proofErr w:type="spellEnd"/>
      <w:r w:rsidRPr="004D1700">
        <w:t>.</w:t>
      </w:r>
    </w:p>
    <w:p w14:paraId="744966AD" w14:textId="77777777" w:rsidR="002B7F71" w:rsidRPr="004D1700" w:rsidRDefault="006C6E38" w:rsidP="002B7F71">
      <w:proofErr w:type="spellStart"/>
      <w:r w:rsidRPr="004D1700">
        <w:t>Gomoll</w:t>
      </w:r>
      <w:proofErr w:type="spellEnd"/>
      <w:r w:rsidRPr="004D1700">
        <w:t xml:space="preserve">, A., </w:t>
      </w:r>
      <w:proofErr w:type="spellStart"/>
      <w:r w:rsidRPr="004D1700">
        <w:t>Hmelo</w:t>
      </w:r>
      <w:proofErr w:type="spellEnd"/>
      <w:r w:rsidRPr="004D1700">
        <w:t xml:space="preserve">-Silver, C., Lester, J. N., </w:t>
      </w:r>
      <w:proofErr w:type="spellStart"/>
      <w:r w:rsidRPr="004D1700">
        <w:t>Ssabanovic</w:t>
      </w:r>
      <w:proofErr w:type="spellEnd"/>
      <w:r w:rsidRPr="004D1700">
        <w:t>, S., &amp; Tolar, E. (July</w:t>
      </w:r>
      <w:r w:rsidR="002B7F71" w:rsidRPr="004D1700">
        <w:t xml:space="preserve"> </w:t>
      </w:r>
      <w:r w:rsidRPr="004D1700">
        <w:t xml:space="preserve">2018). Engagement </w:t>
      </w:r>
    </w:p>
    <w:p w14:paraId="7184A8CD" w14:textId="590D74DF" w:rsidR="00C44023" w:rsidRPr="004D1700" w:rsidRDefault="006C6E38" w:rsidP="002B7F71">
      <w:pPr>
        <w:ind w:left="720"/>
      </w:pPr>
      <w:r w:rsidRPr="004D1700">
        <w:lastRenderedPageBreak/>
        <w:t xml:space="preserve">in motion: A DP Approach to the study of embodied interaction and collaborative inquiry. </w:t>
      </w:r>
      <w:r w:rsidRPr="001E4E46">
        <w:rPr>
          <w:i/>
          <w:iCs/>
        </w:rPr>
        <w:t>5th International Conference on Conversation Analysis</w:t>
      </w:r>
      <w:r w:rsidRPr="004D1700">
        <w:t>.</w:t>
      </w:r>
      <w:r w:rsidR="00F96E1D" w:rsidRPr="004D1700">
        <w:t xml:space="preserve"> </w:t>
      </w:r>
      <w:r w:rsidRPr="004D1700">
        <w:t xml:space="preserve">Loughborough, UK. Presented by </w:t>
      </w:r>
      <w:proofErr w:type="spellStart"/>
      <w:r w:rsidRPr="004D1700">
        <w:t>Gomoll</w:t>
      </w:r>
      <w:proofErr w:type="spellEnd"/>
      <w:r w:rsidRPr="004D1700">
        <w:t>.</w:t>
      </w:r>
      <w:r w:rsidR="00C44023" w:rsidRPr="004D1700">
        <w:t xml:space="preserve"> </w:t>
      </w:r>
    </w:p>
    <w:p w14:paraId="548CD348" w14:textId="77777777" w:rsidR="002B7F71" w:rsidRPr="004D1700" w:rsidRDefault="006C6E38" w:rsidP="002B7F71">
      <w:r w:rsidRPr="004D1700">
        <w:t xml:space="preserve">O’Reilly, M., </w:t>
      </w:r>
      <w:proofErr w:type="spellStart"/>
      <w:r w:rsidRPr="004D1700">
        <w:t>Kiyimba</w:t>
      </w:r>
      <w:proofErr w:type="spellEnd"/>
      <w:r w:rsidRPr="004D1700">
        <w:t>, N., &amp; Lester, J. N. (July 2017). Collaborative case building in UK child</w:t>
      </w:r>
      <w:r w:rsidR="00C44023" w:rsidRPr="004D1700">
        <w:t xml:space="preserve"> </w:t>
      </w:r>
    </w:p>
    <w:p w14:paraId="4707C18E" w14:textId="3EF4E89E" w:rsidR="00C44023" w:rsidRPr="001E4E46" w:rsidRDefault="006C6E38" w:rsidP="002B7F71">
      <w:pPr>
        <w:ind w:firstLine="720"/>
        <w:rPr>
          <w:i/>
          <w:iCs/>
        </w:rPr>
      </w:pPr>
      <w:r w:rsidRPr="004D1700">
        <w:t xml:space="preserve">and adolescent mental health assessments. </w:t>
      </w:r>
      <w:r w:rsidRPr="001E4E46">
        <w:rPr>
          <w:i/>
          <w:iCs/>
        </w:rPr>
        <w:t>5th International Conference on Conversation</w:t>
      </w:r>
    </w:p>
    <w:p w14:paraId="5655BD18" w14:textId="399261D9" w:rsidR="005F01F1" w:rsidRPr="004D1700" w:rsidRDefault="006C6E38" w:rsidP="002B7F71">
      <w:pPr>
        <w:ind w:firstLine="720"/>
      </w:pPr>
      <w:r w:rsidRPr="001E4E46">
        <w:rPr>
          <w:i/>
          <w:iCs/>
        </w:rPr>
        <w:t>Analysis</w:t>
      </w:r>
      <w:r w:rsidRPr="004D1700">
        <w:t xml:space="preserve">. Loughborough, UK. Presented by O’Reilly &amp; </w:t>
      </w:r>
      <w:proofErr w:type="spellStart"/>
      <w:r w:rsidRPr="004D1700">
        <w:t>Kiyimba</w:t>
      </w:r>
      <w:proofErr w:type="spellEnd"/>
      <w:r w:rsidRPr="004D1700">
        <w:t>.</w:t>
      </w:r>
    </w:p>
    <w:p w14:paraId="45C7CA43" w14:textId="77777777" w:rsidR="00F96E1D" w:rsidRPr="004D1700" w:rsidRDefault="006C6E38" w:rsidP="002B7F71">
      <w:r w:rsidRPr="004D1700">
        <w:t xml:space="preserve">O’Reilly, M., </w:t>
      </w:r>
      <w:proofErr w:type="spellStart"/>
      <w:r w:rsidRPr="004D1700">
        <w:t>Kiyimba</w:t>
      </w:r>
      <w:proofErr w:type="spellEnd"/>
      <w:r w:rsidRPr="004D1700">
        <w:t>, N., &amp; Lester, J. N. (July 2017). Agenda setting with children using the</w:t>
      </w:r>
    </w:p>
    <w:p w14:paraId="357B376F" w14:textId="5C34DABD" w:rsidR="002B7F71" w:rsidRPr="001E4E46" w:rsidRDefault="006C6E38" w:rsidP="002B7F71">
      <w:pPr>
        <w:ind w:firstLine="720"/>
        <w:rPr>
          <w:i/>
          <w:iCs/>
        </w:rPr>
      </w:pPr>
      <w:r w:rsidRPr="004D1700">
        <w:t>three wishes technique</w:t>
      </w:r>
      <w:r w:rsidRPr="001E4E46">
        <w:rPr>
          <w:i/>
          <w:iCs/>
        </w:rPr>
        <w:t>. 6th International Meeting on Conversation Analysis and Clinical</w:t>
      </w:r>
    </w:p>
    <w:p w14:paraId="2C93177B" w14:textId="6A64BB88" w:rsidR="00C44023" w:rsidRPr="004D1700" w:rsidRDefault="006C6E38" w:rsidP="002B7F71">
      <w:pPr>
        <w:ind w:firstLine="720"/>
      </w:pPr>
      <w:r w:rsidRPr="001E4E46">
        <w:rPr>
          <w:i/>
          <w:iCs/>
        </w:rPr>
        <w:t>Encounters</w:t>
      </w:r>
      <w:r w:rsidRPr="004D1700">
        <w:t xml:space="preserve">. Bristol, UK. Presented by O’Reilly &amp; </w:t>
      </w:r>
      <w:proofErr w:type="spellStart"/>
      <w:r w:rsidRPr="004D1700">
        <w:t>Kiyimba</w:t>
      </w:r>
      <w:proofErr w:type="spellEnd"/>
      <w:r w:rsidRPr="004D1700">
        <w:t>.</w:t>
      </w:r>
    </w:p>
    <w:p w14:paraId="13065D8C" w14:textId="77777777" w:rsidR="002B7F71" w:rsidRPr="004D1700" w:rsidRDefault="006C6E38" w:rsidP="002B7F71">
      <w:r w:rsidRPr="004D1700">
        <w:t>Lester, J. N., &amp; *Paulsen, J. (May 2017). Exploring the potential of language-based methodologies</w:t>
      </w:r>
      <w:r w:rsidR="00C44023" w:rsidRPr="004D1700">
        <w:t xml:space="preserve"> </w:t>
      </w:r>
    </w:p>
    <w:p w14:paraId="7BEA5736" w14:textId="29F0B96D" w:rsidR="005F01F1" w:rsidRPr="00EE0F86" w:rsidRDefault="006C6E38" w:rsidP="002B7F71">
      <w:pPr>
        <w:ind w:left="720"/>
      </w:pPr>
      <w:r w:rsidRPr="004D1700">
        <w:t xml:space="preserve">for policy research. </w:t>
      </w:r>
      <w:r w:rsidRPr="001E4E46">
        <w:rPr>
          <w:i/>
          <w:iCs/>
        </w:rPr>
        <w:t>Thirteenth International Congress of Qualitative Inquiry</w:t>
      </w:r>
      <w:r w:rsidRPr="00EE0F86">
        <w:t>. Urbana-Champaign, IL.</w:t>
      </w:r>
    </w:p>
    <w:p w14:paraId="2024FB96" w14:textId="77777777" w:rsidR="00E06692" w:rsidRDefault="006C6E38" w:rsidP="00E06692">
      <w:r w:rsidRPr="00EE0F86">
        <w:t xml:space="preserve">Lester, J. N., &amp; Paulus, T. M. (May 2017). New materialisms and digital tools in qualitative </w:t>
      </w:r>
    </w:p>
    <w:p w14:paraId="6820A15C" w14:textId="6FB57A62" w:rsidR="005F01F1" w:rsidRPr="00EE0F86" w:rsidRDefault="006C6E38" w:rsidP="00E06692">
      <w:pPr>
        <w:ind w:firstLine="720"/>
      </w:pPr>
      <w:r w:rsidRPr="00EE0F86">
        <w:t xml:space="preserve">research. </w:t>
      </w:r>
      <w:r w:rsidRPr="00EE0F86">
        <w:rPr>
          <w:i/>
        </w:rPr>
        <w:t xml:space="preserve">Thirteenth International Congress of Qualitative Inquiry. </w:t>
      </w:r>
      <w:r w:rsidRPr="00EE0F86">
        <w:t>Urbana-Champaign, IL.</w:t>
      </w:r>
    </w:p>
    <w:p w14:paraId="392D66B0" w14:textId="77777777" w:rsidR="002B7F71" w:rsidRPr="00EE0F86" w:rsidRDefault="006C6E38" w:rsidP="00C44023">
      <w:pPr>
        <w:ind w:right="186"/>
      </w:pPr>
      <w:r w:rsidRPr="00EE0F86">
        <w:t xml:space="preserve">Paulus, T. M., &amp; Lester, J. N. (May 2017). Creating a qualitative researcher identity with social </w:t>
      </w:r>
    </w:p>
    <w:p w14:paraId="46DB323E" w14:textId="5262F3BC" w:rsidR="005F01F1" w:rsidRPr="00EE0F86" w:rsidRDefault="006C6E38" w:rsidP="002B7F71">
      <w:pPr>
        <w:ind w:right="186" w:firstLine="720"/>
      </w:pPr>
      <w:r w:rsidRPr="00EE0F86">
        <w:t xml:space="preserve">media. </w:t>
      </w:r>
      <w:r w:rsidRPr="00EE0F86">
        <w:rPr>
          <w:i/>
        </w:rPr>
        <w:t xml:space="preserve">Thirteenth International Congress of Qualitative Inquiry. </w:t>
      </w:r>
      <w:r w:rsidRPr="00EE0F86">
        <w:t>Urbana-Champaign, IL. Anders, A. D., &amp; Lester, J. N. (May 2017). Sitting with grief in the turn toward the postcritical.</w:t>
      </w:r>
    </w:p>
    <w:p w14:paraId="11223903" w14:textId="77777777" w:rsidR="00C44023" w:rsidRPr="00EE0F86" w:rsidRDefault="006C6E38" w:rsidP="002B7F71">
      <w:pPr>
        <w:ind w:firstLine="720"/>
      </w:pPr>
      <w:r w:rsidRPr="00EE0F86">
        <w:rPr>
          <w:i/>
        </w:rPr>
        <w:t xml:space="preserve">Thirteenth International Congress of Qualitative Inquiry. </w:t>
      </w:r>
      <w:r w:rsidRPr="00EE0F86">
        <w:t>Urbana-Champaign, IL.</w:t>
      </w:r>
    </w:p>
    <w:p w14:paraId="4C410112" w14:textId="77777777" w:rsidR="002B7F71" w:rsidRPr="00EE0F86" w:rsidRDefault="006C6E38" w:rsidP="00C44023">
      <w:r w:rsidRPr="00EE0F86">
        <w:t>Lester, J. N., &amp; O’Reilly, M. (November 2016). Child-</w:t>
      </w:r>
      <w:proofErr w:type="spellStart"/>
      <w:r w:rsidRPr="00EE0F86">
        <w:t>centred</w:t>
      </w:r>
      <w:proofErr w:type="spellEnd"/>
      <w:r w:rsidRPr="00EE0F86">
        <w:t xml:space="preserve"> communication in a mental health </w:t>
      </w:r>
    </w:p>
    <w:p w14:paraId="01B29E3E" w14:textId="1DC93D4A" w:rsidR="005F01F1" w:rsidRPr="00EE0F86" w:rsidRDefault="006C6E38" w:rsidP="002B7F71">
      <w:pPr>
        <w:ind w:left="720"/>
      </w:pPr>
      <w:r w:rsidRPr="00EE0F86">
        <w:t xml:space="preserve">clinic: Examining parent and child disagreements in the construction of the problem. </w:t>
      </w:r>
      <w:r w:rsidRPr="00EE0F86">
        <w:rPr>
          <w:i/>
        </w:rPr>
        <w:t>National Communications Association</w:t>
      </w:r>
      <w:r w:rsidRPr="00EE0F86">
        <w:t>. Philadelphia,</w:t>
      </w:r>
      <w:r w:rsidRPr="00EE0F86">
        <w:rPr>
          <w:spacing w:val="-4"/>
        </w:rPr>
        <w:t xml:space="preserve"> </w:t>
      </w:r>
      <w:r w:rsidRPr="00EE0F86">
        <w:t>PA.</w:t>
      </w:r>
    </w:p>
    <w:p w14:paraId="5A783E19" w14:textId="77777777" w:rsidR="002B7F71" w:rsidRPr="00EE0F86" w:rsidRDefault="006C6E38" w:rsidP="00C44023">
      <w:pPr>
        <w:ind w:right="228"/>
      </w:pPr>
      <w:proofErr w:type="spellStart"/>
      <w:r w:rsidRPr="00EE0F86">
        <w:t>Lochmiller</w:t>
      </w:r>
      <w:proofErr w:type="spellEnd"/>
      <w:r w:rsidRPr="00EE0F86">
        <w:t>, C. R., &amp; Lester, J. N. (November 2016). Conceptualizing practitioner</w:t>
      </w:r>
      <w:r w:rsidRPr="00EE0F86">
        <w:rPr>
          <w:spacing w:val="-20"/>
        </w:rPr>
        <w:t xml:space="preserve"> </w:t>
      </w:r>
      <w:r w:rsidRPr="00EE0F86">
        <w:t xml:space="preserve">scholarship </w:t>
      </w:r>
    </w:p>
    <w:p w14:paraId="3C6D6593" w14:textId="74D2EA6D" w:rsidR="005F01F1" w:rsidRPr="00EE0F86" w:rsidRDefault="006C6E38" w:rsidP="002B7F71">
      <w:pPr>
        <w:ind w:left="720" w:right="228"/>
      </w:pPr>
      <w:r w:rsidRPr="00EE0F86">
        <w:t xml:space="preserve">for educational leadership and practice. </w:t>
      </w:r>
      <w:r w:rsidRPr="00EE0F86">
        <w:rPr>
          <w:i/>
        </w:rPr>
        <w:t>Annual Meeting of the University Council for Educational Administration</w:t>
      </w:r>
      <w:r w:rsidRPr="00EE0F86">
        <w:t>. Detroit, MI. Presented by</w:t>
      </w:r>
      <w:r w:rsidRPr="00EE0F86">
        <w:rPr>
          <w:spacing w:val="-4"/>
        </w:rPr>
        <w:t xml:space="preserve"> </w:t>
      </w:r>
      <w:proofErr w:type="spellStart"/>
      <w:r w:rsidRPr="00EE0F86">
        <w:t>Lochmiller</w:t>
      </w:r>
      <w:proofErr w:type="spellEnd"/>
      <w:r w:rsidRPr="00EE0F86">
        <w:t>.</w:t>
      </w:r>
    </w:p>
    <w:p w14:paraId="79BEF555" w14:textId="77777777" w:rsidR="002B7F71" w:rsidRPr="00EE0F86" w:rsidRDefault="006C6E38" w:rsidP="00C44023">
      <w:pPr>
        <w:ind w:right="168"/>
      </w:pPr>
      <w:r w:rsidRPr="00EE0F86">
        <w:t xml:space="preserve">Lester, J. N. (May 2016). The possibilities and tensions of applying conversation analysis from a </w:t>
      </w:r>
    </w:p>
    <w:p w14:paraId="4BDE82F5" w14:textId="51F33181" w:rsidR="005F01F1" w:rsidRPr="00EE0F86" w:rsidRDefault="006C6E38" w:rsidP="002B7F71">
      <w:pPr>
        <w:ind w:left="720" w:right="168"/>
      </w:pPr>
      <w:r w:rsidRPr="00EE0F86">
        <w:t xml:space="preserve">critical disability studies perspective. </w:t>
      </w:r>
      <w:r w:rsidRPr="00EE0F86">
        <w:rPr>
          <w:i/>
        </w:rPr>
        <w:t>Twelfth International Congress of Qualitative Inquiry</w:t>
      </w:r>
      <w:r w:rsidRPr="00EE0F86">
        <w:t>. Urbana-Champaign, IL.</w:t>
      </w:r>
    </w:p>
    <w:p w14:paraId="1E86E893" w14:textId="77777777" w:rsidR="002B7F71" w:rsidRPr="00EE0F86" w:rsidRDefault="006C6E38" w:rsidP="00C44023">
      <w:pPr>
        <w:ind w:right="799"/>
        <w:jc w:val="both"/>
      </w:pPr>
      <w:r w:rsidRPr="00EE0F86">
        <w:t xml:space="preserve">Lester, J. N., O’Reilly, M., &amp; </w:t>
      </w:r>
      <w:proofErr w:type="spellStart"/>
      <w:r w:rsidRPr="00EE0F86">
        <w:t>Kiyimba</w:t>
      </w:r>
      <w:proofErr w:type="spellEnd"/>
      <w:r w:rsidRPr="00EE0F86">
        <w:t xml:space="preserve">, N. (May 2016). Defining and pursuing validity in </w:t>
      </w:r>
    </w:p>
    <w:p w14:paraId="47E4202D" w14:textId="77777777" w:rsidR="002B7F71" w:rsidRPr="00EE0F86" w:rsidRDefault="006C6E38" w:rsidP="002B7F71">
      <w:pPr>
        <w:ind w:right="799" w:firstLine="720"/>
        <w:jc w:val="both"/>
      </w:pPr>
      <w:r w:rsidRPr="00EE0F86">
        <w:t xml:space="preserve">discourse analysis research. </w:t>
      </w:r>
      <w:r w:rsidRPr="00EE0F86">
        <w:rPr>
          <w:i/>
        </w:rPr>
        <w:t>Twelfth International Congress of Qualitative Inquiry</w:t>
      </w:r>
      <w:r w:rsidRPr="00EE0F86">
        <w:t xml:space="preserve">. </w:t>
      </w:r>
    </w:p>
    <w:p w14:paraId="3252D795" w14:textId="389504C1" w:rsidR="005F01F1" w:rsidRPr="00EE0F86" w:rsidRDefault="006C6E38" w:rsidP="002B7F71">
      <w:pPr>
        <w:ind w:right="799" w:firstLine="720"/>
        <w:jc w:val="both"/>
      </w:pPr>
      <w:r w:rsidRPr="00EE0F86">
        <w:t>Urbana-Champaign, IL.</w:t>
      </w:r>
    </w:p>
    <w:p w14:paraId="193CE711" w14:textId="77777777" w:rsidR="002B7F71" w:rsidRPr="00EE0F86" w:rsidRDefault="006C6E38" w:rsidP="00C44023">
      <w:pPr>
        <w:ind w:right="713"/>
        <w:jc w:val="both"/>
      </w:pPr>
      <w:proofErr w:type="spellStart"/>
      <w:r w:rsidRPr="00EE0F86">
        <w:t>Lochmiller</w:t>
      </w:r>
      <w:proofErr w:type="spellEnd"/>
      <w:r w:rsidRPr="00EE0F86">
        <w:t xml:space="preserve">, C. R., Lester, J. N., &amp; Gabriel, R. (May 2016). Discursive perspectives on the </w:t>
      </w:r>
    </w:p>
    <w:p w14:paraId="555763F7" w14:textId="77777777" w:rsidR="002B7F71" w:rsidRPr="00EE0F86" w:rsidRDefault="006C6E38" w:rsidP="002B7F71">
      <w:pPr>
        <w:ind w:right="713" w:firstLine="720"/>
        <w:jc w:val="both"/>
        <w:rPr>
          <w:i/>
        </w:rPr>
      </w:pPr>
      <w:r w:rsidRPr="00EE0F86">
        <w:t xml:space="preserve">analysis of policy in education and social fields: Implications for the future. </w:t>
      </w:r>
      <w:r w:rsidRPr="00EE0F86">
        <w:rPr>
          <w:i/>
        </w:rPr>
        <w:t xml:space="preserve">Twelfth </w:t>
      </w:r>
    </w:p>
    <w:p w14:paraId="2F253C28" w14:textId="5079379D" w:rsidR="005F01F1" w:rsidRPr="00EE0F86" w:rsidRDefault="006C6E38" w:rsidP="002B7F71">
      <w:pPr>
        <w:ind w:right="713" w:firstLine="720"/>
        <w:jc w:val="both"/>
      </w:pPr>
      <w:r w:rsidRPr="00EE0F86">
        <w:rPr>
          <w:i/>
        </w:rPr>
        <w:t>International Congress of Qualitative Inquiry</w:t>
      </w:r>
      <w:r w:rsidRPr="00EE0F86">
        <w:t>. Urbana-Champaign, IL.</w:t>
      </w:r>
    </w:p>
    <w:p w14:paraId="4814BBF1" w14:textId="77777777" w:rsidR="002B7F71" w:rsidRPr="00EE0F86" w:rsidRDefault="006C6E38" w:rsidP="00C44023">
      <w:pPr>
        <w:ind w:right="848"/>
        <w:jc w:val="both"/>
      </w:pPr>
      <w:r w:rsidRPr="00EE0F86">
        <w:t xml:space="preserve">Lester, J. N. (April 2016). Going digital: The affordances and ethical challenges of virtual </w:t>
      </w:r>
    </w:p>
    <w:p w14:paraId="04462194" w14:textId="14A2E415" w:rsidR="00C44023" w:rsidRPr="00EE0F86" w:rsidRDefault="006C6E38" w:rsidP="002B7F71">
      <w:pPr>
        <w:ind w:right="848" w:firstLine="720"/>
        <w:jc w:val="both"/>
      </w:pPr>
      <w:r w:rsidRPr="00EE0F86">
        <w:t xml:space="preserve">ethnography. </w:t>
      </w:r>
      <w:r w:rsidRPr="00EE0F86">
        <w:rPr>
          <w:i/>
        </w:rPr>
        <w:t>American Educational Research Association</w:t>
      </w:r>
      <w:r w:rsidRPr="00EE0F86">
        <w:t>. Washington DC.</w:t>
      </w:r>
    </w:p>
    <w:p w14:paraId="00F9344B" w14:textId="24163D9B" w:rsidR="005F01F1" w:rsidRPr="00EE0F86" w:rsidRDefault="006C6E38" w:rsidP="00C44023">
      <w:pPr>
        <w:ind w:right="848"/>
        <w:jc w:val="both"/>
      </w:pPr>
      <w:r w:rsidRPr="00EE0F86">
        <w:t>Paulus, T., Lester, J., &amp; *Warren, A. (November 2015). Applying conversation analysis</w:t>
      </w:r>
    </w:p>
    <w:p w14:paraId="0BB0CD13" w14:textId="5E7ADCDF" w:rsidR="005F01F1" w:rsidRPr="00EE0F86" w:rsidRDefault="006C6E38" w:rsidP="002B7F71">
      <w:pPr>
        <w:ind w:left="720" w:right="201"/>
      </w:pPr>
      <w:r w:rsidRPr="00EE0F86">
        <w:t xml:space="preserve">methods to digital discourse: A review of the literature. </w:t>
      </w:r>
      <w:r w:rsidRPr="00EE0F86">
        <w:rPr>
          <w:i/>
        </w:rPr>
        <w:t xml:space="preserve">1st International Conferences on Approaches to Digital Discourse Analysis. </w:t>
      </w:r>
      <w:r w:rsidRPr="00EE0F86">
        <w:t>Valencia, Spain. Presented by Paulus and Warren.</w:t>
      </w:r>
    </w:p>
    <w:p w14:paraId="00572661" w14:textId="77777777" w:rsidR="002B7F71" w:rsidRPr="00EE0F86" w:rsidRDefault="006C6E38" w:rsidP="002B7F71">
      <w:r w:rsidRPr="00EE0F86">
        <w:t xml:space="preserve">Paulus, T., Lester, J., &amp; *Warren, A. (July 2015). The use of conversation analysis methods in </w:t>
      </w:r>
    </w:p>
    <w:p w14:paraId="18B7FD24" w14:textId="13AD7466" w:rsidR="005F01F1" w:rsidRPr="00EE0F86" w:rsidRDefault="006C6E38" w:rsidP="002B7F71">
      <w:pPr>
        <w:ind w:left="720"/>
      </w:pPr>
      <w:r w:rsidRPr="00EE0F86">
        <w:t>studies of computer-mediated communication: A literature review. 3rd International Symposium of Micro-analysis of Online Data. Zurich, Switzerland. Presented by Paulus and Warren.</w:t>
      </w:r>
    </w:p>
    <w:p w14:paraId="742DC320" w14:textId="77777777" w:rsidR="002B7F71" w:rsidRPr="00EE0F86" w:rsidRDefault="006C6E38" w:rsidP="00C44023">
      <w:pPr>
        <w:ind w:right="852"/>
      </w:pPr>
      <w:r w:rsidRPr="00EE0F86">
        <w:t xml:space="preserve">Paulus, T., *Warren, A., &amp; Lester, J. N. (May 2015). Conversation analysis methods for </w:t>
      </w:r>
    </w:p>
    <w:p w14:paraId="6576FA22" w14:textId="2A6808FE" w:rsidR="005F01F1" w:rsidRPr="00EE0F86" w:rsidRDefault="006C6E38" w:rsidP="002B7F71">
      <w:pPr>
        <w:ind w:left="720" w:right="852"/>
      </w:pPr>
      <w:r w:rsidRPr="00EE0F86">
        <w:t xml:space="preserve">understanding online talk. </w:t>
      </w:r>
      <w:r w:rsidRPr="00EE0F86">
        <w:rPr>
          <w:i/>
        </w:rPr>
        <w:t>Eleventh International Congress of Qualitative Inquiry</w:t>
      </w:r>
      <w:r w:rsidRPr="00EE0F86">
        <w:t>. Urbana-Champaign, IL. Presented by Paulus and Warren.</w:t>
      </w:r>
    </w:p>
    <w:p w14:paraId="11B61BD5" w14:textId="77777777" w:rsidR="002B7F71" w:rsidRPr="00EE0F86" w:rsidRDefault="006C6E38" w:rsidP="00C44023">
      <w:pPr>
        <w:ind w:right="121"/>
      </w:pPr>
      <w:r w:rsidRPr="00EE0F86">
        <w:t>*</w:t>
      </w:r>
      <w:proofErr w:type="spellStart"/>
      <w:r w:rsidRPr="00EE0F86">
        <w:t>Ozdogan</w:t>
      </w:r>
      <w:proofErr w:type="spellEnd"/>
      <w:r w:rsidRPr="00EE0F86">
        <w:t xml:space="preserve">, Z., *White, F., &amp; Lester, J. N. (May 2015). The discursive construction of validity in </w:t>
      </w:r>
    </w:p>
    <w:p w14:paraId="2066E310" w14:textId="1AA39C76" w:rsidR="005F01F1" w:rsidRPr="00EE0F86" w:rsidRDefault="006C6E38" w:rsidP="002B7F71">
      <w:pPr>
        <w:ind w:left="720" w:right="121"/>
      </w:pPr>
      <w:r w:rsidRPr="00EE0F86">
        <w:lastRenderedPageBreak/>
        <w:t xml:space="preserve">introductory qualitative research textbooks. </w:t>
      </w:r>
      <w:r w:rsidRPr="00EE0F86">
        <w:rPr>
          <w:i/>
        </w:rPr>
        <w:t>Eleventh International Congress of Qualitative Inquiry</w:t>
      </w:r>
      <w:r w:rsidRPr="00EE0F86">
        <w:t xml:space="preserve">. Urbana-Champaign, IL. Presented by </w:t>
      </w:r>
      <w:proofErr w:type="spellStart"/>
      <w:r w:rsidRPr="00EE0F86">
        <w:t>Ozdogan</w:t>
      </w:r>
      <w:proofErr w:type="spellEnd"/>
      <w:r w:rsidRPr="00EE0F86">
        <w:t xml:space="preserve"> and White.</w:t>
      </w:r>
    </w:p>
    <w:p w14:paraId="1B873C4A" w14:textId="77777777" w:rsidR="002B7F71" w:rsidRPr="00EE0F86" w:rsidRDefault="006C6E38" w:rsidP="00C44023">
      <w:pPr>
        <w:ind w:right="121"/>
      </w:pPr>
      <w:r w:rsidRPr="00EE0F86">
        <w:t xml:space="preserve">Lester, J. N., &amp; Anders, A. D. (April 2015). </w:t>
      </w:r>
      <w:proofErr w:type="spellStart"/>
      <w:r w:rsidRPr="00EE0F86">
        <w:t>Kanguka</w:t>
      </w:r>
      <w:proofErr w:type="spellEnd"/>
      <w:r w:rsidRPr="00EE0F86">
        <w:t xml:space="preserve"> (Wake Up): Codeveloping Educational </w:t>
      </w:r>
    </w:p>
    <w:p w14:paraId="2621A831" w14:textId="1256805D" w:rsidR="005F01F1" w:rsidRPr="00EE0F86" w:rsidRDefault="006C6E38" w:rsidP="002B7F71">
      <w:pPr>
        <w:ind w:left="720" w:right="121"/>
      </w:pPr>
      <w:r w:rsidRPr="00EE0F86">
        <w:t xml:space="preserve">Supports for Children </w:t>
      </w:r>
      <w:proofErr w:type="gramStart"/>
      <w:r w:rsidRPr="00EE0F86">
        <w:t>With</w:t>
      </w:r>
      <w:proofErr w:type="gramEnd"/>
      <w:r w:rsidRPr="00EE0F86">
        <w:t xml:space="preserve"> Refugee Status. </w:t>
      </w:r>
      <w:r w:rsidRPr="00EE0F86">
        <w:rPr>
          <w:i/>
        </w:rPr>
        <w:t>American Educational Research Association</w:t>
      </w:r>
      <w:r w:rsidRPr="00EE0F86">
        <w:t>. Chicago, IL.</w:t>
      </w:r>
    </w:p>
    <w:p w14:paraId="35D2DAF6" w14:textId="77777777" w:rsidR="002B7F71" w:rsidRPr="00EE0F86" w:rsidRDefault="006C6E38" w:rsidP="00C44023">
      <w:pPr>
        <w:ind w:right="315"/>
      </w:pPr>
      <w:r w:rsidRPr="00EE0F86">
        <w:t xml:space="preserve">Luter, G., Lester, J. N., </w:t>
      </w:r>
      <w:proofErr w:type="spellStart"/>
      <w:r w:rsidRPr="00EE0F86">
        <w:t>Kronick</w:t>
      </w:r>
      <w:proofErr w:type="spellEnd"/>
      <w:r w:rsidRPr="00EE0F86">
        <w:t xml:space="preserve">, R., &amp; </w:t>
      </w:r>
      <w:proofErr w:type="spellStart"/>
      <w:r w:rsidRPr="00EE0F86">
        <w:t>Lochmiller</w:t>
      </w:r>
      <w:proofErr w:type="spellEnd"/>
      <w:r w:rsidRPr="00EE0F86">
        <w:t xml:space="preserve">, C. R. (April 2015). The university-assisted </w:t>
      </w:r>
    </w:p>
    <w:p w14:paraId="743E2F4C" w14:textId="2E20A7D1" w:rsidR="005F01F1" w:rsidRPr="00EE0F86" w:rsidRDefault="006C6E38" w:rsidP="002B7F71">
      <w:pPr>
        <w:ind w:left="720" w:right="315"/>
      </w:pPr>
      <w:r w:rsidRPr="00EE0F86">
        <w:t xml:space="preserve">community </w:t>
      </w:r>
      <w:proofErr w:type="gramStart"/>
      <w:r w:rsidRPr="00EE0F86">
        <w:t>schools</w:t>
      </w:r>
      <w:proofErr w:type="gramEnd"/>
      <w:r w:rsidRPr="00EE0F86">
        <w:t xml:space="preserve"> intervention: Exploring student and parent perceptions. </w:t>
      </w:r>
      <w:r w:rsidRPr="00EE0F86">
        <w:rPr>
          <w:i/>
        </w:rPr>
        <w:t>American Educational Research Association</w:t>
      </w:r>
      <w:r w:rsidRPr="00EE0F86">
        <w:t>. Chicago, IL.</w:t>
      </w:r>
    </w:p>
    <w:p w14:paraId="70910AA4" w14:textId="77777777" w:rsidR="002B7F71" w:rsidRPr="00EE0F86" w:rsidRDefault="006C6E38" w:rsidP="00C44023">
      <w:pPr>
        <w:ind w:right="355"/>
      </w:pPr>
      <w:r w:rsidRPr="00EE0F86">
        <w:t xml:space="preserve">Lester, J. N., &amp; Gabriel, R. (April 2015). Teaching the bodies of readers: A discourse analysis </w:t>
      </w:r>
    </w:p>
    <w:p w14:paraId="10A96C1A" w14:textId="7526E7A1" w:rsidR="005F01F1" w:rsidRPr="00EE0F86" w:rsidRDefault="006C6E38" w:rsidP="002B7F71">
      <w:pPr>
        <w:ind w:right="355" w:firstLine="720"/>
      </w:pPr>
      <w:r w:rsidRPr="00EE0F86">
        <w:t xml:space="preserve">of instructional talk. </w:t>
      </w:r>
      <w:r w:rsidRPr="00EE0F86">
        <w:rPr>
          <w:i/>
        </w:rPr>
        <w:t>American Educational Research Association</w:t>
      </w:r>
      <w:r w:rsidRPr="00EE0F86">
        <w:t>. Chicago, IL.</w:t>
      </w:r>
    </w:p>
    <w:p w14:paraId="73907D52" w14:textId="77777777" w:rsidR="002B7F71" w:rsidRPr="00EE0F86" w:rsidRDefault="006C6E38" w:rsidP="00C44023">
      <w:pPr>
        <w:pStyle w:val="BodyText"/>
        <w:ind w:left="0" w:right="148"/>
      </w:pPr>
      <w:r w:rsidRPr="00EE0F86">
        <w:t>*White, F., *</w:t>
      </w:r>
      <w:proofErr w:type="spellStart"/>
      <w:r w:rsidRPr="00EE0F86">
        <w:t>Ozdogan</w:t>
      </w:r>
      <w:proofErr w:type="spellEnd"/>
      <w:r w:rsidRPr="00EE0F86">
        <w:t xml:space="preserve">, Z., &amp; Lester, J. N. (January 2015). Exploring validity: An analysis of the </w:t>
      </w:r>
    </w:p>
    <w:p w14:paraId="4EA4CDBA" w14:textId="075218DD" w:rsidR="005F01F1" w:rsidRPr="00EE0F86" w:rsidRDefault="006C6E38" w:rsidP="002B7F71">
      <w:pPr>
        <w:pStyle w:val="BodyText"/>
        <w:ind w:left="0" w:right="148" w:firstLine="720"/>
      </w:pPr>
      <w:r w:rsidRPr="00EE0F86">
        <w:t>construction of validity. The Qualitative Report 2015 Conference. Ft. Lauderdale, FL.</w:t>
      </w:r>
    </w:p>
    <w:p w14:paraId="23753FD3" w14:textId="77777777" w:rsidR="005F01F1" w:rsidRPr="00EE0F86" w:rsidRDefault="006C6E38" w:rsidP="00C44023">
      <w:pPr>
        <w:pStyle w:val="BodyText"/>
        <w:ind w:left="0"/>
      </w:pPr>
      <w:r w:rsidRPr="00EE0F86">
        <w:t>Davis, A., &amp; Lester, J. N. (January 2015). Constructing a research identity in online discussions.</w:t>
      </w:r>
    </w:p>
    <w:p w14:paraId="641E40AA" w14:textId="12A485BC" w:rsidR="005F01F1" w:rsidRPr="00EE0F86" w:rsidRDefault="006C6E38" w:rsidP="002B7F71">
      <w:pPr>
        <w:pStyle w:val="BodyText"/>
        <w:ind w:left="0" w:firstLine="720"/>
      </w:pPr>
      <w:r w:rsidRPr="00EE0F86">
        <w:t>The Qualitative Report 2015 Conference. Ft. Lauderdale, FL.</w:t>
      </w:r>
    </w:p>
    <w:p w14:paraId="61AA543C" w14:textId="77777777" w:rsidR="002B7F71" w:rsidRPr="00EE0F86" w:rsidRDefault="006C6E38" w:rsidP="00C44023">
      <w:pPr>
        <w:ind w:right="295"/>
      </w:pPr>
      <w:r w:rsidRPr="00EE0F86">
        <w:t xml:space="preserve">Lester, J. N., &amp; *Call-Cummings, M. (January 2015). Naming children: The power laden </w:t>
      </w:r>
    </w:p>
    <w:p w14:paraId="77A3B0BE" w14:textId="615DAC5D" w:rsidR="005F01F1" w:rsidRPr="00EE0F86" w:rsidRDefault="006C6E38" w:rsidP="002B7F71">
      <w:pPr>
        <w:ind w:left="720" w:right="295"/>
      </w:pPr>
      <w:r w:rsidRPr="00EE0F86">
        <w:t>process of representing one’s identity(</w:t>
      </w:r>
      <w:proofErr w:type="spellStart"/>
      <w:r w:rsidRPr="00EE0F86">
        <w:t>ies</w:t>
      </w:r>
      <w:proofErr w:type="spellEnd"/>
      <w:r w:rsidRPr="00EE0F86">
        <w:t xml:space="preserve">). </w:t>
      </w:r>
      <w:r w:rsidRPr="00EE0F86">
        <w:rPr>
          <w:i/>
        </w:rPr>
        <w:t>The Qualitative Report 2015 Conference</w:t>
      </w:r>
      <w:r w:rsidRPr="00EE0F86">
        <w:t>. Ft. Lauderdale, FL.</w:t>
      </w:r>
    </w:p>
    <w:p w14:paraId="4BEF002E" w14:textId="77777777" w:rsidR="002B7F71" w:rsidRPr="00EE0F86" w:rsidRDefault="006C6E38" w:rsidP="00C44023">
      <w:pPr>
        <w:pStyle w:val="BodyText"/>
        <w:ind w:left="0" w:right="568"/>
      </w:pPr>
      <w:r w:rsidRPr="00EE0F86">
        <w:t>Lester, J. N. (</w:t>
      </w:r>
      <w:proofErr w:type="gramStart"/>
      <w:r w:rsidRPr="00EE0F86">
        <w:t>November,</w:t>
      </w:r>
      <w:proofErr w:type="gramEnd"/>
      <w:r w:rsidRPr="00EE0F86">
        <w:t xml:space="preserve"> 2014). The discursive construction of “inappropriate” versus </w:t>
      </w:r>
    </w:p>
    <w:p w14:paraId="5DC053F2" w14:textId="5E6E6394" w:rsidR="005F01F1" w:rsidRPr="00EE0F86" w:rsidRDefault="006C6E38" w:rsidP="002B7F71">
      <w:pPr>
        <w:pStyle w:val="BodyText"/>
        <w:ind w:left="720" w:right="568"/>
      </w:pPr>
      <w:r w:rsidRPr="00EE0F86">
        <w:t xml:space="preserve">“appropriate” behaviors in child therapy talk. </w:t>
      </w:r>
      <w:r w:rsidRPr="00EE0F86">
        <w:rPr>
          <w:i/>
        </w:rPr>
        <w:t>National Communications Association</w:t>
      </w:r>
      <w:r w:rsidRPr="00EE0F86">
        <w:t>. Chicago, IL.</w:t>
      </w:r>
    </w:p>
    <w:p w14:paraId="6EDE9346" w14:textId="77777777" w:rsidR="002B7F71" w:rsidRPr="00EE0F86" w:rsidRDefault="006C6E38" w:rsidP="00C44023">
      <w:pPr>
        <w:ind w:right="422"/>
      </w:pPr>
      <w:r w:rsidRPr="00EE0F86">
        <w:t xml:space="preserve">Anders, A. D., &amp; Lester, J. N. (October 2014). “What I would like to ask is to find a school </w:t>
      </w:r>
    </w:p>
    <w:p w14:paraId="36614C8C" w14:textId="2AE6AF44" w:rsidR="005F01F1" w:rsidRPr="00EE0F86" w:rsidRDefault="006C6E38" w:rsidP="002B7F71">
      <w:pPr>
        <w:ind w:left="720" w:right="422"/>
      </w:pPr>
      <w:r w:rsidRPr="00EE0F86">
        <w:t xml:space="preserve">where they can teach us from Monday to Friday”: Language, labor, and refugee status. </w:t>
      </w:r>
      <w:r w:rsidRPr="00EE0F86">
        <w:rPr>
          <w:i/>
        </w:rPr>
        <w:t>American Educational Studies Association</w:t>
      </w:r>
      <w:r w:rsidRPr="00EE0F86">
        <w:t>, Toronto, Canada. Presented by Anders.</w:t>
      </w:r>
    </w:p>
    <w:p w14:paraId="7AF43310" w14:textId="77777777" w:rsidR="002B7F71" w:rsidRPr="00EE0F86" w:rsidRDefault="006C6E38" w:rsidP="00C44023">
      <w:pPr>
        <w:ind w:right="174"/>
        <w:jc w:val="both"/>
      </w:pPr>
      <w:r w:rsidRPr="00EE0F86">
        <w:t>Lester, J. N., &amp; O’Reilly, M. (June 2014). “Superflex” and the “</w:t>
      </w:r>
      <w:proofErr w:type="spellStart"/>
      <w:r w:rsidRPr="00EE0F86">
        <w:t>Unthinkables</w:t>
      </w:r>
      <w:proofErr w:type="spellEnd"/>
      <w:r w:rsidRPr="00EE0F86">
        <w:t xml:space="preserve">”: Lexical markers </w:t>
      </w:r>
    </w:p>
    <w:p w14:paraId="4DC26456" w14:textId="6BC4E0E2" w:rsidR="005F01F1" w:rsidRPr="00EE0F86" w:rsidRDefault="006C6E38" w:rsidP="002B7F71">
      <w:pPr>
        <w:ind w:left="720" w:right="174"/>
        <w:jc w:val="both"/>
      </w:pPr>
      <w:r w:rsidRPr="00EE0F86">
        <w:t xml:space="preserve">of appropriate and inappropriate behaviors in therapy sessions with children with autism. </w:t>
      </w:r>
      <w:r w:rsidRPr="00EE0F86">
        <w:rPr>
          <w:i/>
        </w:rPr>
        <w:t>4</w:t>
      </w:r>
      <w:proofErr w:type="spellStart"/>
      <w:r w:rsidRPr="00EE0F86">
        <w:rPr>
          <w:i/>
          <w:position w:val="8"/>
        </w:rPr>
        <w:t>th</w:t>
      </w:r>
      <w:proofErr w:type="spellEnd"/>
      <w:r w:rsidRPr="00EE0F86">
        <w:rPr>
          <w:i/>
          <w:position w:val="8"/>
        </w:rPr>
        <w:t xml:space="preserve"> </w:t>
      </w:r>
      <w:r w:rsidRPr="00EE0F86">
        <w:rPr>
          <w:i/>
        </w:rPr>
        <w:t>International Conference on Conversation Analysis</w:t>
      </w:r>
      <w:r w:rsidRPr="00EE0F86">
        <w:t>. Los Angeles, CA.</w:t>
      </w:r>
    </w:p>
    <w:p w14:paraId="168BE277" w14:textId="77777777" w:rsidR="002B7F71" w:rsidRPr="00EE0F86" w:rsidRDefault="006C6E38" w:rsidP="002B7F71">
      <w:r w:rsidRPr="00EE0F86">
        <w:t xml:space="preserve">O’Reilly, M., &amp; Lester, J. N. (June 2014). Epistemic claims to psychiatric matters in child mental </w:t>
      </w:r>
    </w:p>
    <w:p w14:paraId="35900A0A" w14:textId="0F7BAE79" w:rsidR="005F01F1" w:rsidRPr="00EE0F86" w:rsidRDefault="006C6E38" w:rsidP="002B7F71">
      <w:pPr>
        <w:ind w:left="720"/>
      </w:pPr>
      <w:r w:rsidRPr="00EE0F86">
        <w:t xml:space="preserve">health settings: Children’s claims to knowledge regarding their mental health experiences and professionals’ renegotiation of the problem. </w:t>
      </w:r>
      <w:r w:rsidRPr="00E856C4">
        <w:rPr>
          <w:i/>
          <w:iCs/>
        </w:rPr>
        <w:t>4th International Conference on Conversation Analysis</w:t>
      </w:r>
      <w:r w:rsidRPr="00EE0F86">
        <w:t>. Los Angeles, CA.</w:t>
      </w:r>
    </w:p>
    <w:p w14:paraId="57B100F8" w14:textId="77777777" w:rsidR="002B7F71" w:rsidRPr="00EE0F86" w:rsidRDefault="006C6E38" w:rsidP="002B7F71">
      <w:r w:rsidRPr="00EE0F86">
        <w:t xml:space="preserve">Paulus, T. M. Lester, J. N., Reed, D., </w:t>
      </w:r>
      <w:proofErr w:type="spellStart"/>
      <w:r w:rsidRPr="00EE0F86">
        <w:t>Stommel</w:t>
      </w:r>
      <w:proofErr w:type="spellEnd"/>
      <w:r w:rsidRPr="00EE0F86">
        <w:t xml:space="preserve">, W., &amp; Giles, D. (June 2014). Orders of interaction </w:t>
      </w:r>
    </w:p>
    <w:p w14:paraId="71DDF074" w14:textId="5440DED2" w:rsidR="005F01F1" w:rsidRPr="00EE0F86" w:rsidRDefault="006C6E38" w:rsidP="002B7F71">
      <w:pPr>
        <w:ind w:left="720"/>
      </w:pPr>
      <w:r w:rsidRPr="00EE0F86">
        <w:t>in undergraduate blog conversations: IRE meets CMC. Los Angeles, LA. 4th International Conference on Conversation Analysis. Los Angeles, CA. Presented by Lester.</w:t>
      </w:r>
    </w:p>
    <w:p w14:paraId="6A5E95A3" w14:textId="77777777" w:rsidR="005F01F1" w:rsidRPr="00EE0F86" w:rsidRDefault="006C6E38" w:rsidP="002B7F71">
      <w:r w:rsidRPr="00EE0F86">
        <w:t>*</w:t>
      </w:r>
      <w:proofErr w:type="spellStart"/>
      <w:r w:rsidRPr="00EE0F86">
        <w:t>Bornasal</w:t>
      </w:r>
      <w:proofErr w:type="spellEnd"/>
      <w:r w:rsidRPr="00EE0F86">
        <w:t>, F. B., Lester, J. N., &amp; Brown, S. A. (June 2014). Recollecting experience in</w:t>
      </w:r>
    </w:p>
    <w:p w14:paraId="07E57F08" w14:textId="3C7F0C66" w:rsidR="005F01F1" w:rsidRPr="00EE0F86" w:rsidRDefault="006C6E38" w:rsidP="002B7F71">
      <w:pPr>
        <w:ind w:left="720"/>
      </w:pPr>
      <w:r w:rsidRPr="00EE0F86">
        <w:t xml:space="preserve">interviews: The structure and organization of engineering ‘interview talk’. 121st ASEE Annual Conference &amp; Exposition. Indianapolis, IN. Presented by </w:t>
      </w:r>
      <w:proofErr w:type="spellStart"/>
      <w:r w:rsidRPr="00EE0F86">
        <w:t>Bornasal</w:t>
      </w:r>
      <w:proofErr w:type="spellEnd"/>
      <w:r w:rsidRPr="00EE0F86">
        <w:t>.</w:t>
      </w:r>
    </w:p>
    <w:p w14:paraId="26676E55" w14:textId="77777777" w:rsidR="002B7F71" w:rsidRPr="00EE0F86" w:rsidRDefault="006C6E38" w:rsidP="002B7F71">
      <w:r w:rsidRPr="00EE0F86">
        <w:t>Lester, J. N., &amp; Gabriel, R. (May 2014). Performance as practice: Uses of performative texts</w:t>
      </w:r>
      <w:r w:rsidRPr="00EE0F86">
        <w:rPr>
          <w:spacing w:val="-24"/>
        </w:rPr>
        <w:t xml:space="preserve"> </w:t>
      </w:r>
      <w:r w:rsidRPr="00EE0F86">
        <w:t xml:space="preserve">in a </w:t>
      </w:r>
    </w:p>
    <w:p w14:paraId="0A470A23" w14:textId="62DBD42B" w:rsidR="005F01F1" w:rsidRPr="00EE0F86" w:rsidRDefault="006C6E38" w:rsidP="002B7F71">
      <w:pPr>
        <w:ind w:left="720"/>
      </w:pPr>
      <w:r w:rsidRPr="00EE0F86">
        <w:t xml:space="preserve">practice-based pedagogy for teacher education. </w:t>
      </w:r>
      <w:r w:rsidRPr="00EE0F86">
        <w:rPr>
          <w:i/>
        </w:rPr>
        <w:t>Tenth International Congress of Qualitative Inquiry</w:t>
      </w:r>
      <w:r w:rsidRPr="00EE0F86">
        <w:t>. Urbana-Champaign,</w:t>
      </w:r>
      <w:r w:rsidRPr="00EE0F86">
        <w:rPr>
          <w:spacing w:val="-2"/>
        </w:rPr>
        <w:t xml:space="preserve"> </w:t>
      </w:r>
      <w:r w:rsidRPr="00EE0F86">
        <w:t>IL.</w:t>
      </w:r>
    </w:p>
    <w:p w14:paraId="52F8797A" w14:textId="77777777" w:rsidR="002B7F71" w:rsidRPr="00EE0F86" w:rsidRDefault="006C6E38" w:rsidP="00C44023">
      <w:pPr>
        <w:ind w:right="1027"/>
        <w:rPr>
          <w:i/>
        </w:rPr>
      </w:pPr>
      <w:r w:rsidRPr="00EE0F86">
        <w:t xml:space="preserve">Lester, J. N. (May 2014). Digital tools and reflexivity. </w:t>
      </w:r>
      <w:r w:rsidRPr="00EE0F86">
        <w:rPr>
          <w:i/>
        </w:rPr>
        <w:t xml:space="preserve">Tenth International Congress of </w:t>
      </w:r>
    </w:p>
    <w:p w14:paraId="625C84FA" w14:textId="69007E41" w:rsidR="005F01F1" w:rsidRPr="00EE0F86" w:rsidRDefault="006C6E38" w:rsidP="002B7F71">
      <w:pPr>
        <w:ind w:right="1027" w:firstLine="720"/>
      </w:pPr>
      <w:r w:rsidRPr="00EE0F86">
        <w:rPr>
          <w:i/>
        </w:rPr>
        <w:t>Qualitative Inquiry</w:t>
      </w:r>
      <w:r w:rsidRPr="00EE0F86">
        <w:t>. Urbana-Champaign,</w:t>
      </w:r>
      <w:r w:rsidRPr="00EE0F86">
        <w:rPr>
          <w:spacing w:val="-2"/>
        </w:rPr>
        <w:t xml:space="preserve"> </w:t>
      </w:r>
      <w:r w:rsidRPr="00EE0F86">
        <w:t>IL.</w:t>
      </w:r>
    </w:p>
    <w:p w14:paraId="703F440F" w14:textId="77777777" w:rsidR="002B7F71" w:rsidRPr="00EE0F86" w:rsidRDefault="006C6E38" w:rsidP="00C44023">
      <w:pPr>
        <w:ind w:right="248"/>
      </w:pPr>
      <w:r w:rsidRPr="00EE0F86">
        <w:t xml:space="preserve">Lester, J. N., &amp; Paulus, T. M. (May 2014). A discursive psychological approach to the study of </w:t>
      </w:r>
    </w:p>
    <w:p w14:paraId="34A50D7C" w14:textId="77777777" w:rsidR="002B7F71" w:rsidRPr="00EE0F86" w:rsidRDefault="006C6E38" w:rsidP="002B7F71">
      <w:pPr>
        <w:ind w:right="248" w:firstLine="720"/>
      </w:pPr>
      <w:r w:rsidRPr="00EE0F86">
        <w:t xml:space="preserve">autism in online talk. </w:t>
      </w:r>
      <w:r w:rsidRPr="00EE0F86">
        <w:rPr>
          <w:i/>
        </w:rPr>
        <w:t>Tenth International Congress of Qualitative Inquiry</w:t>
      </w:r>
      <w:r w:rsidRPr="00EE0F86">
        <w:t xml:space="preserve">. Urbana- </w:t>
      </w:r>
    </w:p>
    <w:p w14:paraId="126667BB" w14:textId="479EDD85" w:rsidR="005F01F1" w:rsidRPr="00EE0F86" w:rsidRDefault="006C6E38" w:rsidP="002B7F71">
      <w:pPr>
        <w:ind w:right="248" w:firstLine="720"/>
      </w:pPr>
      <w:r w:rsidRPr="00EE0F86">
        <w:t>Champaign, IL.</w:t>
      </w:r>
    </w:p>
    <w:p w14:paraId="027748A4" w14:textId="77777777" w:rsidR="002B7F71" w:rsidRPr="00EE0F86" w:rsidRDefault="006C6E38" w:rsidP="00C44023">
      <w:pPr>
        <w:ind w:right="162"/>
      </w:pPr>
      <w:proofErr w:type="spellStart"/>
      <w:r w:rsidRPr="00EE0F86">
        <w:t>Lochmiller</w:t>
      </w:r>
      <w:proofErr w:type="spellEnd"/>
      <w:r w:rsidRPr="00EE0F86">
        <w:t xml:space="preserve">, C. R., &amp; Lester, J. N. (May 2014). Reframing research for practitioner-scholars: An </w:t>
      </w:r>
    </w:p>
    <w:p w14:paraId="7DA61C8A" w14:textId="3B03238A" w:rsidR="005F01F1" w:rsidRPr="00EE0F86" w:rsidRDefault="006C6E38" w:rsidP="002B7F71">
      <w:pPr>
        <w:ind w:left="720" w:right="162"/>
      </w:pPr>
      <w:r w:rsidRPr="00EE0F86">
        <w:t xml:space="preserve">approach to qualitative methodology training. </w:t>
      </w:r>
      <w:r w:rsidRPr="00EE0F86">
        <w:rPr>
          <w:i/>
        </w:rPr>
        <w:t>Tenth International Congress of Qualitative Inquiry</w:t>
      </w:r>
      <w:r w:rsidRPr="00EE0F86">
        <w:t>. Urbana-Champaign, IL.</w:t>
      </w:r>
    </w:p>
    <w:p w14:paraId="39352F47" w14:textId="77777777" w:rsidR="002B7F71" w:rsidRPr="00EE0F86" w:rsidRDefault="006C6E38" w:rsidP="00C44023">
      <w:pPr>
        <w:ind w:right="286"/>
        <w:jc w:val="both"/>
      </w:pPr>
      <w:r w:rsidRPr="00EE0F86">
        <w:lastRenderedPageBreak/>
        <w:t xml:space="preserve">Gabriel, R. &amp; Lester, J. (May 2014) An examination of the role of teacher language in reading </w:t>
      </w:r>
    </w:p>
    <w:p w14:paraId="68A1CF65" w14:textId="352A7772" w:rsidR="005F01F1" w:rsidRPr="00EE0F86" w:rsidRDefault="006C6E38" w:rsidP="002B7F71">
      <w:pPr>
        <w:ind w:left="720" w:right="286"/>
        <w:jc w:val="both"/>
      </w:pPr>
      <w:r w:rsidRPr="00EE0F86">
        <w:t xml:space="preserve">comprehension instruction. </w:t>
      </w:r>
      <w:r w:rsidRPr="00EE0F86">
        <w:rPr>
          <w:i/>
        </w:rPr>
        <w:t>International Reading Association Annual Conference</w:t>
      </w:r>
      <w:r w:rsidRPr="00EE0F86">
        <w:t>. New Orleans, LA. Presented by Gabriel.</w:t>
      </w:r>
    </w:p>
    <w:p w14:paraId="3B23035B" w14:textId="77777777" w:rsidR="002B7F71" w:rsidRPr="00EE0F86" w:rsidRDefault="006C6E38" w:rsidP="002B7F71">
      <w:pPr>
        <w:pStyle w:val="BodyText"/>
        <w:ind w:left="0" w:right="681"/>
      </w:pPr>
      <w:r w:rsidRPr="00EE0F86">
        <w:t xml:space="preserve">Lester, J. N. (April 2014). Community-school-university partnerships: Exploring </w:t>
      </w:r>
    </w:p>
    <w:p w14:paraId="229E39DF" w14:textId="2A19CEE5" w:rsidR="005F01F1" w:rsidRPr="00EE0F86" w:rsidRDefault="006C6E38" w:rsidP="002B7F71">
      <w:pPr>
        <w:pStyle w:val="BodyText"/>
        <w:ind w:left="720" w:right="681"/>
      </w:pPr>
      <w:r w:rsidRPr="00EE0F86">
        <w:t xml:space="preserve">universities as catalysts for comprehensive school reform. </w:t>
      </w:r>
      <w:r w:rsidRPr="00EE0F86">
        <w:rPr>
          <w:i/>
        </w:rPr>
        <w:t>American Educational Research Association</w:t>
      </w:r>
      <w:r w:rsidRPr="00EE0F86">
        <w:t>. Philadelphia, PA.</w:t>
      </w:r>
    </w:p>
    <w:p w14:paraId="69F880BC" w14:textId="77777777" w:rsidR="002B7F71" w:rsidRPr="00EE0F86" w:rsidRDefault="006C6E38" w:rsidP="00C44023">
      <w:pPr>
        <w:ind w:right="116"/>
      </w:pPr>
      <w:r w:rsidRPr="00EE0F86">
        <w:t xml:space="preserve">Evans, K., &amp; Lester, J. N. (April 2014) A historical account of the construction of zero tolerance </w:t>
      </w:r>
    </w:p>
    <w:p w14:paraId="2B1EF43C" w14:textId="7836D0E3" w:rsidR="005F01F1" w:rsidRPr="00EE0F86" w:rsidRDefault="006C6E38" w:rsidP="002B7F71">
      <w:pPr>
        <w:ind w:right="116" w:firstLine="720"/>
      </w:pPr>
      <w:r w:rsidRPr="00EE0F86">
        <w:t xml:space="preserve">in print media. </w:t>
      </w:r>
      <w:r w:rsidRPr="00EE0F86">
        <w:rPr>
          <w:i/>
        </w:rPr>
        <w:t>American Educational Research Association</w:t>
      </w:r>
      <w:r w:rsidRPr="00EE0F86">
        <w:t>. Philadelphia, PA.</w:t>
      </w:r>
    </w:p>
    <w:p w14:paraId="639216C4" w14:textId="77777777" w:rsidR="002B7F71" w:rsidRPr="00EE0F86" w:rsidRDefault="006C6E38" w:rsidP="00C44023">
      <w:pPr>
        <w:ind w:right="808"/>
        <w:rPr>
          <w:i/>
        </w:rPr>
      </w:pPr>
      <w:r w:rsidRPr="00EE0F86">
        <w:t xml:space="preserve">Koo, S., &amp; Lester, J. N. Naming and </w:t>
      </w:r>
      <w:proofErr w:type="spellStart"/>
      <w:r w:rsidRPr="00EE0F86">
        <w:t>unnaming</w:t>
      </w:r>
      <w:proofErr w:type="spellEnd"/>
      <w:r w:rsidRPr="00EE0F86">
        <w:t xml:space="preserve"> a research study “participatory. </w:t>
      </w:r>
      <w:r w:rsidRPr="00EE0F86">
        <w:rPr>
          <w:i/>
        </w:rPr>
        <w:t xml:space="preserve">American </w:t>
      </w:r>
    </w:p>
    <w:p w14:paraId="5D8C5B91" w14:textId="49447D92" w:rsidR="005F01F1" w:rsidRPr="00EE0F86" w:rsidRDefault="006C6E38" w:rsidP="002B7F71">
      <w:pPr>
        <w:ind w:right="808" w:firstLine="720"/>
      </w:pPr>
      <w:r w:rsidRPr="00EE0F86">
        <w:rPr>
          <w:i/>
        </w:rPr>
        <w:t>Educational Research Association</w:t>
      </w:r>
      <w:r w:rsidRPr="00EE0F86">
        <w:t>. Philadelphia, PA.</w:t>
      </w:r>
    </w:p>
    <w:p w14:paraId="2FCC72AB" w14:textId="77777777" w:rsidR="002B7F71" w:rsidRPr="00EE0F86" w:rsidRDefault="006C6E38" w:rsidP="00C44023">
      <w:pPr>
        <w:ind w:right="181"/>
      </w:pPr>
      <w:proofErr w:type="spellStart"/>
      <w:r w:rsidRPr="00EE0F86">
        <w:t>Roduta</w:t>
      </w:r>
      <w:proofErr w:type="spellEnd"/>
      <w:r w:rsidRPr="00EE0F86">
        <w:t xml:space="preserve">-Roberts, M., </w:t>
      </w:r>
      <w:proofErr w:type="spellStart"/>
      <w:r w:rsidRPr="00EE0F86">
        <w:t>Gotch</w:t>
      </w:r>
      <w:proofErr w:type="spellEnd"/>
      <w:r w:rsidRPr="00EE0F86">
        <w:t xml:space="preserve">, C., &amp; Lester, J. N. (April 2014). Examining score reports through a </w:t>
      </w:r>
    </w:p>
    <w:p w14:paraId="6CA1A53C" w14:textId="7680370A" w:rsidR="005F01F1" w:rsidRPr="00EE0F86" w:rsidRDefault="006C6E38" w:rsidP="002B7F71">
      <w:pPr>
        <w:ind w:right="181" w:firstLine="720"/>
      </w:pPr>
      <w:r w:rsidRPr="00EE0F86">
        <w:t xml:space="preserve">communications frame of reference. </w:t>
      </w:r>
      <w:r w:rsidRPr="00EE0F86">
        <w:rPr>
          <w:i/>
        </w:rPr>
        <w:t>National Council on Measurement in Education</w:t>
      </w:r>
      <w:r w:rsidRPr="00EE0F86">
        <w:t>.</w:t>
      </w:r>
    </w:p>
    <w:p w14:paraId="104CEDA7" w14:textId="5157E3A9" w:rsidR="005F01F1" w:rsidRPr="00EE0F86" w:rsidRDefault="006C6E38" w:rsidP="002B7F71">
      <w:pPr>
        <w:pStyle w:val="BodyText"/>
        <w:ind w:left="0" w:firstLine="720"/>
      </w:pPr>
      <w:r w:rsidRPr="00EE0F86">
        <w:t xml:space="preserve">Philadelphia, PA. Presented by </w:t>
      </w:r>
      <w:proofErr w:type="spellStart"/>
      <w:r w:rsidRPr="00EE0F86">
        <w:t>Roduta</w:t>
      </w:r>
      <w:proofErr w:type="spellEnd"/>
      <w:r w:rsidRPr="00EE0F86">
        <w:t xml:space="preserve">-Roberts &amp; </w:t>
      </w:r>
      <w:proofErr w:type="spellStart"/>
      <w:r w:rsidRPr="00EE0F86">
        <w:t>Gotch</w:t>
      </w:r>
      <w:proofErr w:type="spellEnd"/>
      <w:r w:rsidRPr="00EE0F86">
        <w:t>.</w:t>
      </w:r>
    </w:p>
    <w:p w14:paraId="758D9E97" w14:textId="77777777" w:rsidR="002B7F71" w:rsidRPr="00EE0F86" w:rsidRDefault="006C6E38" w:rsidP="00C44023">
      <w:pPr>
        <w:ind w:right="255"/>
      </w:pPr>
      <w:r w:rsidRPr="00EE0F86">
        <w:t xml:space="preserve">Paulus, T. M., &amp; Lester, J. N. (January 2014). The art and craft of digital tools for qualitative </w:t>
      </w:r>
    </w:p>
    <w:p w14:paraId="7245E712" w14:textId="40937F76" w:rsidR="005F01F1" w:rsidRPr="00EE0F86" w:rsidRDefault="006C6E38" w:rsidP="002B7F71">
      <w:pPr>
        <w:ind w:left="720" w:right="255"/>
      </w:pPr>
      <w:r w:rsidRPr="00EE0F86">
        <w:t xml:space="preserve">research. Featured Technology Presentation at </w:t>
      </w:r>
      <w:r w:rsidRPr="00EE0F86">
        <w:rPr>
          <w:i/>
        </w:rPr>
        <w:t>The Qualitative Report 2014 Conference</w:t>
      </w:r>
      <w:r w:rsidRPr="00EE0F86">
        <w:t>. Ft. Lauderdale, FL.</w:t>
      </w:r>
    </w:p>
    <w:p w14:paraId="7CBD9C31" w14:textId="77777777" w:rsidR="002B7F71" w:rsidRPr="00EE0F86" w:rsidRDefault="006C6E38" w:rsidP="00C44023">
      <w:pPr>
        <w:ind w:right="581"/>
      </w:pPr>
      <w:r w:rsidRPr="00EE0F86">
        <w:t xml:space="preserve">Gabriel, R., &amp; Lester, J. N. (December 2013). Constructing comprehension: A discourse </w:t>
      </w:r>
    </w:p>
    <w:p w14:paraId="7EBEA1B6" w14:textId="550A070F" w:rsidR="005F01F1" w:rsidRPr="00EE0F86" w:rsidRDefault="006C6E38" w:rsidP="002B7F71">
      <w:pPr>
        <w:ind w:left="720" w:right="581"/>
      </w:pPr>
      <w:r w:rsidRPr="00EE0F86">
        <w:t xml:space="preserve">analysis of middle grades reading instruction. </w:t>
      </w:r>
      <w:r w:rsidRPr="00EE0F86">
        <w:rPr>
          <w:i/>
        </w:rPr>
        <w:t xml:space="preserve">Literacy Research Association. </w:t>
      </w:r>
      <w:r w:rsidRPr="00EE0F86">
        <w:t>Dallas, Texas.</w:t>
      </w:r>
    </w:p>
    <w:p w14:paraId="488680EF" w14:textId="77777777" w:rsidR="002B7F71" w:rsidRPr="00EE0F86" w:rsidRDefault="006C6E38" w:rsidP="00C44023">
      <w:pPr>
        <w:pStyle w:val="BodyText"/>
        <w:ind w:left="0" w:right="215"/>
      </w:pPr>
      <w:r w:rsidRPr="00EE0F86">
        <w:t xml:space="preserve">Dostal, H., </w:t>
      </w:r>
      <w:proofErr w:type="spellStart"/>
      <w:r w:rsidRPr="00EE0F86">
        <w:t>Ellenbaum</w:t>
      </w:r>
      <w:proofErr w:type="spellEnd"/>
      <w:r w:rsidRPr="00EE0F86">
        <w:t xml:space="preserve">, K., &amp; Lester, J. (December 2013). Perspective speaking: Using echolalic </w:t>
      </w:r>
    </w:p>
    <w:p w14:paraId="724EACD7" w14:textId="111E0A86" w:rsidR="005F01F1" w:rsidRPr="00EE0F86" w:rsidRDefault="006C6E38" w:rsidP="002B7F71">
      <w:pPr>
        <w:pStyle w:val="BodyText"/>
        <w:ind w:left="0" w:right="215" w:firstLine="720"/>
      </w:pPr>
      <w:r w:rsidRPr="00EE0F86">
        <w:t>speech to elicit language. Research. Literacy Research Association. Dallas, Texas.</w:t>
      </w:r>
    </w:p>
    <w:p w14:paraId="73332D0A" w14:textId="77777777" w:rsidR="002B7F71" w:rsidRPr="00EE0F86" w:rsidRDefault="006C6E38" w:rsidP="00C44023">
      <w:pPr>
        <w:ind w:right="128"/>
      </w:pPr>
      <w:r w:rsidRPr="00EE0F86">
        <w:t xml:space="preserve">Paulus, T. &amp; Lester, J. (September 2013). Using </w:t>
      </w:r>
      <w:proofErr w:type="spellStart"/>
      <w:r w:rsidRPr="00EE0F86">
        <w:t>ATLAS.ti</w:t>
      </w:r>
      <w:proofErr w:type="spellEnd"/>
      <w:r w:rsidRPr="00EE0F86">
        <w:t xml:space="preserve"> for a conversation/discourse analysis </w:t>
      </w:r>
    </w:p>
    <w:p w14:paraId="4F499955" w14:textId="6B0D2AE3" w:rsidR="005F01F1" w:rsidRPr="00EE0F86" w:rsidRDefault="006C6E38" w:rsidP="002B7F71">
      <w:pPr>
        <w:ind w:left="720" w:right="128"/>
      </w:pPr>
      <w:r w:rsidRPr="00EE0F86">
        <w:t xml:space="preserve">study of blogging in an educational context. </w:t>
      </w:r>
      <w:proofErr w:type="spellStart"/>
      <w:r w:rsidRPr="00EE0F86">
        <w:rPr>
          <w:i/>
        </w:rPr>
        <w:t>ATLAS.ti</w:t>
      </w:r>
      <w:proofErr w:type="spellEnd"/>
      <w:r w:rsidRPr="00EE0F86">
        <w:rPr>
          <w:i/>
        </w:rPr>
        <w:t xml:space="preserve"> User Conference 2013: Fostering Dialog on Qualitative Methods. </w:t>
      </w:r>
      <w:r w:rsidRPr="00EE0F86">
        <w:t>Berlin, Germany. Presented by Paulus.</w:t>
      </w:r>
    </w:p>
    <w:p w14:paraId="62C9B179" w14:textId="77777777" w:rsidR="002B7F71" w:rsidRPr="00EE0F86" w:rsidRDefault="006C6E38" w:rsidP="00C44023">
      <w:pPr>
        <w:ind w:right="915"/>
      </w:pPr>
      <w:r w:rsidRPr="00EE0F86">
        <w:t xml:space="preserve">Gabriel, R., &amp; Lester, J. N. (April 2013). Sentinel of trust: Constructions of value-added </w:t>
      </w:r>
    </w:p>
    <w:p w14:paraId="66A4F9DF" w14:textId="0D53CC1A" w:rsidR="00F96E1D" w:rsidRPr="00EE0F86" w:rsidRDefault="006C6E38" w:rsidP="002B7F71">
      <w:pPr>
        <w:ind w:left="720" w:right="915"/>
      </w:pPr>
      <w:r w:rsidRPr="00EE0F86">
        <w:t xml:space="preserve">measurement in policy-making conversations. </w:t>
      </w:r>
      <w:r w:rsidRPr="00EE0F86">
        <w:rPr>
          <w:i/>
        </w:rPr>
        <w:t>American Educational Research Association</w:t>
      </w:r>
      <w:r w:rsidRPr="00EE0F86">
        <w:t>. San Francisco, CA.</w:t>
      </w:r>
    </w:p>
    <w:p w14:paraId="1832CF34" w14:textId="7043BAF4" w:rsidR="002B7F71" w:rsidRPr="00EE0F86" w:rsidRDefault="006C6E38" w:rsidP="002B7F71">
      <w:pPr>
        <w:ind w:right="915"/>
      </w:pPr>
      <w:r w:rsidRPr="00EE0F86">
        <w:t>Gabriel, R., &amp; Lester, J. N. (April 2013). The place of performance in teacher education.</w:t>
      </w:r>
    </w:p>
    <w:p w14:paraId="138E1A0A" w14:textId="6EAA595A" w:rsidR="005F01F1" w:rsidRPr="00EE0F86" w:rsidRDefault="006C6E38" w:rsidP="002B7F71">
      <w:pPr>
        <w:ind w:firstLine="720"/>
      </w:pPr>
      <w:r w:rsidRPr="00EE0F86">
        <w:rPr>
          <w:i/>
        </w:rPr>
        <w:t>American Educational Research Association</w:t>
      </w:r>
      <w:r w:rsidRPr="00EE0F86">
        <w:t>. San Francisco, CA.</w:t>
      </w:r>
    </w:p>
    <w:p w14:paraId="434427D5" w14:textId="77777777" w:rsidR="002B7F71" w:rsidRPr="00EE0F86" w:rsidRDefault="006C6E38" w:rsidP="00F96E1D">
      <w:pPr>
        <w:ind w:right="176"/>
      </w:pPr>
      <w:proofErr w:type="spellStart"/>
      <w:r w:rsidRPr="00EE0F86">
        <w:t>Oreshkina</w:t>
      </w:r>
      <w:proofErr w:type="spellEnd"/>
      <w:r w:rsidRPr="00EE0F86">
        <w:t xml:space="preserve">, M., &amp; Lester, J. N. (April 2013). A discourse analysis of preservice teachers’ beliefs </w:t>
      </w:r>
    </w:p>
    <w:p w14:paraId="4D89BFA2" w14:textId="71682444" w:rsidR="005F01F1" w:rsidRPr="00EE0F86" w:rsidRDefault="006C6E38" w:rsidP="002B7F71">
      <w:pPr>
        <w:ind w:left="720" w:right="176"/>
      </w:pPr>
      <w:r w:rsidRPr="00EE0F86">
        <w:t xml:space="preserve">about teacher effectiveness in structured reflections. </w:t>
      </w:r>
      <w:r w:rsidRPr="00EE0F86">
        <w:rPr>
          <w:i/>
        </w:rPr>
        <w:t>American Educational Research Association</w:t>
      </w:r>
      <w:r w:rsidRPr="00EE0F86">
        <w:t>. San Francisco, CA.</w:t>
      </w:r>
    </w:p>
    <w:p w14:paraId="38898710" w14:textId="77777777" w:rsidR="005F01F1" w:rsidRPr="00EE0F86" w:rsidRDefault="006C6E38" w:rsidP="00F96E1D">
      <w:pPr>
        <w:pStyle w:val="BodyText"/>
        <w:ind w:left="0"/>
      </w:pPr>
      <w:r w:rsidRPr="00EE0F86">
        <w:t>Lester, J. N., &amp; Greenberg, K. H. (February 2013). “Turning the classroom upside down”: A</w:t>
      </w:r>
    </w:p>
    <w:p w14:paraId="58763CED" w14:textId="28B8FC35" w:rsidR="005F01F1" w:rsidRPr="00EE0F86" w:rsidRDefault="006C6E38" w:rsidP="002B7F71">
      <w:pPr>
        <w:ind w:left="720" w:right="341"/>
      </w:pPr>
      <w:r w:rsidRPr="00EE0F86">
        <w:t xml:space="preserve">Cognitive Enrichment Advantage approach to classroom instruction. </w:t>
      </w:r>
      <w:r w:rsidRPr="00EE0F86">
        <w:rPr>
          <w:i/>
        </w:rPr>
        <w:t>International Association of Cognitive Education, South Africa (IACESA)</w:t>
      </w:r>
      <w:r w:rsidRPr="00EE0F86">
        <w:t>. Cape Town, South Africa.</w:t>
      </w:r>
    </w:p>
    <w:p w14:paraId="41093DB2" w14:textId="77777777" w:rsidR="002B7F71" w:rsidRPr="00EE0F86" w:rsidRDefault="006C6E38" w:rsidP="00F96E1D">
      <w:pPr>
        <w:ind w:right="287"/>
      </w:pPr>
      <w:r w:rsidRPr="00EE0F86">
        <w:t xml:space="preserve">Lester, J., Paulus, T. &amp; Dempster, P. (January 2013). Reflexivity, transparency and </w:t>
      </w:r>
    </w:p>
    <w:p w14:paraId="4B0C2F2E" w14:textId="4320166D" w:rsidR="005F01F1" w:rsidRPr="00EE0F86" w:rsidRDefault="006C6E38" w:rsidP="002B7F71">
      <w:pPr>
        <w:ind w:left="720" w:right="287"/>
      </w:pPr>
      <w:r w:rsidRPr="00EE0F86">
        <w:t xml:space="preserve">collaboration with digital tools. </w:t>
      </w:r>
      <w:r w:rsidRPr="00EE0F86">
        <w:rPr>
          <w:i/>
        </w:rPr>
        <w:t xml:space="preserve">The Qualitative Report Fourth Annual Conference. </w:t>
      </w:r>
      <w:r w:rsidRPr="00EE0F86">
        <w:t>Fort Lauderdale, Florida. Presented by Paulus.</w:t>
      </w:r>
    </w:p>
    <w:p w14:paraId="3CD4AC16" w14:textId="77777777" w:rsidR="002B7F71" w:rsidRPr="00EE0F86" w:rsidRDefault="006C6E38" w:rsidP="00F96E1D">
      <w:pPr>
        <w:pStyle w:val="BodyText"/>
        <w:ind w:left="0" w:right="928"/>
      </w:pPr>
      <w:r w:rsidRPr="00EE0F86">
        <w:t xml:space="preserve">Lester, J. N. (November 2012). </w:t>
      </w:r>
      <w:proofErr w:type="spellStart"/>
      <w:r w:rsidRPr="00EE0F86">
        <w:t>Kanguka</w:t>
      </w:r>
      <w:proofErr w:type="spellEnd"/>
      <w:r w:rsidRPr="00EE0F86">
        <w:t xml:space="preserve"> (Wake Up): A community education project </w:t>
      </w:r>
    </w:p>
    <w:p w14:paraId="2D7AE4CF" w14:textId="1A90B74C" w:rsidR="005F01F1" w:rsidRPr="00EE0F86" w:rsidRDefault="006C6E38" w:rsidP="002B7F71">
      <w:pPr>
        <w:pStyle w:val="BodyText"/>
        <w:ind w:left="720" w:right="928"/>
      </w:pPr>
      <w:r w:rsidRPr="00EE0F86">
        <w:t xml:space="preserve">designed with and for Burundians with refugee status. </w:t>
      </w:r>
      <w:r w:rsidRPr="00EE0F86">
        <w:rPr>
          <w:i/>
        </w:rPr>
        <w:t>American Anthropological Association</w:t>
      </w:r>
      <w:r w:rsidRPr="00EE0F86">
        <w:t>, San Francisco, CA.</w:t>
      </w:r>
    </w:p>
    <w:p w14:paraId="6E710634" w14:textId="77777777" w:rsidR="002B7F71" w:rsidRPr="00EE0F86" w:rsidRDefault="006C6E38" w:rsidP="00F96E1D">
      <w:pPr>
        <w:ind w:right="335"/>
      </w:pPr>
      <w:r w:rsidRPr="00EE0F86">
        <w:t xml:space="preserve">Gabriel, R., Lester, J. N., &amp; *Anguiano, C. (November 2012). Uses of discourse analysis in </w:t>
      </w:r>
    </w:p>
    <w:p w14:paraId="49F5D5D5" w14:textId="45DA9ACA" w:rsidR="00F96E1D" w:rsidRPr="00EE0F86" w:rsidRDefault="006C6E38" w:rsidP="002B7F71">
      <w:pPr>
        <w:ind w:right="335" w:firstLine="720"/>
      </w:pPr>
      <w:r w:rsidRPr="00EE0F86">
        <w:t xml:space="preserve">literacy research. </w:t>
      </w:r>
      <w:r w:rsidRPr="00EE0F86">
        <w:rPr>
          <w:i/>
        </w:rPr>
        <w:t>Literacy Research Association</w:t>
      </w:r>
      <w:r w:rsidRPr="00EE0F86">
        <w:t>. San Diego, CA. Presented by Gabriel.</w:t>
      </w:r>
    </w:p>
    <w:p w14:paraId="2A6A59C7" w14:textId="77777777" w:rsidR="002B7F71" w:rsidRPr="00EE0F86" w:rsidRDefault="006C6E38" w:rsidP="00F96E1D">
      <w:pPr>
        <w:ind w:right="335"/>
      </w:pPr>
      <w:r w:rsidRPr="00EE0F86">
        <w:t>Gabriel, R., Lester, J. N., Moran, R., &amp; McGill-Franzen, A. (November 2012).</w:t>
      </w:r>
      <w:r w:rsidR="00F96E1D" w:rsidRPr="00EE0F86">
        <w:t xml:space="preserve"> </w:t>
      </w:r>
      <w:r w:rsidRPr="00EE0F86">
        <w:t xml:space="preserve">Performances </w:t>
      </w:r>
    </w:p>
    <w:p w14:paraId="501CFF77" w14:textId="0107FC65" w:rsidR="005F01F1" w:rsidRPr="00EE0F86" w:rsidRDefault="006C6E38" w:rsidP="002B7F71">
      <w:pPr>
        <w:ind w:left="720" w:right="335"/>
      </w:pPr>
      <w:r w:rsidRPr="00EE0F86">
        <w:t xml:space="preserve">of research: Exploring critical issues in literacy education with performative texts. </w:t>
      </w:r>
      <w:r w:rsidRPr="00EE0F86">
        <w:rPr>
          <w:i/>
        </w:rPr>
        <w:t>Literacy Research Association</w:t>
      </w:r>
      <w:r w:rsidRPr="00EE0F86">
        <w:t>. San Diego, CA. Presented by Gabriel.</w:t>
      </w:r>
    </w:p>
    <w:p w14:paraId="041C1763" w14:textId="77777777" w:rsidR="002B7F71" w:rsidRPr="00EE0F86" w:rsidRDefault="006C6E38" w:rsidP="00F96E1D">
      <w:pPr>
        <w:pStyle w:val="BodyText"/>
        <w:ind w:left="0" w:right="822"/>
      </w:pPr>
      <w:proofErr w:type="spellStart"/>
      <w:r w:rsidRPr="00EE0F86">
        <w:t>Ellenbaum</w:t>
      </w:r>
      <w:proofErr w:type="spellEnd"/>
      <w:r w:rsidRPr="00EE0F86">
        <w:t xml:space="preserve">, K., Dostal, H., &amp; Lester, J. N. (November 2012). Use of echolalia in creating </w:t>
      </w:r>
    </w:p>
    <w:p w14:paraId="038153A6" w14:textId="4D02EBC7" w:rsidR="005F01F1" w:rsidRPr="00EE0F86" w:rsidRDefault="006C6E38" w:rsidP="002B7F71">
      <w:pPr>
        <w:pStyle w:val="BodyText"/>
        <w:ind w:left="720" w:right="822"/>
      </w:pPr>
      <w:r w:rsidRPr="00EE0F86">
        <w:lastRenderedPageBreak/>
        <w:t>meaningful/functional communication. American-Speech-Language-Hearing Association. Atlanta,</w:t>
      </w:r>
      <w:r w:rsidRPr="00EE0F86">
        <w:rPr>
          <w:spacing w:val="-1"/>
        </w:rPr>
        <w:t xml:space="preserve"> </w:t>
      </w:r>
      <w:r w:rsidRPr="00EE0F86">
        <w:t>GA.</w:t>
      </w:r>
    </w:p>
    <w:p w14:paraId="1A443717" w14:textId="77777777" w:rsidR="00C44023" w:rsidRPr="00EE0F86" w:rsidRDefault="006C6E38" w:rsidP="00F96E1D">
      <w:pPr>
        <w:ind w:right="508"/>
      </w:pPr>
      <w:r w:rsidRPr="00EE0F86">
        <w:t>Lester, J. N. &amp; Anders, A. D. (November 2012). Working against a single story: Burundians</w:t>
      </w:r>
    </w:p>
    <w:p w14:paraId="1372AB80" w14:textId="7C399945" w:rsidR="005F01F1" w:rsidRPr="00EE0F86" w:rsidRDefault="006C6E38" w:rsidP="002B7F71">
      <w:pPr>
        <w:ind w:left="720" w:right="508"/>
      </w:pPr>
      <w:r w:rsidRPr="00EE0F86">
        <w:t xml:space="preserve">with refugee status and resettlement in Appalachia. </w:t>
      </w:r>
      <w:r w:rsidRPr="00EE0F86">
        <w:rPr>
          <w:i/>
        </w:rPr>
        <w:t xml:space="preserve">American Educational Studies Association. </w:t>
      </w:r>
      <w:r w:rsidRPr="00EE0F86">
        <w:t>Seattle,</w:t>
      </w:r>
      <w:r w:rsidRPr="00EE0F86">
        <w:rPr>
          <w:spacing w:val="-1"/>
        </w:rPr>
        <w:t xml:space="preserve"> </w:t>
      </w:r>
      <w:r w:rsidRPr="00EE0F86">
        <w:t>WA.</w:t>
      </w:r>
    </w:p>
    <w:p w14:paraId="6F773EA5" w14:textId="77777777" w:rsidR="002B7F71" w:rsidRPr="00EE0F86" w:rsidRDefault="006C6E38" w:rsidP="00F96E1D">
      <w:pPr>
        <w:ind w:right="175"/>
      </w:pPr>
      <w:r w:rsidRPr="00EE0F86">
        <w:t xml:space="preserve">Paulus, T. M., &amp; Lester, J. N. (October 2012). Using digital tools across the qualitative research </w:t>
      </w:r>
    </w:p>
    <w:p w14:paraId="33DD0416" w14:textId="1EC10F5E" w:rsidR="00F96E1D" w:rsidRPr="00EE0F86" w:rsidRDefault="006C6E38" w:rsidP="002B7F71">
      <w:pPr>
        <w:ind w:right="175" w:firstLine="720"/>
      </w:pPr>
      <w:r w:rsidRPr="00EE0F86">
        <w:t xml:space="preserve">process. </w:t>
      </w:r>
      <w:r w:rsidRPr="00EE0F86">
        <w:rPr>
          <w:i/>
        </w:rPr>
        <w:t>TBR Qualitative Research Conference</w:t>
      </w:r>
      <w:r w:rsidRPr="00EE0F86">
        <w:t>. Clarksville, TN.</w:t>
      </w:r>
    </w:p>
    <w:p w14:paraId="5F02719F" w14:textId="77777777" w:rsidR="002B7F71" w:rsidRPr="00EE0F86" w:rsidRDefault="006C6E38" w:rsidP="00F96E1D">
      <w:pPr>
        <w:ind w:right="175"/>
      </w:pPr>
      <w:r w:rsidRPr="00EE0F86">
        <w:t>Anders, A. D., Lester, J. N., &amp; Mariner, N. M. (September 2012). Burundians with</w:t>
      </w:r>
      <w:r w:rsidR="00F96E1D" w:rsidRPr="00EE0F86">
        <w:t xml:space="preserve"> </w:t>
      </w:r>
      <w:r w:rsidRPr="00EE0F86">
        <w:t xml:space="preserve">refugee </w:t>
      </w:r>
    </w:p>
    <w:p w14:paraId="5EF9A4B4" w14:textId="4CAB344E" w:rsidR="005F01F1" w:rsidRPr="00EE0F86" w:rsidRDefault="006C6E38" w:rsidP="002B7F71">
      <w:pPr>
        <w:ind w:left="720" w:right="175"/>
      </w:pPr>
      <w:r w:rsidRPr="00EE0F86">
        <w:t>status and moral commitments: A consideration of post-critical ethnography.</w:t>
      </w:r>
      <w:r w:rsidR="00F96E1D" w:rsidRPr="00EE0F86">
        <w:t xml:space="preserve"> </w:t>
      </w:r>
      <w:r w:rsidRPr="00EE0F86">
        <w:rPr>
          <w:i/>
        </w:rPr>
        <w:t xml:space="preserve">Ethnography and Education. </w:t>
      </w:r>
      <w:r w:rsidRPr="00EE0F86">
        <w:t>Oxford, England.</w:t>
      </w:r>
    </w:p>
    <w:p w14:paraId="229FAE61" w14:textId="77777777" w:rsidR="002B7F71" w:rsidRPr="00EE0F86" w:rsidRDefault="006C6E38" w:rsidP="002B7F71">
      <w:pPr>
        <w:pStyle w:val="BodyText"/>
        <w:ind w:left="0" w:right="143"/>
      </w:pPr>
      <w:r w:rsidRPr="00EE0F86">
        <w:t xml:space="preserve">Anders, A. D., &amp; Lester, J. N. </w:t>
      </w:r>
      <w:r w:rsidR="002B7F71" w:rsidRPr="00EE0F86">
        <w:t xml:space="preserve">(September </w:t>
      </w:r>
      <w:proofErr w:type="gramStart"/>
      <w:r w:rsidR="002B7F71" w:rsidRPr="00EE0F86">
        <w:t>2012)</w:t>
      </w:r>
      <w:r w:rsidRPr="00EE0F86">
        <w:t>Working</w:t>
      </w:r>
      <w:proofErr w:type="gramEnd"/>
      <w:r w:rsidRPr="00EE0F86">
        <w:t xml:space="preserve"> against the binary, the theoretical </w:t>
      </w:r>
    </w:p>
    <w:p w14:paraId="2A306F40" w14:textId="425A70A1" w:rsidR="005F01F1" w:rsidRPr="00EE0F86" w:rsidRDefault="006C6E38" w:rsidP="002B7F71">
      <w:pPr>
        <w:pStyle w:val="BodyText"/>
        <w:ind w:left="720" w:right="143"/>
      </w:pPr>
      <w:r w:rsidRPr="00EE0F86">
        <w:t xml:space="preserve">foreclosure of agency, and a single story: Burundians with refugee status and resettlement </w:t>
      </w:r>
      <w:proofErr w:type="gramStart"/>
      <w:r w:rsidRPr="00EE0F86">
        <w:t>Appalachia..</w:t>
      </w:r>
      <w:proofErr w:type="gramEnd"/>
      <w:r w:rsidRPr="00EE0F86">
        <w:t xml:space="preserve"> </w:t>
      </w:r>
      <w:r w:rsidRPr="00EE0F86">
        <w:rPr>
          <w:i/>
        </w:rPr>
        <w:t xml:space="preserve">Ethnography and Education. </w:t>
      </w:r>
      <w:r w:rsidRPr="00EE0F86">
        <w:t>Oxford, England.</w:t>
      </w:r>
    </w:p>
    <w:p w14:paraId="64EA1B38" w14:textId="77777777" w:rsidR="002B7F71" w:rsidRPr="00EE0F86" w:rsidRDefault="006C6E38" w:rsidP="00F96E1D">
      <w:pPr>
        <w:ind w:right="421"/>
      </w:pPr>
      <w:r w:rsidRPr="00EE0F86">
        <w:t xml:space="preserve">Lester, J. N. &amp; Gabriel, R. (May 2012). Performing research to examine critical issues in </w:t>
      </w:r>
    </w:p>
    <w:p w14:paraId="1F28A645" w14:textId="62F17A34" w:rsidR="005F01F1" w:rsidRPr="00EE0F86" w:rsidRDefault="006C6E38" w:rsidP="002B7F71">
      <w:pPr>
        <w:ind w:left="720" w:right="421"/>
      </w:pPr>
      <w:r w:rsidRPr="00EE0F86">
        <w:t xml:space="preserve">education. </w:t>
      </w:r>
      <w:r w:rsidRPr="00EE0F86">
        <w:rPr>
          <w:i/>
        </w:rPr>
        <w:t>Seventh International Congress of Qualitative Inquiry</w:t>
      </w:r>
      <w:r w:rsidRPr="00EE0F86">
        <w:t>. Urbana-Champaign, IL.</w:t>
      </w:r>
    </w:p>
    <w:p w14:paraId="5127C573" w14:textId="7DCEB7FF" w:rsidR="002B7F71" w:rsidRPr="00EE0F86" w:rsidRDefault="006C6E38" w:rsidP="002B7F71">
      <w:pPr>
        <w:pStyle w:val="BodyText"/>
        <w:ind w:left="0"/>
      </w:pPr>
      <w:r w:rsidRPr="00EE0F86">
        <w:t>Lester, J. N. &amp; Paulus, T. M. (May 2012). Discourses of technology use for qualitative research.</w:t>
      </w:r>
    </w:p>
    <w:p w14:paraId="344BDD73" w14:textId="042316A1" w:rsidR="005F01F1" w:rsidRPr="00EE0F86" w:rsidRDefault="006C6E38" w:rsidP="002B7F71">
      <w:pPr>
        <w:ind w:firstLine="720"/>
      </w:pPr>
      <w:r w:rsidRPr="00EE0F86">
        <w:rPr>
          <w:i/>
        </w:rPr>
        <w:t>Seventh International Congress of Qualitative Inquiry</w:t>
      </w:r>
      <w:r w:rsidRPr="00EE0F86">
        <w:t>. Urbana-Champaign, IL.</w:t>
      </w:r>
    </w:p>
    <w:p w14:paraId="03C9FBB7" w14:textId="77777777" w:rsidR="002B7F71" w:rsidRPr="00EE0F86" w:rsidRDefault="006C6E38" w:rsidP="00F96E1D">
      <w:pPr>
        <w:ind w:right="148"/>
      </w:pPr>
      <w:r w:rsidRPr="00EE0F86">
        <w:t xml:space="preserve">Paulus, T. &amp; Lester, J. N. (April 2012). Technology-supported qualitative inquiry: Beyond data </w:t>
      </w:r>
    </w:p>
    <w:p w14:paraId="5D7B576C" w14:textId="7E75AF10" w:rsidR="005F01F1" w:rsidRPr="00EE0F86" w:rsidRDefault="006C6E38" w:rsidP="002B7F71">
      <w:pPr>
        <w:ind w:right="148" w:firstLine="720"/>
      </w:pPr>
      <w:r w:rsidRPr="00EE0F86">
        <w:t xml:space="preserve">analysis software. </w:t>
      </w:r>
      <w:r w:rsidRPr="00EE0F86">
        <w:rPr>
          <w:i/>
        </w:rPr>
        <w:t>American Educational Research Association</w:t>
      </w:r>
      <w:r w:rsidRPr="00EE0F86">
        <w:t>, Vancouver, BC, Canada.</w:t>
      </w:r>
    </w:p>
    <w:p w14:paraId="4C26C8F3" w14:textId="77777777" w:rsidR="002B7F71" w:rsidRPr="00EE0F86" w:rsidRDefault="006C6E38" w:rsidP="00F96E1D">
      <w:pPr>
        <w:ind w:right="342"/>
      </w:pPr>
      <w:r w:rsidRPr="00EE0F86">
        <w:t xml:space="preserve">Lester, J. N. &amp; Gabriel, R. (April 2012). Performative texts and community performances as a </w:t>
      </w:r>
    </w:p>
    <w:p w14:paraId="5FD5B17C" w14:textId="76CA5B8B" w:rsidR="005F01F1" w:rsidRPr="00EE0F86" w:rsidRDefault="006C6E38" w:rsidP="002B7F71">
      <w:pPr>
        <w:ind w:left="720" w:right="342"/>
      </w:pPr>
      <w:r w:rsidRPr="00EE0F86">
        <w:t xml:space="preserve">strategy for sharing findings: Experiences of labeling and being labeled. </w:t>
      </w:r>
      <w:r w:rsidRPr="00EE0F86">
        <w:rPr>
          <w:i/>
        </w:rPr>
        <w:t>American Educational Research Association</w:t>
      </w:r>
      <w:r w:rsidRPr="00EE0F86">
        <w:t>, Vancouver, BC, Canada.</w:t>
      </w:r>
    </w:p>
    <w:p w14:paraId="6FD99030" w14:textId="77777777" w:rsidR="002B7F71" w:rsidRPr="00EE0F86" w:rsidRDefault="006C6E38" w:rsidP="00F96E1D">
      <w:pPr>
        <w:ind w:right="534"/>
      </w:pPr>
      <w:proofErr w:type="spellStart"/>
      <w:r w:rsidRPr="00EE0F86">
        <w:t>Oreshkina</w:t>
      </w:r>
      <w:proofErr w:type="spellEnd"/>
      <w:r w:rsidRPr="00EE0F86">
        <w:t xml:space="preserve">, M., &amp; Lester, J. N. (April 2012). Constructions of the education of people with </w:t>
      </w:r>
    </w:p>
    <w:p w14:paraId="51DD8295" w14:textId="77777777" w:rsidR="002B7F71" w:rsidRPr="00EE0F86" w:rsidRDefault="006C6E38" w:rsidP="002B7F71">
      <w:pPr>
        <w:ind w:right="534" w:firstLine="720"/>
        <w:rPr>
          <w:i/>
        </w:rPr>
      </w:pPr>
      <w:r w:rsidRPr="00EE0F86">
        <w:t xml:space="preserve">dis/abilities in Russia: A discourse analysis of newspaper talk. </w:t>
      </w:r>
      <w:r w:rsidRPr="00EE0F86">
        <w:rPr>
          <w:i/>
        </w:rPr>
        <w:t xml:space="preserve">American Educational </w:t>
      </w:r>
    </w:p>
    <w:p w14:paraId="2406C76D" w14:textId="087D817E" w:rsidR="005F01F1" w:rsidRPr="00EE0F86" w:rsidRDefault="006C6E38" w:rsidP="002B7F71">
      <w:pPr>
        <w:ind w:right="534" w:firstLine="720"/>
      </w:pPr>
      <w:r w:rsidRPr="00EE0F86">
        <w:rPr>
          <w:i/>
        </w:rPr>
        <w:t>Research Association</w:t>
      </w:r>
      <w:r w:rsidRPr="00EE0F86">
        <w:t>, Vancouver, BC,</w:t>
      </w:r>
      <w:r w:rsidRPr="00EE0F86">
        <w:rPr>
          <w:spacing w:val="-1"/>
        </w:rPr>
        <w:t xml:space="preserve"> </w:t>
      </w:r>
      <w:r w:rsidRPr="00EE0F86">
        <w:t>Canada.</w:t>
      </w:r>
    </w:p>
    <w:p w14:paraId="7FC2AD49" w14:textId="77777777" w:rsidR="002B7F71" w:rsidRPr="00EE0F86" w:rsidRDefault="006C6E38" w:rsidP="00F96E1D">
      <w:pPr>
        <w:ind w:right="396"/>
      </w:pPr>
      <w:r w:rsidRPr="00EE0F86">
        <w:t xml:space="preserve">Scherff, L., Lester, J. N. &amp; Paulus, T. (April 2012). Constructing a third space: A discourse </w:t>
      </w:r>
    </w:p>
    <w:p w14:paraId="1C0DBB8B" w14:textId="77777777" w:rsidR="002B7F71" w:rsidRPr="00EE0F86" w:rsidRDefault="006C6E38" w:rsidP="002B7F71">
      <w:pPr>
        <w:ind w:right="396" w:firstLine="720"/>
        <w:rPr>
          <w:i/>
        </w:rPr>
      </w:pPr>
      <w:r w:rsidRPr="00EE0F86">
        <w:t xml:space="preserve">analysis of pre-service teacher-student talk. Poster presentation. </w:t>
      </w:r>
      <w:r w:rsidRPr="00EE0F86">
        <w:rPr>
          <w:i/>
        </w:rPr>
        <w:t xml:space="preserve">American Educational </w:t>
      </w:r>
    </w:p>
    <w:p w14:paraId="6ECFBCF0" w14:textId="6A7EC30D" w:rsidR="00F96E1D" w:rsidRPr="00EE0F86" w:rsidRDefault="006C6E38" w:rsidP="002B7F71">
      <w:pPr>
        <w:ind w:right="396" w:firstLine="720"/>
      </w:pPr>
      <w:r w:rsidRPr="00EE0F86">
        <w:rPr>
          <w:i/>
        </w:rPr>
        <w:t>Research Association</w:t>
      </w:r>
      <w:r w:rsidRPr="00EE0F86">
        <w:t>, Vancouver, BC,</w:t>
      </w:r>
      <w:r w:rsidRPr="00EE0F86">
        <w:rPr>
          <w:spacing w:val="-1"/>
        </w:rPr>
        <w:t xml:space="preserve"> </w:t>
      </w:r>
      <w:r w:rsidRPr="00EE0F86">
        <w:t>Canada.</w:t>
      </w:r>
    </w:p>
    <w:p w14:paraId="1EBFA5F3" w14:textId="77777777" w:rsidR="002B7F71" w:rsidRPr="00EE0F86" w:rsidRDefault="006C6E38" w:rsidP="00F96E1D">
      <w:pPr>
        <w:ind w:right="396"/>
      </w:pPr>
      <w:r w:rsidRPr="00EE0F86">
        <w:t>Lester, J. N., &amp; Paulus, T. M. (March 2012). Using discursive psychology to understand</w:t>
      </w:r>
      <w:r w:rsidR="00F96E1D" w:rsidRPr="00EE0F86">
        <w:t xml:space="preserve"> </w:t>
      </w:r>
    </w:p>
    <w:p w14:paraId="0752FD58" w14:textId="77777777" w:rsidR="002B7F71" w:rsidRPr="00EE0F86" w:rsidRDefault="006C6E38" w:rsidP="002B7F71">
      <w:pPr>
        <w:ind w:right="396" w:firstLine="720"/>
      </w:pPr>
      <w:r w:rsidRPr="00EE0F86">
        <w:t xml:space="preserve">institutional talk in computer-mediated communication environments at an American </w:t>
      </w:r>
    </w:p>
    <w:p w14:paraId="720D96D8" w14:textId="394E2E4C" w:rsidR="005F01F1" w:rsidRPr="00EE0F86" w:rsidRDefault="006C6E38" w:rsidP="002B7F71">
      <w:pPr>
        <w:ind w:left="720" w:right="396"/>
      </w:pPr>
      <w:r w:rsidRPr="00EE0F86">
        <w:t>university. Discourse-Communication-Conversation Conference, Loughborough University, England.</w:t>
      </w:r>
    </w:p>
    <w:p w14:paraId="11CD32BD" w14:textId="77777777" w:rsidR="002B7F71" w:rsidRPr="00EE0F86" w:rsidRDefault="006C6E38" w:rsidP="00F96E1D">
      <w:pPr>
        <w:pStyle w:val="BodyText"/>
        <w:ind w:left="0" w:right="1220"/>
        <w:jc w:val="both"/>
      </w:pPr>
      <w:r w:rsidRPr="00EE0F86">
        <w:t xml:space="preserve">Gabriel, R. &amp; Lester, J. N. The discursive construction of intelligence in introductory </w:t>
      </w:r>
    </w:p>
    <w:p w14:paraId="0E60D9C1" w14:textId="15CDC362" w:rsidR="005F01F1" w:rsidRPr="00EE0F86" w:rsidRDefault="006C6E38" w:rsidP="002B7F71">
      <w:pPr>
        <w:pStyle w:val="BodyText"/>
        <w:ind w:left="720" w:right="1220"/>
      </w:pPr>
      <w:r w:rsidRPr="00EE0F86">
        <w:t>educational psychology textbooks. (March 2012). Discourse-Communication- Conversation Conference, Loughborough University, England.</w:t>
      </w:r>
    </w:p>
    <w:p w14:paraId="55CF614A" w14:textId="77777777" w:rsidR="002B7F71" w:rsidRPr="00EE0F86" w:rsidRDefault="006C6E38" w:rsidP="00F96E1D">
      <w:pPr>
        <w:ind w:right="214"/>
      </w:pPr>
      <w:r w:rsidRPr="00EE0F86">
        <w:t xml:space="preserve">Luter, G., &amp; Lester, J. N. (January 2012). University-assisted community schools: Bringing </w:t>
      </w:r>
    </w:p>
    <w:p w14:paraId="5E2C52DD" w14:textId="77777777" w:rsidR="002B7F71" w:rsidRPr="00EE0F86" w:rsidRDefault="006C6E38" w:rsidP="002B7F71">
      <w:pPr>
        <w:ind w:right="214" w:firstLine="720"/>
        <w:rPr>
          <w:i/>
        </w:rPr>
      </w:pPr>
      <w:r w:rsidRPr="00EE0F86">
        <w:t xml:space="preserve">higher education and K-12 schools together for school. </w:t>
      </w:r>
      <w:r w:rsidRPr="00EE0F86">
        <w:rPr>
          <w:i/>
        </w:rPr>
        <w:t xml:space="preserve">Niagara University International </w:t>
      </w:r>
    </w:p>
    <w:p w14:paraId="25FEEC81" w14:textId="0FD44A1F" w:rsidR="00F96E1D" w:rsidRPr="00EE0F86" w:rsidRDefault="006C6E38" w:rsidP="002B7F71">
      <w:pPr>
        <w:ind w:right="214" w:firstLine="720"/>
      </w:pPr>
      <w:r w:rsidRPr="00EE0F86">
        <w:rPr>
          <w:i/>
        </w:rPr>
        <w:t>Conference on Teaching and Learning</w:t>
      </w:r>
      <w:r w:rsidRPr="00EE0F86">
        <w:t>. Buffalo, NY. Presented by Luter.</w:t>
      </w:r>
    </w:p>
    <w:p w14:paraId="5666AA2F" w14:textId="4B01FACA" w:rsidR="005F01F1" w:rsidRPr="00EE0F86" w:rsidRDefault="006C6E38" w:rsidP="00F96E1D">
      <w:pPr>
        <w:ind w:right="214"/>
      </w:pPr>
      <w:r w:rsidRPr="00EE0F86">
        <w:t>Anders, A. D., Lester, J. N., Mariner, N., &amp; Roman, J. (November 2011). A discourse</w:t>
      </w:r>
    </w:p>
    <w:p w14:paraId="3B9BB30D" w14:textId="6573CCB0" w:rsidR="005F01F1" w:rsidRPr="00EE0F86" w:rsidRDefault="006C6E38" w:rsidP="002B7F71">
      <w:pPr>
        <w:ind w:left="720" w:right="642"/>
      </w:pPr>
      <w:r w:rsidRPr="00EE0F86">
        <w:t xml:space="preserve">of rights, a practice of coercion: Parents with refugee status and U.S. public schools. Symposium. </w:t>
      </w:r>
      <w:r w:rsidRPr="00EE0F86">
        <w:rPr>
          <w:i/>
        </w:rPr>
        <w:t>American Educational Studies Association</w:t>
      </w:r>
      <w:r w:rsidRPr="00EE0F86">
        <w:t>. St. Louis, MO.</w:t>
      </w:r>
    </w:p>
    <w:p w14:paraId="128132D1" w14:textId="77777777" w:rsidR="002B7F71" w:rsidRPr="00EE0F86" w:rsidRDefault="006C6E38" w:rsidP="00F96E1D">
      <w:pPr>
        <w:ind w:right="436"/>
      </w:pPr>
      <w:r w:rsidRPr="00EE0F86">
        <w:t xml:space="preserve">Lester, J. N. (July 2011). Reframing “problematic” </w:t>
      </w:r>
      <w:proofErr w:type="spellStart"/>
      <w:r w:rsidRPr="00EE0F86">
        <w:t>behaviours</w:t>
      </w:r>
      <w:proofErr w:type="spellEnd"/>
      <w:r w:rsidRPr="00EE0F86">
        <w:t xml:space="preserve">: The “talk” of a therapist and a </w:t>
      </w:r>
    </w:p>
    <w:p w14:paraId="5F30DBBA" w14:textId="26B1EA96" w:rsidR="005F01F1" w:rsidRPr="00EE0F86" w:rsidRDefault="006C6E38" w:rsidP="002B7F71">
      <w:pPr>
        <w:ind w:left="720" w:right="436"/>
      </w:pPr>
      <w:r w:rsidRPr="00EE0F86">
        <w:t>child with an autism label. 3</w:t>
      </w:r>
      <w:proofErr w:type="spellStart"/>
      <w:r w:rsidRPr="00EE0F86">
        <w:rPr>
          <w:position w:val="8"/>
        </w:rPr>
        <w:t>rd</w:t>
      </w:r>
      <w:proofErr w:type="spellEnd"/>
      <w:r w:rsidRPr="00EE0F86">
        <w:rPr>
          <w:position w:val="8"/>
        </w:rPr>
        <w:t xml:space="preserve"> </w:t>
      </w:r>
      <w:r w:rsidRPr="00EE0F86">
        <w:rPr>
          <w:i/>
        </w:rPr>
        <w:t xml:space="preserve">International Conference on Conversation Analysis &amp; Clinical Encounters. </w:t>
      </w:r>
      <w:r w:rsidRPr="00EE0F86">
        <w:t>York, England.</w:t>
      </w:r>
    </w:p>
    <w:p w14:paraId="3E290670" w14:textId="77777777" w:rsidR="002B7F71" w:rsidRPr="00EE0F86" w:rsidRDefault="006C6E38" w:rsidP="00F96E1D">
      <w:pPr>
        <w:ind w:right="708"/>
        <w:rPr>
          <w:i/>
        </w:rPr>
      </w:pPr>
      <w:r w:rsidRPr="00EE0F86">
        <w:t xml:space="preserve">Lester, J. N., &amp; Evans, K. R. (May 2011). Disturbing “distractions.” </w:t>
      </w:r>
      <w:r w:rsidRPr="00EE0F86">
        <w:rPr>
          <w:i/>
        </w:rPr>
        <w:t xml:space="preserve">Seventh International </w:t>
      </w:r>
    </w:p>
    <w:p w14:paraId="706A5EE3" w14:textId="018749DB" w:rsidR="005F01F1" w:rsidRPr="00EE0F86" w:rsidRDefault="006C6E38" w:rsidP="002B7F71">
      <w:pPr>
        <w:ind w:right="708" w:firstLine="720"/>
      </w:pPr>
      <w:r w:rsidRPr="00EE0F86">
        <w:rPr>
          <w:i/>
        </w:rPr>
        <w:t>Congress of Qualitative Inquiry</w:t>
      </w:r>
      <w:r w:rsidRPr="00EE0F86">
        <w:t>. Urbana-Champaign, IL. Presented by Lester.</w:t>
      </w:r>
    </w:p>
    <w:p w14:paraId="6CF943A6" w14:textId="77777777" w:rsidR="002B7F71" w:rsidRPr="00EE0F86" w:rsidRDefault="006C6E38" w:rsidP="00F96E1D">
      <w:pPr>
        <w:ind w:right="641"/>
        <w:rPr>
          <w:i/>
        </w:rPr>
      </w:pPr>
      <w:r w:rsidRPr="00EE0F86">
        <w:lastRenderedPageBreak/>
        <w:t xml:space="preserve">Lester, J. N., &amp; Gabriel, R. (May 2011). The dance of intellectual cleansing. </w:t>
      </w:r>
      <w:r w:rsidRPr="00EE0F86">
        <w:rPr>
          <w:i/>
        </w:rPr>
        <w:t xml:space="preserve">Seventh </w:t>
      </w:r>
    </w:p>
    <w:p w14:paraId="3BC70F05" w14:textId="46E8D326" w:rsidR="005F01F1" w:rsidRPr="00EE0F86" w:rsidRDefault="006C6E38" w:rsidP="002B7F71">
      <w:pPr>
        <w:ind w:left="720" w:right="641"/>
      </w:pPr>
      <w:r w:rsidRPr="00EE0F86">
        <w:rPr>
          <w:i/>
        </w:rPr>
        <w:t>International Congress of Qualitative Inquiry</w:t>
      </w:r>
      <w:r w:rsidRPr="00EE0F86">
        <w:t>. Urbana-Champaign, IL. Presented by Lester.</w:t>
      </w:r>
    </w:p>
    <w:p w14:paraId="2A6C06AF" w14:textId="77777777" w:rsidR="002B7F71" w:rsidRPr="00EE0F86" w:rsidRDefault="006C6E38" w:rsidP="00F96E1D">
      <w:pPr>
        <w:ind w:right="342"/>
      </w:pPr>
      <w:r w:rsidRPr="00EE0F86">
        <w:t xml:space="preserve">Anders, A., &amp; Lester, J. N. (April 2011). Critical Service Learning for Social Justice in PK-12 </w:t>
      </w:r>
    </w:p>
    <w:p w14:paraId="5E9803AA" w14:textId="31A53842" w:rsidR="005F01F1" w:rsidRPr="00EE0F86" w:rsidRDefault="006C6E38" w:rsidP="002B7F71">
      <w:pPr>
        <w:ind w:left="720" w:right="342"/>
      </w:pPr>
      <w:r w:rsidRPr="00EE0F86">
        <w:t xml:space="preserve">and Teacher Education Classrooms Symposium. </w:t>
      </w:r>
      <w:r w:rsidRPr="00EE0F86">
        <w:rPr>
          <w:i/>
        </w:rPr>
        <w:t>American Educational Research Association</w:t>
      </w:r>
      <w:r w:rsidRPr="00EE0F86">
        <w:t>. New Orleans, LA.</w:t>
      </w:r>
    </w:p>
    <w:p w14:paraId="492C6D0F" w14:textId="77777777" w:rsidR="002B7F71" w:rsidRPr="00EE0F86" w:rsidRDefault="006C6E38" w:rsidP="00F96E1D">
      <w:pPr>
        <w:ind w:right="495"/>
      </w:pPr>
      <w:r w:rsidRPr="00EE0F86">
        <w:t xml:space="preserve">Lester, J. N. &amp; Paulus, T. (March 2011). Discursive constructions and institutional talk: </w:t>
      </w:r>
    </w:p>
    <w:p w14:paraId="08D16A3A" w14:textId="0D491EBA" w:rsidR="005F01F1" w:rsidRPr="00EE0F86" w:rsidRDefault="006C6E38" w:rsidP="002B7F71">
      <w:pPr>
        <w:ind w:left="720" w:right="495"/>
      </w:pPr>
      <w:r w:rsidRPr="00EE0F86">
        <w:t xml:space="preserve">Performing understanding and learning in blog conversations. </w:t>
      </w:r>
      <w:r w:rsidRPr="00EE0F86">
        <w:rPr>
          <w:i/>
        </w:rPr>
        <w:t>Georgetown University Round Table on Languages and Linguistics</w:t>
      </w:r>
      <w:r w:rsidRPr="00EE0F86">
        <w:t>. Washington, DC.</w:t>
      </w:r>
    </w:p>
    <w:p w14:paraId="3F0F44CA" w14:textId="77777777" w:rsidR="002B7F71" w:rsidRPr="00EE0F86" w:rsidRDefault="006C6E38" w:rsidP="00F96E1D">
      <w:pPr>
        <w:ind w:right="229"/>
      </w:pPr>
      <w:r w:rsidRPr="00EE0F86">
        <w:t xml:space="preserve">Gabriel, R., &amp; Lester, J. N. (October 2010). The story factor: The lived experiences of actors in </w:t>
      </w:r>
    </w:p>
    <w:p w14:paraId="64E4E1E6" w14:textId="4860A7B9" w:rsidR="005F01F1" w:rsidRPr="00EE0F86" w:rsidRDefault="006C6E38" w:rsidP="002B7F71">
      <w:pPr>
        <w:ind w:left="720" w:right="229"/>
      </w:pPr>
      <w:r w:rsidRPr="00EE0F86">
        <w:t xml:space="preserve">a performance ethnography. </w:t>
      </w:r>
      <w:r w:rsidRPr="00EE0F86">
        <w:rPr>
          <w:i/>
        </w:rPr>
        <w:t>American Educational Studies Association</w:t>
      </w:r>
      <w:r w:rsidRPr="00EE0F86">
        <w:t>. Denver, Colorado.</w:t>
      </w:r>
    </w:p>
    <w:p w14:paraId="65505A74" w14:textId="77777777" w:rsidR="002B7F71" w:rsidRPr="00EE0F86" w:rsidRDefault="006C6E38" w:rsidP="00F96E1D">
      <w:r w:rsidRPr="00EE0F86">
        <w:t>Lester, J. N., &amp; Gabriel, R. (October 2010). The meeting of naming: A critical performance</w:t>
      </w:r>
      <w:r w:rsidRPr="00EE0F86">
        <w:rPr>
          <w:spacing w:val="-22"/>
        </w:rPr>
        <w:t xml:space="preserve"> </w:t>
      </w:r>
      <w:r w:rsidRPr="00EE0F86">
        <w:t xml:space="preserve">of </w:t>
      </w:r>
    </w:p>
    <w:p w14:paraId="3BBB228D" w14:textId="47CED864" w:rsidR="005F01F1" w:rsidRPr="00EE0F86" w:rsidRDefault="006C6E38" w:rsidP="002B7F71">
      <w:pPr>
        <w:ind w:left="720"/>
      </w:pPr>
      <w:r w:rsidRPr="00EE0F86">
        <w:t xml:space="preserve">“special” education meetings. </w:t>
      </w:r>
      <w:r w:rsidRPr="00EE0F86">
        <w:rPr>
          <w:i/>
        </w:rPr>
        <w:t>American Educational Studies Association</w:t>
      </w:r>
      <w:r w:rsidRPr="00EE0F86">
        <w:t>. Denver, Colorado.</w:t>
      </w:r>
    </w:p>
    <w:p w14:paraId="79C881B3" w14:textId="77777777" w:rsidR="002B7F71" w:rsidRPr="00EE0F86" w:rsidRDefault="006C6E38" w:rsidP="00F96E1D">
      <w:pPr>
        <w:ind w:right="475"/>
      </w:pPr>
      <w:r w:rsidRPr="00EE0F86">
        <w:t xml:space="preserve">Diem, J., Anders, A.D., Davis, A., Jay, M., </w:t>
      </w:r>
      <w:proofErr w:type="spellStart"/>
      <w:r w:rsidRPr="00EE0F86">
        <w:t>Kobetz</w:t>
      </w:r>
      <w:proofErr w:type="spellEnd"/>
      <w:r w:rsidRPr="00EE0F86">
        <w:t xml:space="preserve">, E., Lester, J. N., &amp; Mariner, N. (October </w:t>
      </w:r>
    </w:p>
    <w:p w14:paraId="15294794" w14:textId="56AB0415" w:rsidR="005F01F1" w:rsidRPr="00EE0F86" w:rsidRDefault="006C6E38" w:rsidP="002B7F71">
      <w:pPr>
        <w:ind w:left="720" w:right="475"/>
      </w:pPr>
      <w:r w:rsidRPr="00EE0F86">
        <w:t xml:space="preserve">2010). Productive tensions: A performance ethnography of inter/cross-disciplinary research. </w:t>
      </w:r>
      <w:r w:rsidRPr="00EE0F86">
        <w:rPr>
          <w:i/>
        </w:rPr>
        <w:t>American Educational Studies Association</w:t>
      </w:r>
      <w:r w:rsidRPr="00EE0F86">
        <w:t>. Denver, Colorado.</w:t>
      </w:r>
    </w:p>
    <w:p w14:paraId="48416552" w14:textId="77777777" w:rsidR="002B7F71" w:rsidRPr="00EE0F86" w:rsidRDefault="006C6E38" w:rsidP="00F96E1D">
      <w:pPr>
        <w:ind w:right="115"/>
      </w:pPr>
      <w:r w:rsidRPr="00EE0F86">
        <w:t xml:space="preserve">Paulus, T., &amp; Lester, J. (May 2010). Using the discursive action model to understand knowledge </w:t>
      </w:r>
    </w:p>
    <w:p w14:paraId="6BABAFC3" w14:textId="1C24BBB2" w:rsidR="005F01F1" w:rsidRPr="00EE0F86" w:rsidRDefault="006C6E38" w:rsidP="002B7F71">
      <w:pPr>
        <w:ind w:left="720" w:right="115"/>
      </w:pPr>
      <w:r w:rsidRPr="00EE0F86">
        <w:t xml:space="preserve">claims in an online learning environment. </w:t>
      </w:r>
      <w:r w:rsidRPr="00EE0F86">
        <w:rPr>
          <w:i/>
        </w:rPr>
        <w:t>Sixth International Congress of Qualitative Inquiry</w:t>
      </w:r>
      <w:r w:rsidRPr="00EE0F86">
        <w:t>. Urbana-Champaign, IL.</w:t>
      </w:r>
    </w:p>
    <w:p w14:paraId="09CFB3C8" w14:textId="77777777" w:rsidR="002B7F71" w:rsidRPr="00EE0F86" w:rsidRDefault="006C6E38" w:rsidP="00F96E1D">
      <w:pPr>
        <w:ind w:right="303"/>
      </w:pPr>
      <w:r w:rsidRPr="00EE0F86">
        <w:t xml:space="preserve">Mariner, N., &amp; Lester, J. (May 2010). Reflexively recounting and re-representing narratives of </w:t>
      </w:r>
    </w:p>
    <w:p w14:paraId="3482B21E" w14:textId="0FD8C379" w:rsidR="005F01F1" w:rsidRPr="00EE0F86" w:rsidRDefault="006C6E38" w:rsidP="002B7F71">
      <w:pPr>
        <w:ind w:left="720" w:right="303"/>
      </w:pPr>
      <w:r w:rsidRPr="00EE0F86">
        <w:t xml:space="preserve">suffering and redemption through </w:t>
      </w:r>
      <w:proofErr w:type="spellStart"/>
      <w:r w:rsidRPr="00EE0F86">
        <w:t>ethnopoetics</w:t>
      </w:r>
      <w:proofErr w:type="spellEnd"/>
      <w:r w:rsidRPr="00EE0F86">
        <w:t xml:space="preserve">. </w:t>
      </w:r>
      <w:r w:rsidRPr="00EE0F86">
        <w:rPr>
          <w:i/>
        </w:rPr>
        <w:t>Sixth International Congress of Qualitative Inquiry</w:t>
      </w:r>
      <w:r w:rsidRPr="00EE0F86">
        <w:t>. Urbana-Champaign, IL.</w:t>
      </w:r>
    </w:p>
    <w:p w14:paraId="64F66C4F" w14:textId="77777777" w:rsidR="002B7F71" w:rsidRPr="00EE0F86" w:rsidRDefault="006C6E38" w:rsidP="00F96E1D">
      <w:pPr>
        <w:ind w:right="109"/>
        <w:rPr>
          <w:i/>
        </w:rPr>
      </w:pPr>
      <w:r w:rsidRPr="00EE0F86">
        <w:t xml:space="preserve">Gabriel, R., &amp; Lester, J. N. (May 2010). Naming of the (Dis)abled: A critical performance. </w:t>
      </w:r>
      <w:r w:rsidRPr="00EE0F86">
        <w:rPr>
          <w:i/>
        </w:rPr>
        <w:t xml:space="preserve">Sixth </w:t>
      </w:r>
    </w:p>
    <w:p w14:paraId="14F8007E" w14:textId="0030A354" w:rsidR="005F01F1" w:rsidRPr="00EE0F86" w:rsidRDefault="006C6E38" w:rsidP="002B7F71">
      <w:pPr>
        <w:ind w:right="109" w:firstLine="720"/>
      </w:pPr>
      <w:r w:rsidRPr="00EE0F86">
        <w:rPr>
          <w:i/>
        </w:rPr>
        <w:t>International Congress of Qualitative Inquiry</w:t>
      </w:r>
      <w:r w:rsidRPr="00EE0F86">
        <w:t>. Urbana-Champaign, IL.</w:t>
      </w:r>
    </w:p>
    <w:p w14:paraId="68333EDD" w14:textId="77777777" w:rsidR="002B7F71" w:rsidRPr="00EE0F86" w:rsidRDefault="006C6E38" w:rsidP="00F96E1D">
      <w:pPr>
        <w:ind w:right="195"/>
      </w:pPr>
      <w:proofErr w:type="spellStart"/>
      <w:r w:rsidRPr="00EE0F86">
        <w:t>Oreshkina</w:t>
      </w:r>
      <w:proofErr w:type="spellEnd"/>
      <w:r w:rsidRPr="00EE0F86">
        <w:t xml:space="preserve">, M., Lester, J., &amp; Judge, S. A. (May 2010). Perception and representation of children </w:t>
      </w:r>
    </w:p>
    <w:p w14:paraId="0937A237" w14:textId="5CA605A4" w:rsidR="005F01F1" w:rsidRPr="00EE0F86" w:rsidRDefault="006C6E38" w:rsidP="002B7F71">
      <w:pPr>
        <w:ind w:left="720" w:right="195"/>
      </w:pPr>
      <w:r w:rsidRPr="00EE0F86">
        <w:t xml:space="preserve">with disabilities in Russian mass media. </w:t>
      </w:r>
      <w:r w:rsidRPr="00EE0F86">
        <w:rPr>
          <w:i/>
        </w:rPr>
        <w:t>American Educational Research Association</w:t>
      </w:r>
      <w:r w:rsidRPr="00EE0F86">
        <w:t>, Denver, Colorado.</w:t>
      </w:r>
    </w:p>
    <w:p w14:paraId="39A1093B" w14:textId="77777777" w:rsidR="002B7F71" w:rsidRPr="00EE0F86" w:rsidRDefault="006C6E38" w:rsidP="00F96E1D">
      <w:pPr>
        <w:ind w:right="562"/>
      </w:pPr>
      <w:r w:rsidRPr="00EE0F86">
        <w:t xml:space="preserve">Evans, K., Lester, J., &amp; </w:t>
      </w:r>
      <w:proofErr w:type="spellStart"/>
      <w:r w:rsidRPr="00EE0F86">
        <w:t>Broemmel</w:t>
      </w:r>
      <w:proofErr w:type="spellEnd"/>
      <w:r w:rsidRPr="00EE0F86">
        <w:t xml:space="preserve">, A. D. (May 2010). Talking back to scripted curricula: A </w:t>
      </w:r>
    </w:p>
    <w:p w14:paraId="3BFE8B36" w14:textId="10FF9FC5" w:rsidR="005F01F1" w:rsidRPr="00EE0F86" w:rsidRDefault="006C6E38" w:rsidP="002B7F71">
      <w:pPr>
        <w:ind w:left="720" w:right="562"/>
      </w:pPr>
      <w:r w:rsidRPr="00EE0F86">
        <w:t xml:space="preserve">critical performance ethnography with teachers’ collective narratives. </w:t>
      </w:r>
      <w:r w:rsidRPr="00EE0F86">
        <w:rPr>
          <w:i/>
        </w:rPr>
        <w:t>American Educational Research Association</w:t>
      </w:r>
      <w:r w:rsidRPr="00EE0F86">
        <w:t>. Denver, CO.</w:t>
      </w:r>
    </w:p>
    <w:p w14:paraId="02EC5D45" w14:textId="77777777" w:rsidR="002B7F71" w:rsidRPr="00EE0F86" w:rsidRDefault="006C6E38" w:rsidP="00F96E1D">
      <w:pPr>
        <w:pStyle w:val="BodyText"/>
        <w:ind w:left="0" w:right="549"/>
      </w:pPr>
      <w:r w:rsidRPr="00EE0F86">
        <w:t xml:space="preserve">Greenberg, K., Lester, J., Evans, K., &amp; </w:t>
      </w:r>
      <w:proofErr w:type="spellStart"/>
      <w:r w:rsidRPr="00EE0F86">
        <w:t>Oreshkina</w:t>
      </w:r>
      <w:proofErr w:type="spellEnd"/>
      <w:r w:rsidRPr="00EE0F86">
        <w:t xml:space="preserve">, M. (February 2010). What is the place of </w:t>
      </w:r>
    </w:p>
    <w:p w14:paraId="2F2F58EE" w14:textId="71EBECE7" w:rsidR="005F01F1" w:rsidRPr="00EE0F86" w:rsidRDefault="006C6E38" w:rsidP="002B7F71">
      <w:pPr>
        <w:pStyle w:val="BodyText"/>
        <w:ind w:left="0" w:right="549" w:firstLine="720"/>
      </w:pPr>
      <w:r w:rsidRPr="00EE0F86">
        <w:t>qualitative inquiry in cognitive education? Contributions to research and practice.</w:t>
      </w:r>
    </w:p>
    <w:p w14:paraId="467372C9" w14:textId="77777777" w:rsidR="005F01F1" w:rsidRPr="00EE0F86" w:rsidRDefault="006C6E38" w:rsidP="002B7F71">
      <w:pPr>
        <w:ind w:left="720" w:right="580"/>
      </w:pPr>
      <w:r w:rsidRPr="00EE0F86">
        <w:t xml:space="preserve">Symposium. </w:t>
      </w:r>
      <w:r w:rsidRPr="00EE0F86">
        <w:rPr>
          <w:i/>
        </w:rPr>
        <w:t>International Association for Cognitive Education and Psychology</w:t>
      </w:r>
      <w:r w:rsidRPr="00EE0F86">
        <w:t>. San Diego, CA.</w:t>
      </w:r>
    </w:p>
    <w:p w14:paraId="0FA1717F" w14:textId="77777777" w:rsidR="002B7F71" w:rsidRPr="00EE0F86" w:rsidRDefault="006C6E38" w:rsidP="00F96E1D">
      <w:pPr>
        <w:ind w:right="394"/>
      </w:pPr>
      <w:r w:rsidRPr="00EE0F86">
        <w:t xml:space="preserve">Greenberg, K., Lester, J., &amp; Haywood, C. (February 2010). The advantages and perils of </w:t>
      </w:r>
    </w:p>
    <w:p w14:paraId="56075811" w14:textId="40C2E394" w:rsidR="005F01F1" w:rsidRPr="00EE0F86" w:rsidRDefault="006C6E38" w:rsidP="002B7F71">
      <w:pPr>
        <w:ind w:left="720" w:right="394"/>
      </w:pPr>
      <w:r w:rsidRPr="00EE0F86">
        <w:t xml:space="preserve">dynamic assessment with children diagnosed with </w:t>
      </w:r>
      <w:proofErr w:type="gramStart"/>
      <w:r w:rsidRPr="00EE0F86">
        <w:t>Autism Spectrum Disorders</w:t>
      </w:r>
      <w:proofErr w:type="gramEnd"/>
      <w:r w:rsidRPr="00EE0F86">
        <w:t xml:space="preserve">: A pilot study. </w:t>
      </w:r>
      <w:r w:rsidRPr="00EE0F86">
        <w:rPr>
          <w:i/>
        </w:rPr>
        <w:t>International Association for Cognitive Education and Psychology</w:t>
      </w:r>
      <w:r w:rsidRPr="00EE0F86">
        <w:t>. San Diego, CA.</w:t>
      </w:r>
    </w:p>
    <w:p w14:paraId="740E7900" w14:textId="77777777" w:rsidR="002B7F71" w:rsidRPr="00EE0F86" w:rsidRDefault="006C6E38" w:rsidP="00F96E1D">
      <w:pPr>
        <w:ind w:right="195"/>
      </w:pPr>
      <w:r w:rsidRPr="00EE0F86">
        <w:t xml:space="preserve">Franklin, K., Lester, J., &amp; </w:t>
      </w:r>
      <w:proofErr w:type="spellStart"/>
      <w:r w:rsidRPr="00EE0F86">
        <w:t>Dellard</w:t>
      </w:r>
      <w:proofErr w:type="spellEnd"/>
      <w:r w:rsidRPr="00EE0F86">
        <w:t xml:space="preserve">, T. A. (November 2009). Wide-Eyed View on Narrowing the </w:t>
      </w:r>
    </w:p>
    <w:p w14:paraId="72CA7637" w14:textId="3F8BDF9E" w:rsidR="005F01F1" w:rsidRPr="00EE0F86" w:rsidRDefault="006C6E38" w:rsidP="002B7F71">
      <w:pPr>
        <w:ind w:left="720" w:right="195"/>
      </w:pPr>
      <w:r w:rsidRPr="00EE0F86">
        <w:t xml:space="preserve">Achievement Gap. </w:t>
      </w:r>
      <w:r w:rsidRPr="00EE0F86">
        <w:rPr>
          <w:i/>
        </w:rPr>
        <w:t>Mid-South Educational Research Association</w:t>
      </w:r>
      <w:r w:rsidRPr="00EE0F86">
        <w:t xml:space="preserve">. Baton Rouge, LA. Presented by Franklin and </w:t>
      </w:r>
      <w:proofErr w:type="spellStart"/>
      <w:r w:rsidRPr="00EE0F86">
        <w:t>Dellard</w:t>
      </w:r>
      <w:proofErr w:type="spellEnd"/>
      <w:r w:rsidRPr="00EE0F86">
        <w:t>.</w:t>
      </w:r>
    </w:p>
    <w:p w14:paraId="728DFCEA" w14:textId="77777777" w:rsidR="002B7F71" w:rsidRPr="00EE0F86" w:rsidRDefault="006C6E38" w:rsidP="002B7F71">
      <w:r w:rsidRPr="00EE0F86">
        <w:t xml:space="preserve">Anders, A., Gill, K., Lester, J., Mariner, N., &amp; Sprecher, K. (November 2009). Methodological </w:t>
      </w:r>
    </w:p>
    <w:p w14:paraId="5C26075A" w14:textId="6A44F593" w:rsidR="005F01F1" w:rsidRPr="00EE0F86" w:rsidRDefault="006C6E38" w:rsidP="002B7F71">
      <w:pPr>
        <w:ind w:left="720"/>
      </w:pPr>
      <w:r w:rsidRPr="00EE0F86">
        <w:t>gifts: Reflexivity and tacit hopes and beliefs in community research with Burundian refugees. Symposium. American Educational Studies Association. Pittsburgh, PA.</w:t>
      </w:r>
    </w:p>
    <w:p w14:paraId="637036C7" w14:textId="77777777" w:rsidR="002B7F71" w:rsidRPr="00EE0F86" w:rsidRDefault="006C6E38" w:rsidP="002B7F71">
      <w:r w:rsidRPr="00EE0F86">
        <w:t xml:space="preserve">Lester, J. (October 2009). Discourse and cognition: Methodological implications of a discursive </w:t>
      </w:r>
    </w:p>
    <w:p w14:paraId="39F4ECC6" w14:textId="4C2C8828" w:rsidR="005F01F1" w:rsidRPr="00EE0F86" w:rsidRDefault="006C6E38" w:rsidP="002B7F71">
      <w:pPr>
        <w:ind w:left="720"/>
      </w:pPr>
      <w:r w:rsidRPr="00EE0F86">
        <w:lastRenderedPageBreak/>
        <w:t>perspective. Moderated poster session. 10th Annual Advances in Qualitative Methods Conference. Vancouver, BC, Canada.</w:t>
      </w:r>
    </w:p>
    <w:p w14:paraId="07294876" w14:textId="77777777" w:rsidR="002B7F71" w:rsidRPr="00EE0F86" w:rsidRDefault="006C6E38" w:rsidP="002B7F71">
      <w:r w:rsidRPr="00EE0F86">
        <w:t xml:space="preserve">Lester, J. (June 2009). Finding meaning in the “talk”: Exploring the autistic world. 9th Thinking </w:t>
      </w:r>
    </w:p>
    <w:p w14:paraId="042C430C" w14:textId="62F25EBC" w:rsidR="005F01F1" w:rsidRPr="00EE0F86" w:rsidRDefault="006C6E38" w:rsidP="002B7F71">
      <w:pPr>
        <w:ind w:left="720"/>
      </w:pPr>
      <w:r w:rsidRPr="00EE0F86">
        <w:t>Qualitatively Workshop Conference. Moderated poster presentation. University of Alberta, Edmonton, Alberta, Canada.</w:t>
      </w:r>
    </w:p>
    <w:p w14:paraId="4BD36606" w14:textId="77777777" w:rsidR="002B7F71" w:rsidRPr="00EE0F86" w:rsidRDefault="006C6E38" w:rsidP="002B7F71">
      <w:r w:rsidRPr="00EE0F86">
        <w:t xml:space="preserve">Paulus, T., Evans, K., </w:t>
      </w:r>
      <w:proofErr w:type="spellStart"/>
      <w:r w:rsidRPr="00EE0F86">
        <w:t>Halic</w:t>
      </w:r>
      <w:proofErr w:type="spellEnd"/>
      <w:r w:rsidRPr="00EE0F86">
        <w:t xml:space="preserve">, O., Lester, J., Taylor, J. &amp; Spence, M. (June 2009). Knowledge and </w:t>
      </w:r>
    </w:p>
    <w:p w14:paraId="31116DC1" w14:textId="77777777" w:rsidR="002B7F71" w:rsidRPr="00EE0F86" w:rsidRDefault="006C6E38" w:rsidP="002B7F71">
      <w:pPr>
        <w:ind w:firstLine="720"/>
      </w:pPr>
      <w:r w:rsidRPr="00EE0F86">
        <w:t xml:space="preserve">learning claims in blog conversations: A discourse analysis in social psychology (DASP) </w:t>
      </w:r>
    </w:p>
    <w:p w14:paraId="3114D20A" w14:textId="07FDDCEF" w:rsidR="005F01F1" w:rsidRPr="00EE0F86" w:rsidRDefault="006C6E38" w:rsidP="002B7F71">
      <w:pPr>
        <w:ind w:left="720"/>
      </w:pPr>
      <w:r w:rsidRPr="00EE0F86">
        <w:t>perspective. 8th International Conference on Computer Supported Collaborative Learning,</w:t>
      </w:r>
    </w:p>
    <w:p w14:paraId="06CAA9B2" w14:textId="77777777" w:rsidR="005F01F1" w:rsidRPr="00EE0F86" w:rsidRDefault="006C6E38" w:rsidP="002B7F71">
      <w:pPr>
        <w:ind w:firstLine="720"/>
      </w:pPr>
      <w:r w:rsidRPr="00EE0F86">
        <w:t>University of the Aegean, Rhodes, Greece. Presented by Paulus.</w:t>
      </w:r>
    </w:p>
    <w:p w14:paraId="6187820C" w14:textId="77777777" w:rsidR="002B7F71" w:rsidRPr="00EE0F86" w:rsidRDefault="006C6E38" w:rsidP="002B7F71">
      <w:r w:rsidRPr="00EE0F86">
        <w:t xml:space="preserve">Lester, J. N., &amp; Greenberg, K. H. (April 2009). “All of us together”: The experience of a teacher </w:t>
      </w:r>
    </w:p>
    <w:p w14:paraId="27DCBFE6" w14:textId="04AC500C" w:rsidR="005F01F1" w:rsidRPr="00EE0F86" w:rsidRDefault="006C6E38" w:rsidP="002B7F71">
      <w:pPr>
        <w:ind w:left="720"/>
      </w:pPr>
      <w:r w:rsidRPr="00EE0F86">
        <w:t>and her students. Poster presentation. American Educational Research Association. San Diego, CA.</w:t>
      </w:r>
    </w:p>
    <w:p w14:paraId="3A835E04" w14:textId="77777777" w:rsidR="002B7F71" w:rsidRPr="00EE0F86" w:rsidRDefault="006C6E38" w:rsidP="002B7F71">
      <w:r w:rsidRPr="00EE0F86">
        <w:t xml:space="preserve">Evans, K., &amp; Lester, J. N. (April 2009). “It enriched me as a learner”: Students’ experiences in a </w:t>
      </w:r>
    </w:p>
    <w:p w14:paraId="5ABA90CD" w14:textId="2694EE36" w:rsidR="005F01F1" w:rsidRPr="00EE0F86" w:rsidRDefault="006C6E38" w:rsidP="002B7F71">
      <w:pPr>
        <w:ind w:left="720"/>
      </w:pPr>
      <w:r w:rsidRPr="00EE0F86">
        <w:t>team-taught educational psychology course. American Educational Research Association. San Diego, CA.</w:t>
      </w:r>
    </w:p>
    <w:p w14:paraId="7D050A83" w14:textId="77777777" w:rsidR="002B7F71" w:rsidRPr="00EE0F86" w:rsidRDefault="006C6E38" w:rsidP="00F96E1D">
      <w:pPr>
        <w:ind w:right="788"/>
      </w:pPr>
      <w:r w:rsidRPr="00EE0F86">
        <w:t xml:space="preserve">Coulter, S., &amp; Lester, J. N. (April 2009). Finding and redefining the meaning of teaching: </w:t>
      </w:r>
    </w:p>
    <w:p w14:paraId="4251F5CB" w14:textId="5CBA9578" w:rsidR="005F01F1" w:rsidRPr="00EE0F86" w:rsidRDefault="006C6E38" w:rsidP="002B7F71">
      <w:pPr>
        <w:ind w:left="720" w:right="788"/>
      </w:pPr>
      <w:r w:rsidRPr="00EE0F86">
        <w:t xml:space="preserve">Exploring the experiences of mid-career English teachers. </w:t>
      </w:r>
      <w:r w:rsidRPr="00EE0F86">
        <w:rPr>
          <w:i/>
        </w:rPr>
        <w:t>American Educational Research Association</w:t>
      </w:r>
      <w:r w:rsidRPr="00EE0F86">
        <w:t>. San Diego, CA.</w:t>
      </w:r>
    </w:p>
    <w:p w14:paraId="2231D7E0" w14:textId="77777777" w:rsidR="002B7F71" w:rsidRPr="00EE0F86" w:rsidRDefault="006C6E38" w:rsidP="00F96E1D">
      <w:pPr>
        <w:ind w:right="162"/>
      </w:pPr>
      <w:r w:rsidRPr="00EE0F86">
        <w:t xml:space="preserve">Lester, J. N., Greenberg, K. H., &amp; Kelly, R. (November 2008). The tearing or mending of social </w:t>
      </w:r>
    </w:p>
    <w:p w14:paraId="5D4F471C" w14:textId="45712F56" w:rsidR="005F01F1" w:rsidRPr="00EE0F86" w:rsidRDefault="006C6E38" w:rsidP="002B7F71">
      <w:pPr>
        <w:ind w:left="720" w:right="162"/>
      </w:pPr>
      <w:r w:rsidRPr="00EE0F86">
        <w:t xml:space="preserve">fabric: Colombian children’s experience with educational change content analysis. </w:t>
      </w:r>
      <w:r w:rsidRPr="00EE0F86">
        <w:rPr>
          <w:i/>
        </w:rPr>
        <w:t>Mid- South Educational Research Association</w:t>
      </w:r>
      <w:r w:rsidRPr="00EE0F86">
        <w:t>. Knoxville, TN.</w:t>
      </w:r>
    </w:p>
    <w:p w14:paraId="6AD672FD" w14:textId="77777777" w:rsidR="002B7F71" w:rsidRPr="00EE0F86" w:rsidRDefault="006C6E38" w:rsidP="00F96E1D">
      <w:pPr>
        <w:ind w:right="156"/>
      </w:pPr>
      <w:r w:rsidRPr="00EE0F86">
        <w:t xml:space="preserve">Lester, J. N., &amp; Greenberg, K. H. (March 2008). The tearing or mending of social fabric: </w:t>
      </w:r>
    </w:p>
    <w:p w14:paraId="58E25367" w14:textId="6D3379D9" w:rsidR="00F96E1D" w:rsidRPr="00EE0F86" w:rsidRDefault="006C6E38" w:rsidP="002B7F71">
      <w:pPr>
        <w:ind w:left="720" w:right="156"/>
      </w:pPr>
      <w:r w:rsidRPr="00EE0F86">
        <w:t xml:space="preserve">Colombian children’s experience with educational change. Poster presentation. </w:t>
      </w:r>
      <w:r w:rsidRPr="00EE0F86">
        <w:rPr>
          <w:i/>
        </w:rPr>
        <w:t>American Educational Research Association</w:t>
      </w:r>
      <w:r w:rsidRPr="00EE0F86">
        <w:t>. New York City, New York.</w:t>
      </w:r>
    </w:p>
    <w:p w14:paraId="4C32012A" w14:textId="77777777" w:rsidR="002B7F71" w:rsidRPr="00EE0F86" w:rsidRDefault="006C6E38" w:rsidP="00F96E1D">
      <w:pPr>
        <w:ind w:right="156"/>
      </w:pPr>
      <w:r w:rsidRPr="00EE0F86">
        <w:t xml:space="preserve">Greenberg, K. H., Lester, J. N., Evans, Williams, M., Hacker, C. H., &amp; </w:t>
      </w:r>
      <w:proofErr w:type="spellStart"/>
      <w:r w:rsidRPr="00EE0F86">
        <w:t>Halic</w:t>
      </w:r>
      <w:proofErr w:type="spellEnd"/>
      <w:r w:rsidRPr="00EE0F86">
        <w:t>, O. (March 2008).</w:t>
      </w:r>
      <w:r w:rsidR="00F96E1D" w:rsidRPr="00EE0F86">
        <w:t xml:space="preserve"> </w:t>
      </w:r>
    </w:p>
    <w:p w14:paraId="0F992CBF" w14:textId="4006492C" w:rsidR="005F01F1" w:rsidRPr="00F96E1D" w:rsidRDefault="006C6E38" w:rsidP="002B7F71">
      <w:pPr>
        <w:ind w:left="720" w:right="156"/>
      </w:pPr>
      <w:r w:rsidRPr="00EE0F86">
        <w:t xml:space="preserve">Effects of traditional, performance-based and online, learner-based assessments on student learning in educational psychology. </w:t>
      </w:r>
      <w:r w:rsidRPr="00EE0F86">
        <w:rPr>
          <w:i/>
        </w:rPr>
        <w:t>American Educational Research Association</w:t>
      </w:r>
      <w:r w:rsidRPr="00EE0F86">
        <w:t>. New York City, NY. Presented</w:t>
      </w:r>
      <w:r w:rsidRPr="00F96E1D">
        <w:t xml:space="preserve"> by Hacker and </w:t>
      </w:r>
      <w:proofErr w:type="spellStart"/>
      <w:r w:rsidRPr="00F96E1D">
        <w:t>Halic</w:t>
      </w:r>
      <w:proofErr w:type="spellEnd"/>
      <w:r w:rsidRPr="00F96E1D">
        <w:t>.</w:t>
      </w:r>
    </w:p>
    <w:p w14:paraId="44AB3474" w14:textId="77777777" w:rsidR="002B7F71" w:rsidRPr="00EE0F86" w:rsidRDefault="006C6E38" w:rsidP="00F96E1D">
      <w:pPr>
        <w:ind w:right="608"/>
        <w:jc w:val="both"/>
        <w:rPr>
          <w:bCs/>
        </w:rPr>
      </w:pPr>
      <w:r w:rsidRPr="00EE0F86">
        <w:rPr>
          <w:bCs/>
        </w:rPr>
        <w:t xml:space="preserve">Lester, J. N., &amp; Evans, K. (March 2008). Instructors’ experiences of collaborative teaching: </w:t>
      </w:r>
    </w:p>
    <w:p w14:paraId="02564A39" w14:textId="35637C7A" w:rsidR="005F01F1" w:rsidRPr="00EE0F86" w:rsidRDefault="006C6E38" w:rsidP="002B7F71">
      <w:pPr>
        <w:ind w:left="720" w:right="608"/>
        <w:jc w:val="both"/>
        <w:rPr>
          <w:bCs/>
        </w:rPr>
      </w:pPr>
      <w:r w:rsidRPr="00EE0F86">
        <w:rPr>
          <w:bCs/>
        </w:rPr>
        <w:t xml:space="preserve">Building something bigger. </w:t>
      </w:r>
      <w:r w:rsidRPr="00EE0F86">
        <w:rPr>
          <w:bCs/>
          <w:i/>
        </w:rPr>
        <w:t>American Educational Research Association</w:t>
      </w:r>
      <w:r w:rsidRPr="00EE0F86">
        <w:rPr>
          <w:bCs/>
        </w:rPr>
        <w:t>. New York City, NY.</w:t>
      </w:r>
    </w:p>
    <w:p w14:paraId="6E110809" w14:textId="77777777" w:rsidR="002B7F71" w:rsidRPr="00EE0F86" w:rsidRDefault="006C6E38" w:rsidP="00F96E1D">
      <w:pPr>
        <w:ind w:right="782"/>
        <w:rPr>
          <w:bCs/>
        </w:rPr>
      </w:pPr>
      <w:r w:rsidRPr="00EE0F86">
        <w:rPr>
          <w:bCs/>
        </w:rPr>
        <w:t xml:space="preserve">Lester, J. &amp; Crisp, L. (June 2007). Exploring the cognitive enrichment advantage of peer- </w:t>
      </w:r>
    </w:p>
    <w:p w14:paraId="0E01CEE2" w14:textId="766A7B81" w:rsidR="002B7F71" w:rsidRPr="00EE0F86" w:rsidRDefault="006C6E38" w:rsidP="002B7F71">
      <w:pPr>
        <w:ind w:right="782" w:firstLine="720"/>
        <w:rPr>
          <w:bCs/>
          <w:i/>
        </w:rPr>
      </w:pPr>
      <w:r w:rsidRPr="00EE0F86">
        <w:rPr>
          <w:bCs/>
        </w:rPr>
        <w:t xml:space="preserve">mediated learning. Paper presentation. </w:t>
      </w:r>
      <w:r w:rsidRPr="00EE0F86">
        <w:rPr>
          <w:bCs/>
          <w:i/>
        </w:rPr>
        <w:t xml:space="preserve">XI Biennial International Conference of the </w:t>
      </w:r>
    </w:p>
    <w:p w14:paraId="436A0DFA" w14:textId="770821B3" w:rsidR="005F01F1" w:rsidRPr="00EE0F86" w:rsidRDefault="006C6E38" w:rsidP="002B7F71">
      <w:pPr>
        <w:ind w:left="720" w:right="782"/>
        <w:rPr>
          <w:bCs/>
        </w:rPr>
      </w:pPr>
      <w:r w:rsidRPr="00EE0F86">
        <w:rPr>
          <w:bCs/>
          <w:i/>
        </w:rPr>
        <w:t>International Association for Cognitive Education and Psychology</w:t>
      </w:r>
      <w:r w:rsidRPr="00EE0F86">
        <w:rPr>
          <w:bCs/>
        </w:rPr>
        <w:t>. Knoxville, Tennessee.</w:t>
      </w:r>
    </w:p>
    <w:p w14:paraId="03743781" w14:textId="77777777" w:rsidR="002B7F71" w:rsidRPr="00EE0F86" w:rsidRDefault="006C6E38" w:rsidP="00F96E1D">
      <w:pPr>
        <w:ind w:right="109"/>
        <w:rPr>
          <w:bCs/>
        </w:rPr>
      </w:pPr>
      <w:r w:rsidRPr="00EE0F86">
        <w:rPr>
          <w:bCs/>
        </w:rPr>
        <w:t xml:space="preserve">Greenberg, K. H., &amp; Lester, J. N. (June 2007). Mediating the hidden rules of learning: The </w:t>
      </w:r>
    </w:p>
    <w:p w14:paraId="56A6FC2C" w14:textId="1E6E2AFF" w:rsidR="005F01F1" w:rsidRPr="00F96E1D" w:rsidRDefault="006C6E38" w:rsidP="002B7F71">
      <w:pPr>
        <w:ind w:left="720" w:right="109"/>
      </w:pPr>
      <w:r w:rsidRPr="00EE0F86">
        <w:rPr>
          <w:bCs/>
        </w:rPr>
        <w:t xml:space="preserve">cognitive enrichment advantage approach. </w:t>
      </w:r>
      <w:proofErr w:type="gramStart"/>
      <w:r w:rsidRPr="00EE0F86">
        <w:rPr>
          <w:bCs/>
        </w:rPr>
        <w:t>Two day</w:t>
      </w:r>
      <w:proofErr w:type="gramEnd"/>
      <w:r w:rsidRPr="00EE0F86">
        <w:rPr>
          <w:bCs/>
        </w:rPr>
        <w:t xml:space="preserve"> Preconference workshop. </w:t>
      </w:r>
      <w:r w:rsidRPr="00EE0F86">
        <w:rPr>
          <w:bCs/>
          <w:i/>
        </w:rPr>
        <w:t>XI Biennial International Conference of the International Association for Cognitive Education and Psychology</w:t>
      </w:r>
      <w:r w:rsidRPr="00EE0F86">
        <w:rPr>
          <w:bCs/>
        </w:rPr>
        <w:t>. Knoxville, Tennessee</w:t>
      </w:r>
      <w:r w:rsidRPr="00F96E1D">
        <w:t>.</w:t>
      </w:r>
    </w:p>
    <w:p w14:paraId="5F251859" w14:textId="77777777" w:rsidR="005F01F1" w:rsidRDefault="005F01F1">
      <w:pPr>
        <w:pStyle w:val="BodyText"/>
        <w:spacing w:before="9"/>
        <w:ind w:left="0"/>
        <w:rPr>
          <w:sz w:val="23"/>
        </w:rPr>
      </w:pPr>
    </w:p>
    <w:p w14:paraId="2D23EB8B" w14:textId="77777777" w:rsidR="005F01F1" w:rsidRDefault="006C6E38" w:rsidP="00F96E1D">
      <w:pPr>
        <w:pStyle w:val="Heading2"/>
        <w:ind w:left="0"/>
      </w:pPr>
      <w:r>
        <w:t>Papers Presented at Local Meetings (Non-Refereed)</w:t>
      </w:r>
    </w:p>
    <w:p w14:paraId="740C9462" w14:textId="77777777" w:rsidR="002B7F71" w:rsidRDefault="006C6E38" w:rsidP="00F96E1D">
      <w:pPr>
        <w:pStyle w:val="BodyText"/>
        <w:spacing w:before="2"/>
        <w:ind w:left="0" w:right="334"/>
      </w:pPr>
      <w:r>
        <w:t xml:space="preserve">Lester, J. N. (March 2012). Using discursive psychology to understand institutional talk in </w:t>
      </w:r>
    </w:p>
    <w:p w14:paraId="56100BD6" w14:textId="39044660" w:rsidR="005F01F1" w:rsidRPr="00EE0F86" w:rsidRDefault="006C6E38" w:rsidP="002B7F71">
      <w:pPr>
        <w:pStyle w:val="BodyText"/>
        <w:spacing w:before="2"/>
        <w:ind w:left="720" w:right="334"/>
      </w:pPr>
      <w:r>
        <w:t xml:space="preserve">computer-mediated communication environments at an American university. Academic </w:t>
      </w:r>
      <w:r w:rsidRPr="00EE0F86">
        <w:t>Showcase, Washington State University, Pullman,</w:t>
      </w:r>
      <w:r w:rsidRPr="00EE0F86">
        <w:rPr>
          <w:spacing w:val="-3"/>
        </w:rPr>
        <w:t xml:space="preserve"> </w:t>
      </w:r>
      <w:r w:rsidRPr="00EE0F86">
        <w:t>WA.</w:t>
      </w:r>
    </w:p>
    <w:p w14:paraId="61616E23" w14:textId="77777777" w:rsidR="002B7F71" w:rsidRPr="00EE0F86" w:rsidRDefault="006C6E38" w:rsidP="00F96E1D">
      <w:pPr>
        <w:pStyle w:val="BodyText"/>
        <w:spacing w:line="242" w:lineRule="auto"/>
        <w:ind w:left="0" w:right="802"/>
      </w:pPr>
      <w:r w:rsidRPr="00EE0F86">
        <w:t>Lester, J. N. (October 2011). Performative acts of autism</w:t>
      </w:r>
      <w:r w:rsidRPr="00EE0F86">
        <w:rPr>
          <w:i/>
        </w:rPr>
        <w:t xml:space="preserve">. </w:t>
      </w:r>
      <w:r w:rsidRPr="00EE0F86">
        <w:t xml:space="preserve">College of Education Academic </w:t>
      </w:r>
    </w:p>
    <w:p w14:paraId="40A2F080" w14:textId="21A566B2" w:rsidR="005F01F1" w:rsidRPr="00EE0F86" w:rsidRDefault="006C6E38" w:rsidP="002B7F71">
      <w:pPr>
        <w:pStyle w:val="BodyText"/>
        <w:spacing w:line="242" w:lineRule="auto"/>
        <w:ind w:left="0" w:right="802" w:firstLine="720"/>
      </w:pPr>
      <w:r w:rsidRPr="00EE0F86">
        <w:t>Showcase, Washington State University, Pullman,</w:t>
      </w:r>
      <w:r w:rsidRPr="00EE0F86">
        <w:rPr>
          <w:spacing w:val="-4"/>
        </w:rPr>
        <w:t xml:space="preserve"> </w:t>
      </w:r>
      <w:r w:rsidRPr="00EE0F86">
        <w:t>WA.</w:t>
      </w:r>
    </w:p>
    <w:p w14:paraId="1A809B24" w14:textId="77777777" w:rsidR="002B7F71" w:rsidRPr="00EE0F86" w:rsidRDefault="006C6E38" w:rsidP="00F96E1D">
      <w:pPr>
        <w:ind w:right="126"/>
      </w:pPr>
      <w:r w:rsidRPr="00EE0F86">
        <w:t xml:space="preserve">Lester, J. N. (October 2011). The Cognitive Enrichment Advantage approach: Using the language </w:t>
      </w:r>
    </w:p>
    <w:p w14:paraId="45F13D95" w14:textId="71CB2CBF" w:rsidR="005F01F1" w:rsidRPr="00EE0F86" w:rsidRDefault="006C6E38" w:rsidP="002B7F71">
      <w:pPr>
        <w:ind w:left="720" w:right="126"/>
      </w:pPr>
      <w:r w:rsidRPr="00EE0F86">
        <w:lastRenderedPageBreak/>
        <w:t xml:space="preserve">of thinking to enhance student performance. </w:t>
      </w:r>
      <w:r w:rsidRPr="00EE0F86">
        <w:rPr>
          <w:i/>
        </w:rPr>
        <w:t>Washington Association for Middle Level</w:t>
      </w:r>
      <w:r w:rsidRPr="00EE0F86">
        <w:rPr>
          <w:i/>
          <w:spacing w:val="-1"/>
        </w:rPr>
        <w:t xml:space="preserve"> </w:t>
      </w:r>
      <w:r w:rsidRPr="00EE0F86">
        <w:rPr>
          <w:i/>
        </w:rPr>
        <w:t>Education</w:t>
      </w:r>
      <w:r w:rsidRPr="00EE0F86">
        <w:t>.</w:t>
      </w:r>
    </w:p>
    <w:p w14:paraId="0AB295F6" w14:textId="77777777" w:rsidR="002B7F71" w:rsidRPr="00EE0F86" w:rsidRDefault="006C6E38" w:rsidP="00F96E1D">
      <w:pPr>
        <w:ind w:right="481"/>
      </w:pPr>
      <w:r w:rsidRPr="00EE0F86">
        <w:t xml:space="preserve">Evans, K. R., &amp; Lester, J. N. (June 2009). Classroom discipline that promotes responsibility: </w:t>
      </w:r>
    </w:p>
    <w:p w14:paraId="43D459F7" w14:textId="77777777" w:rsidR="002B7F71" w:rsidRPr="00EE0F86" w:rsidRDefault="006C6E38" w:rsidP="002B7F71">
      <w:pPr>
        <w:ind w:right="481" w:firstLine="720"/>
        <w:rPr>
          <w:i/>
        </w:rPr>
      </w:pPr>
      <w:r w:rsidRPr="00EE0F86">
        <w:t xml:space="preserve">What does the research say? </w:t>
      </w:r>
      <w:r w:rsidRPr="00EE0F86">
        <w:rPr>
          <w:i/>
        </w:rPr>
        <w:t xml:space="preserve">Tennessee Association of Middle School Summer </w:t>
      </w:r>
    </w:p>
    <w:p w14:paraId="52D46A39" w14:textId="002FC63A" w:rsidR="005F01F1" w:rsidRPr="00EE0F86" w:rsidRDefault="006C6E38" w:rsidP="002B7F71">
      <w:pPr>
        <w:ind w:right="481" w:firstLine="720"/>
      </w:pPr>
      <w:r w:rsidRPr="00EE0F86">
        <w:rPr>
          <w:i/>
        </w:rPr>
        <w:t>Conference</w:t>
      </w:r>
      <w:r w:rsidRPr="00EE0F86">
        <w:t>, Sevierville, TN. Presented by Evans.</w:t>
      </w:r>
    </w:p>
    <w:p w14:paraId="5029BA5B" w14:textId="77777777" w:rsidR="002B7F71" w:rsidRPr="00EE0F86" w:rsidRDefault="006C6E38" w:rsidP="00F96E1D">
      <w:pPr>
        <w:ind w:right="628"/>
      </w:pPr>
      <w:r w:rsidRPr="00EE0F86">
        <w:t xml:space="preserve">Evans, K., &amp; Lester, J. N. (October 2008). Using questioning to help students develop self- </w:t>
      </w:r>
    </w:p>
    <w:p w14:paraId="53DAA394" w14:textId="505AEFA8" w:rsidR="00CA61F5" w:rsidRPr="000672AE" w:rsidRDefault="006C6E38" w:rsidP="000672AE">
      <w:pPr>
        <w:ind w:left="720" w:right="628"/>
      </w:pPr>
      <w:r w:rsidRPr="00EE0F86">
        <w:t xml:space="preserve">regulated learning. </w:t>
      </w:r>
      <w:r w:rsidRPr="00EE0F86">
        <w:rPr>
          <w:i/>
        </w:rPr>
        <w:t>Tennessee Association of Middle Schools Drive-In Conference</w:t>
      </w:r>
      <w:r w:rsidRPr="00EE0F86">
        <w:t>. Nashville, TN.</w:t>
      </w:r>
    </w:p>
    <w:p w14:paraId="069E00DB" w14:textId="77777777" w:rsidR="00CA61F5" w:rsidRDefault="00CA61F5">
      <w:pPr>
        <w:pStyle w:val="BodyText"/>
        <w:spacing w:before="4"/>
        <w:ind w:left="0"/>
        <w:rPr>
          <w:sz w:val="23"/>
        </w:rPr>
      </w:pPr>
    </w:p>
    <w:p w14:paraId="6954986B" w14:textId="7BE618D7" w:rsidR="00FF07B0" w:rsidRPr="00251D6D" w:rsidRDefault="006C6E38" w:rsidP="00251D6D">
      <w:pPr>
        <w:pBdr>
          <w:bottom w:val="single" w:sz="8" w:space="1" w:color="auto"/>
        </w:pBdr>
        <w:rPr>
          <w:b/>
          <w:bCs/>
        </w:rPr>
      </w:pPr>
      <w:r w:rsidRPr="00E4247E">
        <w:rPr>
          <w:b/>
          <w:bCs/>
        </w:rPr>
        <w:t>CONTRACT &amp; GRANT ACTIVITIES</w:t>
      </w:r>
      <w:r w:rsidRPr="00E4247E">
        <w:rPr>
          <w:b/>
          <w:bCs/>
        </w:rPr>
        <w:tab/>
      </w:r>
    </w:p>
    <w:p w14:paraId="3F07C38E" w14:textId="1C0AE735" w:rsidR="005F01F1" w:rsidRPr="00036D26" w:rsidRDefault="006C6E38" w:rsidP="00E4247E">
      <w:pPr>
        <w:pStyle w:val="Heading2"/>
        <w:ind w:left="0"/>
        <w:rPr>
          <w:rFonts w:ascii="Times New Roman" w:hAnsi="Times New Roman" w:cs="Times New Roman"/>
        </w:rPr>
      </w:pPr>
      <w:r w:rsidRPr="00036D26">
        <w:rPr>
          <w:rFonts w:ascii="Times New Roman" w:hAnsi="Times New Roman" w:cs="Times New Roman"/>
        </w:rPr>
        <w:t>Funded</w:t>
      </w:r>
      <w:r w:rsidR="00071340" w:rsidRPr="00036D26">
        <w:rPr>
          <w:rFonts w:ascii="Times New Roman" w:hAnsi="Times New Roman" w:cs="Times New Roman"/>
        </w:rPr>
        <w:t xml:space="preserve"> </w:t>
      </w:r>
    </w:p>
    <w:p w14:paraId="1B0E7B36" w14:textId="12202B1B" w:rsidR="00036D26" w:rsidRPr="00251D6D" w:rsidRDefault="00036D26" w:rsidP="00036D26">
      <w:pPr>
        <w:pStyle w:val="Heading2"/>
        <w:ind w:left="0"/>
        <w:rPr>
          <w:rFonts w:ascii="Times New Roman" w:hAnsi="Times New Roman" w:cs="Times New Roman"/>
          <w:b w:val="0"/>
          <w:bCs w:val="0"/>
          <w:i w:val="0"/>
          <w:iCs/>
        </w:rPr>
      </w:pPr>
      <w:r w:rsidRPr="00251D6D">
        <w:rPr>
          <w:rFonts w:ascii="Times New Roman" w:hAnsi="Times New Roman" w:cs="Times New Roman"/>
          <w:b w:val="0"/>
          <w:bCs w:val="0"/>
          <w:i w:val="0"/>
          <w:iCs/>
        </w:rPr>
        <w:t>July 2023-2028. Building interactive social communication for toddlers with autism in community-</w:t>
      </w:r>
    </w:p>
    <w:p w14:paraId="2FA5143B" w14:textId="5AE6502B" w:rsidR="00036D26" w:rsidRPr="00251D6D" w:rsidRDefault="00036D26" w:rsidP="00036D26">
      <w:pPr>
        <w:pStyle w:val="Heading2"/>
        <w:ind w:left="720"/>
        <w:rPr>
          <w:rFonts w:ascii="Times New Roman" w:hAnsi="Times New Roman" w:cs="Times New Roman"/>
          <w:b w:val="0"/>
          <w:bCs w:val="0"/>
          <w:i w:val="0"/>
        </w:rPr>
      </w:pPr>
      <w:r w:rsidRPr="00251D6D">
        <w:rPr>
          <w:rFonts w:ascii="Times New Roman" w:hAnsi="Times New Roman" w:cs="Times New Roman"/>
          <w:b w:val="0"/>
          <w:bCs w:val="0"/>
          <w:i w:val="0"/>
          <w:iCs/>
        </w:rPr>
        <w:t xml:space="preserve">based early intervention systems. </w:t>
      </w:r>
      <w:r w:rsidRPr="00251D6D">
        <w:rPr>
          <w:rFonts w:ascii="Times New Roman" w:hAnsi="Times New Roman" w:cs="Times New Roman"/>
          <w:b w:val="0"/>
          <w:bCs w:val="0"/>
        </w:rPr>
        <w:t>Institute of Education Studies</w:t>
      </w:r>
      <w:r w:rsidRPr="00251D6D">
        <w:rPr>
          <w:rFonts w:ascii="Times New Roman" w:hAnsi="Times New Roman" w:cs="Times New Roman"/>
          <w:b w:val="0"/>
          <w:bCs w:val="0"/>
          <w:i w:val="0"/>
          <w:iCs/>
        </w:rPr>
        <w:t xml:space="preserve">. Schertz, H. (PI), Lester, J. N. (Co-PI), &amp; Mueller, P. (Co-PI), </w:t>
      </w:r>
      <w:r w:rsidRPr="00251D6D">
        <w:rPr>
          <w:rFonts w:ascii="Times New Roman" w:hAnsi="Times New Roman" w:cs="Times New Roman"/>
          <w:b w:val="0"/>
          <w:bCs w:val="0"/>
          <w:i w:val="0"/>
        </w:rPr>
        <w:t xml:space="preserve">$3,797,179. </w:t>
      </w:r>
    </w:p>
    <w:p w14:paraId="5188042A" w14:textId="77777777" w:rsidR="008F5275" w:rsidRPr="00251D6D" w:rsidRDefault="00071340" w:rsidP="008F5275">
      <w:pPr>
        <w:pStyle w:val="Heading2"/>
        <w:ind w:left="0"/>
        <w:rPr>
          <w:rFonts w:ascii="Times New Roman" w:hAnsi="Times New Roman" w:cs="Times New Roman"/>
          <w:b w:val="0"/>
          <w:bCs w:val="0"/>
          <w:i w:val="0"/>
        </w:rPr>
      </w:pPr>
      <w:r w:rsidRPr="00251D6D">
        <w:rPr>
          <w:rFonts w:ascii="Times New Roman" w:hAnsi="Times New Roman" w:cs="Times New Roman"/>
          <w:b w:val="0"/>
          <w:bCs w:val="0"/>
          <w:i w:val="0"/>
          <w:iCs/>
        </w:rPr>
        <w:t>October 2022-</w:t>
      </w:r>
      <w:r w:rsidR="008F5275" w:rsidRPr="00251D6D">
        <w:rPr>
          <w:rFonts w:ascii="Times New Roman" w:hAnsi="Times New Roman" w:cs="Times New Roman"/>
          <w:b w:val="0"/>
          <w:bCs w:val="0"/>
          <w:i w:val="0"/>
          <w:iCs/>
        </w:rPr>
        <w:t xml:space="preserve">October </w:t>
      </w:r>
      <w:r w:rsidRPr="00251D6D">
        <w:rPr>
          <w:rFonts w:ascii="Times New Roman" w:hAnsi="Times New Roman" w:cs="Times New Roman"/>
          <w:b w:val="0"/>
          <w:bCs w:val="0"/>
          <w:i w:val="0"/>
          <w:iCs/>
        </w:rPr>
        <w:t xml:space="preserve">2025. </w:t>
      </w:r>
      <w:r w:rsidRPr="00251D6D">
        <w:rPr>
          <w:rFonts w:ascii="Times New Roman" w:hAnsi="Times New Roman" w:cs="Times New Roman"/>
          <w:b w:val="0"/>
          <w:bCs w:val="0"/>
          <w:i w:val="0"/>
        </w:rPr>
        <w:t xml:space="preserve">Health equity talk: Developing an educational intervention to target </w:t>
      </w:r>
    </w:p>
    <w:p w14:paraId="1BD82742" w14:textId="68DAAAFA" w:rsidR="00071340" w:rsidRPr="00251D6D" w:rsidRDefault="00071340" w:rsidP="008F5275">
      <w:pPr>
        <w:pStyle w:val="Heading2"/>
        <w:ind w:left="720"/>
        <w:rPr>
          <w:rFonts w:ascii="Times New Roman" w:hAnsi="Times New Roman" w:cs="Times New Roman"/>
          <w:b w:val="0"/>
          <w:bCs w:val="0"/>
          <w:i w:val="0"/>
        </w:rPr>
      </w:pPr>
      <w:r w:rsidRPr="00251D6D">
        <w:rPr>
          <w:rFonts w:ascii="Times New Roman" w:hAnsi="Times New Roman" w:cs="Times New Roman"/>
          <w:b w:val="0"/>
          <w:bCs w:val="0"/>
          <w:i w:val="0"/>
        </w:rPr>
        <w:t>health care inequities in patient experience. IU Health Office of Health Equity Research and Engagement</w:t>
      </w:r>
      <w:r w:rsidR="0082363F" w:rsidRPr="00251D6D">
        <w:rPr>
          <w:rFonts w:ascii="Times New Roman" w:hAnsi="Times New Roman" w:cs="Times New Roman"/>
          <w:b w:val="0"/>
          <w:bCs w:val="0"/>
          <w:i w:val="0"/>
        </w:rPr>
        <w:t>.</w:t>
      </w:r>
      <w:r w:rsidRPr="00251D6D">
        <w:rPr>
          <w:rFonts w:ascii="Times New Roman" w:hAnsi="Times New Roman" w:cs="Times New Roman"/>
          <w:b w:val="0"/>
          <w:bCs w:val="0"/>
          <w:i w:val="0"/>
        </w:rPr>
        <w:t xml:space="preserve"> </w:t>
      </w:r>
      <w:r w:rsidRPr="00251D6D">
        <w:rPr>
          <w:rFonts w:ascii="Times New Roman" w:hAnsi="Times New Roman" w:cs="Times New Roman"/>
          <w:b w:val="0"/>
          <w:bCs w:val="0"/>
          <w:iCs/>
        </w:rPr>
        <w:t>HEAL-R Partnership:</w:t>
      </w:r>
      <w:r w:rsidRPr="00251D6D">
        <w:rPr>
          <w:rFonts w:ascii="Times New Roman" w:hAnsi="Times New Roman" w:cs="Times New Roman"/>
          <w:b w:val="0"/>
          <w:bCs w:val="0"/>
          <w:i w:val="0"/>
        </w:rPr>
        <w:t xml:space="preserve"> </w:t>
      </w:r>
      <w:r w:rsidRPr="00251D6D">
        <w:rPr>
          <w:rFonts w:ascii="Times New Roman" w:hAnsi="Times New Roman" w:cs="Times New Roman"/>
          <w:b w:val="0"/>
          <w:bCs w:val="0"/>
          <w:iCs/>
        </w:rPr>
        <w:t>Health Equity Advancing through Learning Health System Research Partnership Grant</w:t>
      </w:r>
      <w:r w:rsidR="00CA61F5" w:rsidRPr="00251D6D">
        <w:rPr>
          <w:rFonts w:ascii="Times New Roman" w:hAnsi="Times New Roman" w:cs="Times New Roman"/>
          <w:b w:val="0"/>
          <w:bCs w:val="0"/>
          <w:i w:val="0"/>
        </w:rPr>
        <w:t xml:space="preserve"> (Sponsor)</w:t>
      </w:r>
      <w:r w:rsidRPr="00251D6D">
        <w:rPr>
          <w:rFonts w:ascii="Times New Roman" w:hAnsi="Times New Roman" w:cs="Times New Roman"/>
          <w:b w:val="0"/>
          <w:bCs w:val="0"/>
          <w:i w:val="0"/>
        </w:rPr>
        <w:t xml:space="preserve">. </w:t>
      </w:r>
      <w:r w:rsidR="008F5275" w:rsidRPr="00251D6D">
        <w:rPr>
          <w:rFonts w:ascii="Times New Roman" w:hAnsi="Times New Roman" w:cs="Times New Roman"/>
          <w:b w:val="0"/>
          <w:bCs w:val="0"/>
          <w:i w:val="0"/>
        </w:rPr>
        <w:t>Williamson</w:t>
      </w:r>
      <w:r w:rsidRPr="00251D6D">
        <w:rPr>
          <w:rFonts w:ascii="Times New Roman" w:hAnsi="Times New Roman" w:cs="Times New Roman"/>
          <w:b w:val="0"/>
          <w:bCs w:val="0"/>
          <w:i w:val="0"/>
        </w:rPr>
        <w:t>, F. (PI), Nabhan, Z. (Co-PI), Derricks, V. (Co-PI), Johnson, I. (Co-PI), Sharp, S. (Co-PI), Sotto, S.</w:t>
      </w:r>
      <w:r w:rsidR="008F5275" w:rsidRPr="00251D6D">
        <w:rPr>
          <w:rFonts w:ascii="Times New Roman" w:hAnsi="Times New Roman" w:cs="Times New Roman"/>
          <w:b w:val="0"/>
          <w:bCs w:val="0"/>
          <w:i w:val="0"/>
        </w:rPr>
        <w:t xml:space="preserve"> (Co-PI), &amp; Lester, J. N. (Co-PI). </w:t>
      </w:r>
      <w:r w:rsidRPr="00251D6D">
        <w:rPr>
          <w:rFonts w:ascii="Times New Roman" w:hAnsi="Times New Roman" w:cs="Times New Roman"/>
          <w:b w:val="0"/>
          <w:bCs w:val="0"/>
          <w:i w:val="0"/>
        </w:rPr>
        <w:t xml:space="preserve">$225,000. </w:t>
      </w:r>
    </w:p>
    <w:p w14:paraId="600053EE" w14:textId="752EE2D3" w:rsidR="00071340" w:rsidRPr="00036D26" w:rsidRDefault="00625F2C" w:rsidP="00071340">
      <w:pPr>
        <w:pStyle w:val="Heading2"/>
        <w:ind w:left="0"/>
        <w:rPr>
          <w:rFonts w:ascii="Times New Roman" w:hAnsi="Times New Roman" w:cs="Times New Roman"/>
          <w:b w:val="0"/>
          <w:bCs w:val="0"/>
          <w:i w:val="0"/>
          <w:iCs/>
        </w:rPr>
      </w:pPr>
      <w:r w:rsidRPr="00251D6D">
        <w:rPr>
          <w:rFonts w:ascii="Times New Roman" w:hAnsi="Times New Roman" w:cs="Times New Roman"/>
          <w:b w:val="0"/>
          <w:bCs w:val="0"/>
          <w:i w:val="0"/>
          <w:iCs/>
        </w:rPr>
        <w:t xml:space="preserve">Completed </w:t>
      </w:r>
      <w:r w:rsidR="00071340" w:rsidRPr="00251D6D">
        <w:rPr>
          <w:rFonts w:ascii="Times New Roman" w:hAnsi="Times New Roman" w:cs="Times New Roman"/>
          <w:b w:val="0"/>
          <w:bCs w:val="0"/>
          <w:i w:val="0"/>
          <w:iCs/>
        </w:rPr>
        <w:t xml:space="preserve">September 2023. </w:t>
      </w:r>
      <w:r w:rsidR="008F6025" w:rsidRPr="00251D6D">
        <w:rPr>
          <w:rFonts w:ascii="Times New Roman" w:hAnsi="Times New Roman" w:cs="Times New Roman"/>
          <w:b w:val="0"/>
          <w:bCs w:val="0"/>
          <w:i w:val="0"/>
          <w:iCs/>
        </w:rPr>
        <w:t>Reflective</w:t>
      </w:r>
      <w:r w:rsidR="008F6025" w:rsidRPr="00036D26">
        <w:rPr>
          <w:rFonts w:ascii="Times New Roman" w:hAnsi="Times New Roman" w:cs="Times New Roman"/>
          <w:b w:val="0"/>
          <w:bCs w:val="0"/>
          <w:i w:val="0"/>
          <w:iCs/>
        </w:rPr>
        <w:t xml:space="preserve"> interventionist conversation analysis study of pediatric </w:t>
      </w:r>
    </w:p>
    <w:p w14:paraId="3D19824F" w14:textId="22C0B795" w:rsidR="008F6025" w:rsidRPr="00036D26" w:rsidRDefault="008F6025" w:rsidP="00071340">
      <w:pPr>
        <w:pStyle w:val="Heading2"/>
        <w:ind w:left="720"/>
        <w:rPr>
          <w:rFonts w:ascii="Times New Roman" w:hAnsi="Times New Roman" w:cs="Times New Roman"/>
          <w:b w:val="0"/>
          <w:bCs w:val="0"/>
          <w:i w:val="0"/>
          <w:iCs/>
        </w:rPr>
      </w:pPr>
      <w:r w:rsidRPr="00036D26">
        <w:rPr>
          <w:rFonts w:ascii="Times New Roman" w:hAnsi="Times New Roman" w:cs="Times New Roman"/>
          <w:b w:val="0"/>
          <w:bCs w:val="0"/>
          <w:i w:val="0"/>
          <w:iCs/>
        </w:rPr>
        <w:t xml:space="preserve">palliative care conversations. IAS Collaborative Awards, </w:t>
      </w:r>
      <w:r w:rsidRPr="00036D26">
        <w:rPr>
          <w:rFonts w:ascii="Times New Roman" w:hAnsi="Times New Roman" w:cs="Times New Roman"/>
          <w:b w:val="0"/>
          <w:bCs w:val="0"/>
        </w:rPr>
        <w:t>Institute of Advanced Study, Indiana University</w:t>
      </w:r>
      <w:r w:rsidRPr="00036D26">
        <w:rPr>
          <w:rFonts w:ascii="Times New Roman" w:hAnsi="Times New Roman" w:cs="Times New Roman"/>
          <w:b w:val="0"/>
          <w:bCs w:val="0"/>
          <w:i w:val="0"/>
          <w:iCs/>
        </w:rPr>
        <w:t xml:space="preserve"> (Sponsor). Williamson, F., Lester, J. N.,</w:t>
      </w:r>
      <w:r w:rsidRPr="00036D26">
        <w:rPr>
          <w:rFonts w:ascii="Times New Roman" w:hAnsi="Times New Roman" w:cs="Times New Roman"/>
          <w:i w:val="0"/>
          <w:iCs/>
        </w:rPr>
        <w:t xml:space="preserve"> </w:t>
      </w:r>
      <w:r w:rsidRPr="00036D26">
        <w:rPr>
          <w:rFonts w:ascii="Times New Roman" w:hAnsi="Times New Roman" w:cs="Times New Roman"/>
          <w:b w:val="0"/>
          <w:bCs w:val="0"/>
          <w:i w:val="0"/>
          <w:iCs/>
        </w:rPr>
        <w:t>&amp;</w:t>
      </w:r>
      <w:r w:rsidRPr="00036D26">
        <w:rPr>
          <w:rFonts w:ascii="Times New Roman" w:hAnsi="Times New Roman" w:cs="Times New Roman"/>
          <w:i w:val="0"/>
          <w:iCs/>
        </w:rPr>
        <w:t xml:space="preserve"> </w:t>
      </w:r>
      <w:r w:rsidRPr="00036D26">
        <w:rPr>
          <w:rFonts w:ascii="Times New Roman" w:hAnsi="Times New Roman" w:cs="Times New Roman"/>
          <w:b w:val="0"/>
          <w:bCs w:val="0"/>
          <w:i w:val="0"/>
          <w:iCs/>
        </w:rPr>
        <w:t>Kaye, E. (Co-PIs). $12,000</w:t>
      </w:r>
    </w:p>
    <w:p w14:paraId="28134B75" w14:textId="77777777" w:rsidR="008D734E" w:rsidRDefault="008D734E" w:rsidP="008D734E">
      <w:pPr>
        <w:adjustRightInd w:val="0"/>
        <w:rPr>
          <w:rFonts w:eastAsiaTheme="minorHAnsi"/>
        </w:rPr>
      </w:pPr>
      <w:r>
        <w:rPr>
          <w:rFonts w:eastAsiaTheme="minorHAnsi"/>
        </w:rPr>
        <w:t>Completed May 2023</w:t>
      </w:r>
      <w:r w:rsidR="00E46B27" w:rsidRPr="00036D26">
        <w:rPr>
          <w:rFonts w:eastAsiaTheme="minorHAnsi"/>
        </w:rPr>
        <w:t xml:space="preserve">. Teaching qualitative research methods at the graduate level with shared </w:t>
      </w:r>
    </w:p>
    <w:p w14:paraId="3A67EB63" w14:textId="77777777" w:rsidR="008D734E" w:rsidRDefault="00E46B27" w:rsidP="008D734E">
      <w:pPr>
        <w:adjustRightInd w:val="0"/>
        <w:ind w:firstLine="720"/>
        <w:rPr>
          <w:rFonts w:eastAsiaTheme="minorHAnsi"/>
        </w:rPr>
      </w:pPr>
      <w:r w:rsidRPr="00036D26">
        <w:rPr>
          <w:rFonts w:eastAsiaTheme="minorHAnsi"/>
        </w:rPr>
        <w:t xml:space="preserve">data. </w:t>
      </w:r>
      <w:r w:rsidRPr="00036D26">
        <w:rPr>
          <w:rFonts w:eastAsiaTheme="minorHAnsi"/>
          <w:i/>
          <w:iCs/>
        </w:rPr>
        <w:t xml:space="preserve">Social Science Research Commons (SSRC), Indiana University </w:t>
      </w:r>
      <w:r w:rsidRPr="00036D26">
        <w:rPr>
          <w:rFonts w:eastAsiaTheme="minorHAnsi"/>
        </w:rPr>
        <w:t xml:space="preserve">(Sponsor). Lester, J. </w:t>
      </w:r>
    </w:p>
    <w:p w14:paraId="31818E1E" w14:textId="44F65D59" w:rsidR="00E46B27" w:rsidRPr="00036D26" w:rsidRDefault="00E46B27" w:rsidP="008D734E">
      <w:pPr>
        <w:adjustRightInd w:val="0"/>
        <w:ind w:firstLine="720"/>
        <w:rPr>
          <w:rFonts w:eastAsiaTheme="minorHAnsi"/>
        </w:rPr>
      </w:pPr>
      <w:r w:rsidRPr="00036D26">
        <w:rPr>
          <w:rFonts w:eastAsiaTheme="minorHAnsi"/>
        </w:rPr>
        <w:t>N., PI. $7579.</w:t>
      </w:r>
    </w:p>
    <w:p w14:paraId="3C4FEE81" w14:textId="77777777" w:rsidR="00A064F4" w:rsidRDefault="00A064F4" w:rsidP="00A064F4">
      <w:pPr>
        <w:adjustRightInd w:val="0"/>
        <w:rPr>
          <w:rFonts w:eastAsiaTheme="minorHAnsi"/>
          <w:i/>
          <w:iCs/>
        </w:rPr>
      </w:pPr>
      <w:r w:rsidRPr="00036D26">
        <w:rPr>
          <w:rFonts w:eastAsiaTheme="minorHAnsi"/>
        </w:rPr>
        <w:t>Completed July 2022. Burundian refugee youth at the</w:t>
      </w:r>
      <w:r w:rsidRPr="008A1BE4">
        <w:rPr>
          <w:rFonts w:eastAsiaTheme="minorHAnsi"/>
        </w:rPr>
        <w:t xml:space="preserve"> nexus of home and school. </w:t>
      </w:r>
      <w:r w:rsidRPr="008A1BE4">
        <w:rPr>
          <w:rFonts w:eastAsiaTheme="minorHAnsi"/>
          <w:i/>
          <w:iCs/>
        </w:rPr>
        <w:t xml:space="preserve">Indiana </w:t>
      </w:r>
    </w:p>
    <w:p w14:paraId="08DD142F" w14:textId="0CAF4DFF" w:rsidR="00A064F4" w:rsidRPr="00A064F4" w:rsidRDefault="00A064F4" w:rsidP="00A064F4">
      <w:pPr>
        <w:adjustRightInd w:val="0"/>
        <w:ind w:left="720"/>
        <w:rPr>
          <w:rFonts w:eastAsiaTheme="minorHAnsi"/>
          <w:i/>
          <w:iCs/>
        </w:rPr>
      </w:pPr>
      <w:r w:rsidRPr="008A1BE4">
        <w:rPr>
          <w:rFonts w:eastAsiaTheme="minorHAnsi"/>
          <w:i/>
          <w:iCs/>
        </w:rPr>
        <w:t xml:space="preserve">University, School of Education </w:t>
      </w:r>
      <w:r w:rsidRPr="008A1BE4">
        <w:rPr>
          <w:rFonts w:eastAsiaTheme="minorHAnsi"/>
        </w:rPr>
        <w:t xml:space="preserve">(Sponsor), Proffitt Internal Grant. Lester, J. N., PI. $17,605.  </w:t>
      </w:r>
    </w:p>
    <w:p w14:paraId="005EC300" w14:textId="77777777" w:rsidR="00A064F4" w:rsidRDefault="00A064F4" w:rsidP="00A064F4">
      <w:pPr>
        <w:pStyle w:val="BodyText"/>
        <w:spacing w:before="2"/>
        <w:ind w:left="0" w:right="307"/>
      </w:pPr>
      <w:r>
        <w:t>Completed May 2020</w:t>
      </w:r>
      <w:r w:rsidR="00735413" w:rsidRPr="008A1BE4">
        <w:t xml:space="preserve">. Teaching with data: Understanding the instruction of qualitative research </w:t>
      </w:r>
    </w:p>
    <w:p w14:paraId="27E5EE3D" w14:textId="3D7D0612" w:rsidR="00735413" w:rsidRPr="008A1BE4" w:rsidRDefault="00735413" w:rsidP="00A064F4">
      <w:pPr>
        <w:pStyle w:val="BodyText"/>
        <w:spacing w:before="2"/>
        <w:ind w:left="720" w:right="307"/>
      </w:pPr>
      <w:r w:rsidRPr="008A1BE4">
        <w:t xml:space="preserve">methods in the social, education, and health sciences. </w:t>
      </w:r>
      <w:r w:rsidRPr="008A1BE4">
        <w:rPr>
          <w:i/>
        </w:rPr>
        <w:t>2020 Collaboration for Unprecedented Success and Excellence (CUSE) Grant Progra</w:t>
      </w:r>
      <w:r w:rsidR="007E26AF">
        <w:rPr>
          <w:i/>
        </w:rPr>
        <w:t>m, Syracuse University</w:t>
      </w:r>
      <w:r w:rsidRPr="008A1BE4">
        <w:rPr>
          <w:i/>
        </w:rPr>
        <w:t xml:space="preserve"> </w:t>
      </w:r>
      <w:r w:rsidRPr="008A1BE4">
        <w:t xml:space="preserve">(Sponsor). Karcher, S., </w:t>
      </w:r>
      <w:proofErr w:type="spellStart"/>
      <w:r w:rsidRPr="008A1BE4">
        <w:t>Kapiszewski</w:t>
      </w:r>
      <w:proofErr w:type="spellEnd"/>
      <w:r w:rsidRPr="008A1BE4">
        <w:t>, D., &amp; Lester, J. N., Co-PIs. $5000</w:t>
      </w:r>
      <w:r w:rsidR="00E46B27" w:rsidRPr="008A1BE4">
        <w:t>.</w:t>
      </w:r>
    </w:p>
    <w:p w14:paraId="72BC8AAE" w14:textId="77777777" w:rsidR="00A064F4" w:rsidRDefault="00EF0CE3" w:rsidP="00A064F4">
      <w:pPr>
        <w:pStyle w:val="BodyText"/>
        <w:spacing w:before="2"/>
        <w:ind w:left="0" w:right="307"/>
      </w:pPr>
      <w:r w:rsidRPr="008A1BE4">
        <w:t>Completed</w:t>
      </w:r>
      <w:r w:rsidR="00A064F4">
        <w:t xml:space="preserve"> December 2020</w:t>
      </w:r>
      <w:r w:rsidR="006C6E38" w:rsidRPr="008A1BE4">
        <w:t>. Examining initial child mental health assessments in</w:t>
      </w:r>
      <w:r w:rsidR="006C6E38" w:rsidRPr="00EE0F86">
        <w:t xml:space="preserve"> practice: An </w:t>
      </w:r>
    </w:p>
    <w:p w14:paraId="56B7D253" w14:textId="1C0479AC" w:rsidR="005F01F1" w:rsidRPr="00EE0F86" w:rsidRDefault="006C6E38" w:rsidP="00A064F4">
      <w:pPr>
        <w:pStyle w:val="BodyText"/>
        <w:spacing w:before="2"/>
        <w:ind w:left="720" w:right="307"/>
      </w:pPr>
      <w:r w:rsidRPr="00EE0F86">
        <w:t xml:space="preserve">applied conversation analytic study. </w:t>
      </w:r>
      <w:r w:rsidRPr="00EE0F86">
        <w:rPr>
          <w:i/>
          <w:iCs/>
        </w:rPr>
        <w:t>Indiana University, School of Education</w:t>
      </w:r>
      <w:r w:rsidRPr="00EE0F86">
        <w:t xml:space="preserve"> (Sponsor), Start Over Funds. Lester, J. N., PI. $4000.</w:t>
      </w:r>
    </w:p>
    <w:p w14:paraId="51941025" w14:textId="77777777" w:rsidR="00E46B27" w:rsidRPr="00EE0F86" w:rsidRDefault="006C6E38" w:rsidP="00E46B27">
      <w:pPr>
        <w:pStyle w:val="BodyText"/>
        <w:ind w:left="0" w:right="262"/>
        <w:rPr>
          <w:i/>
          <w:iCs/>
        </w:rPr>
      </w:pPr>
      <w:r w:rsidRPr="00EE0F86">
        <w:t>Completed May 2015. Conversation analysis and public health conversations.</w:t>
      </w:r>
      <w:r w:rsidR="00E46B27" w:rsidRPr="00EE0F86">
        <w:rPr>
          <w:i/>
          <w:iCs/>
        </w:rPr>
        <w:t xml:space="preserve"> </w:t>
      </w:r>
      <w:r w:rsidRPr="00EE0F86">
        <w:rPr>
          <w:i/>
          <w:iCs/>
        </w:rPr>
        <w:t xml:space="preserve">Office of the Vice </w:t>
      </w:r>
    </w:p>
    <w:p w14:paraId="3DBFC29E" w14:textId="0584C55C" w:rsidR="00EF0CE3" w:rsidRPr="00EE0F86" w:rsidRDefault="006C6E38" w:rsidP="00E46B27">
      <w:pPr>
        <w:pStyle w:val="BodyText"/>
        <w:ind w:left="720" w:right="262"/>
        <w:rPr>
          <w:i/>
          <w:iCs/>
        </w:rPr>
      </w:pPr>
      <w:r w:rsidRPr="00EE0F86">
        <w:rPr>
          <w:i/>
          <w:iCs/>
        </w:rPr>
        <w:t>Provost for Research</w:t>
      </w:r>
      <w:r w:rsidR="00E46B27" w:rsidRPr="00EE0F86">
        <w:t xml:space="preserve">, </w:t>
      </w:r>
      <w:r w:rsidR="00E46B27" w:rsidRPr="00EE0F86">
        <w:rPr>
          <w:i/>
          <w:iCs/>
        </w:rPr>
        <w:t>Indiana University</w:t>
      </w:r>
      <w:r w:rsidRPr="00EE0F86">
        <w:t xml:space="preserve"> (Sponsor). Barnes, P., Lester, J. N., &amp; Medina, C. Co-PIs. $2,000.</w:t>
      </w:r>
    </w:p>
    <w:p w14:paraId="1C32E013" w14:textId="77777777" w:rsidR="00EF0CE3" w:rsidRPr="00EE0F86" w:rsidRDefault="006C6E38" w:rsidP="00EF0CE3">
      <w:pPr>
        <w:pStyle w:val="BodyText"/>
        <w:ind w:left="0" w:right="262"/>
      </w:pPr>
      <w:r w:rsidRPr="00EE0F86">
        <w:t xml:space="preserve">Completed April 2015. Students with disabilities’ educational experiences in K-12 and higher </w:t>
      </w:r>
    </w:p>
    <w:p w14:paraId="4E666AB1" w14:textId="5B991E79" w:rsidR="00EF0CE3" w:rsidRPr="00EE0F86" w:rsidRDefault="006C6E38" w:rsidP="00EF0CE3">
      <w:pPr>
        <w:pStyle w:val="BodyText"/>
        <w:ind w:left="0" w:right="262" w:firstLine="720"/>
      </w:pPr>
      <w:r w:rsidRPr="00EE0F86">
        <w:t xml:space="preserve">education settings. </w:t>
      </w:r>
      <w:r w:rsidRPr="00EE0F86">
        <w:rPr>
          <w:i/>
          <w:iCs/>
        </w:rPr>
        <w:t>Leahy Foundation</w:t>
      </w:r>
      <w:r w:rsidRPr="00EE0F86">
        <w:t xml:space="preserve"> (Sponsor). </w:t>
      </w:r>
      <w:proofErr w:type="spellStart"/>
      <w:r w:rsidRPr="00EE0F86">
        <w:t>Oreshkina</w:t>
      </w:r>
      <w:proofErr w:type="spellEnd"/>
      <w:r w:rsidRPr="00EE0F86">
        <w:t>, M., &amp; Lester, J. N., Co-PIs.</w:t>
      </w:r>
    </w:p>
    <w:p w14:paraId="74BBC5E2" w14:textId="2F64F060" w:rsidR="005F01F1" w:rsidRPr="00EE0F86" w:rsidRDefault="006C6E38" w:rsidP="00EF0CE3">
      <w:pPr>
        <w:pStyle w:val="BodyText"/>
        <w:ind w:left="0" w:right="262" w:firstLine="720"/>
      </w:pPr>
      <w:r w:rsidRPr="00EE0F86">
        <w:t>$5,935.</w:t>
      </w:r>
    </w:p>
    <w:p w14:paraId="155BEE90" w14:textId="77777777" w:rsidR="00EF0CE3" w:rsidRPr="00EE0F86" w:rsidRDefault="006C6E38" w:rsidP="00EF0CE3">
      <w:pPr>
        <w:pStyle w:val="BodyText"/>
        <w:spacing w:line="242" w:lineRule="auto"/>
        <w:ind w:left="0" w:right="209"/>
      </w:pPr>
      <w:r w:rsidRPr="00EE0F86">
        <w:t xml:space="preserve">Completed September 2014. A mixed method case study of International Baccalaureate Primary </w:t>
      </w:r>
    </w:p>
    <w:p w14:paraId="581ECBDA" w14:textId="66CB03C1" w:rsidR="00EF0CE3" w:rsidRPr="00EE0F86" w:rsidRDefault="006C6E38" w:rsidP="00EF0CE3">
      <w:pPr>
        <w:pStyle w:val="BodyText"/>
        <w:spacing w:line="242" w:lineRule="auto"/>
        <w:ind w:left="0" w:right="209" w:firstLine="720"/>
      </w:pPr>
      <w:r w:rsidRPr="00EE0F86">
        <w:t xml:space="preserve">Year </w:t>
      </w:r>
      <w:proofErr w:type="spellStart"/>
      <w:r w:rsidRPr="00EE0F86">
        <w:t>Programme</w:t>
      </w:r>
      <w:proofErr w:type="spellEnd"/>
      <w:r w:rsidRPr="00EE0F86">
        <w:t xml:space="preserve"> in four Colombian schools. </w:t>
      </w:r>
      <w:r w:rsidRPr="00EE0F86">
        <w:rPr>
          <w:i/>
          <w:iCs/>
        </w:rPr>
        <w:t>International Baccalaureate</w:t>
      </w:r>
      <w:r w:rsidRPr="00EE0F86">
        <w:t xml:space="preserve"> (Sponsor).</w:t>
      </w:r>
    </w:p>
    <w:p w14:paraId="2ED2E479" w14:textId="125814B3" w:rsidR="005F01F1" w:rsidRPr="00EE0F86" w:rsidRDefault="006C6E38" w:rsidP="00EF0CE3">
      <w:pPr>
        <w:pStyle w:val="BodyText"/>
        <w:spacing w:line="242" w:lineRule="auto"/>
        <w:ind w:left="0" w:right="209" w:firstLine="720"/>
      </w:pPr>
      <w:r w:rsidRPr="00EE0F86">
        <w:t xml:space="preserve">Lester, J. N., &amp; </w:t>
      </w:r>
      <w:proofErr w:type="spellStart"/>
      <w:r w:rsidRPr="00EE0F86">
        <w:t>Lochmiller</w:t>
      </w:r>
      <w:proofErr w:type="spellEnd"/>
      <w:r w:rsidRPr="00EE0F86">
        <w:t>, C. R. Co-PIs. $42,000.</w:t>
      </w:r>
    </w:p>
    <w:p w14:paraId="45C460C2" w14:textId="77777777" w:rsidR="00EF0CE3" w:rsidRPr="00EE0F86" w:rsidRDefault="006C6E38" w:rsidP="00EF0CE3">
      <w:pPr>
        <w:pStyle w:val="BodyText"/>
        <w:spacing w:before="1"/>
        <w:ind w:left="0" w:right="853"/>
      </w:pPr>
      <w:r w:rsidRPr="00EE0F86">
        <w:t xml:space="preserve">Completed June 2014. Small group online discussions in large biology classrooms. Smith </w:t>
      </w:r>
    </w:p>
    <w:p w14:paraId="6B93B93E" w14:textId="02DBCFED" w:rsidR="005F01F1" w:rsidRPr="00EE0F86" w:rsidRDefault="006C6E38" w:rsidP="00EF0CE3">
      <w:pPr>
        <w:pStyle w:val="BodyText"/>
        <w:spacing w:before="1"/>
        <w:ind w:left="720" w:right="853"/>
      </w:pPr>
      <w:r w:rsidRPr="00EE0F86">
        <w:lastRenderedPageBreak/>
        <w:t xml:space="preserve">Teaching and Learning. </w:t>
      </w:r>
      <w:r w:rsidRPr="00EE0F86">
        <w:rPr>
          <w:i/>
          <w:iCs/>
        </w:rPr>
        <w:t>Washington State University</w:t>
      </w:r>
      <w:r w:rsidRPr="00EE0F86">
        <w:t xml:space="preserve"> (Sponsor). Lester, J. N., &amp; </w:t>
      </w:r>
      <w:proofErr w:type="spellStart"/>
      <w:r w:rsidRPr="00EE0F86">
        <w:t>Adesope</w:t>
      </w:r>
      <w:proofErr w:type="spellEnd"/>
      <w:r w:rsidRPr="00EE0F86">
        <w:t>, O., Co-PIs. $6,000.</w:t>
      </w:r>
    </w:p>
    <w:p w14:paraId="145FA89F" w14:textId="77777777" w:rsidR="00EF0CE3" w:rsidRPr="00EE0F86" w:rsidRDefault="006C6E38" w:rsidP="00EF0CE3">
      <w:pPr>
        <w:pStyle w:val="BodyText"/>
        <w:ind w:left="0" w:right="375"/>
      </w:pPr>
      <w:r w:rsidRPr="00EE0F86">
        <w:t xml:space="preserve">Completed May 2014. The role of teacher language in mediating student understanding during </w:t>
      </w:r>
    </w:p>
    <w:p w14:paraId="1D365DB6" w14:textId="19C0CC05" w:rsidR="005F01F1" w:rsidRPr="00EE0F86" w:rsidRDefault="006C6E38" w:rsidP="00EF0CE3">
      <w:pPr>
        <w:pStyle w:val="BodyText"/>
        <w:ind w:left="720" w:right="375"/>
      </w:pPr>
      <w:r w:rsidRPr="00EE0F86">
        <w:t xml:space="preserve">reading comprehension instruction. </w:t>
      </w:r>
      <w:r w:rsidRPr="00EE0F86">
        <w:rPr>
          <w:i/>
          <w:iCs/>
        </w:rPr>
        <w:t>International Reading Association/Elva Knight Research Grant</w:t>
      </w:r>
      <w:r w:rsidRPr="00EE0F86">
        <w:t xml:space="preserve"> (Sponsor). Gabriel, R., &amp; Lester, J. N., Co-PIs. $8,000.</w:t>
      </w:r>
    </w:p>
    <w:p w14:paraId="5A933CCE" w14:textId="77777777" w:rsidR="00EF0CE3" w:rsidRPr="00EE0F86" w:rsidRDefault="006C6E38" w:rsidP="00EF0CE3">
      <w:pPr>
        <w:pStyle w:val="BodyText"/>
        <w:spacing w:before="3" w:line="237" w:lineRule="auto"/>
        <w:ind w:left="0" w:right="1128"/>
      </w:pPr>
      <w:r w:rsidRPr="00EE0F86">
        <w:t xml:space="preserve">Completed November 2013. Assessing and creating inclusive learning opportunities in </w:t>
      </w:r>
    </w:p>
    <w:p w14:paraId="49B5CF08" w14:textId="34D49635" w:rsidR="005F01F1" w:rsidRPr="00EE0F86" w:rsidRDefault="006C6E38" w:rsidP="00EF0CE3">
      <w:pPr>
        <w:pStyle w:val="BodyText"/>
        <w:spacing w:before="3" w:line="237" w:lineRule="auto"/>
        <w:ind w:left="0" w:right="1128" w:firstLine="720"/>
      </w:pPr>
      <w:r w:rsidRPr="00EE0F86">
        <w:t xml:space="preserve">Bogota, Colombia. </w:t>
      </w:r>
      <w:r w:rsidRPr="00EE0F86">
        <w:rPr>
          <w:i/>
          <w:iCs/>
        </w:rPr>
        <w:t>Together</w:t>
      </w:r>
      <w:r w:rsidRPr="00EE0F86">
        <w:t xml:space="preserve"> (Sponsor). Lester, J. N, PI. $28,247.</w:t>
      </w:r>
    </w:p>
    <w:p w14:paraId="1D395EEE" w14:textId="77777777" w:rsidR="00E46B27" w:rsidRDefault="006C6E38" w:rsidP="00E46B27">
      <w:pPr>
        <w:pStyle w:val="BodyText"/>
        <w:spacing w:before="5" w:line="237" w:lineRule="auto"/>
        <w:ind w:left="0" w:right="795"/>
        <w:rPr>
          <w:i/>
          <w:iCs/>
        </w:rPr>
      </w:pPr>
      <w:r w:rsidRPr="00EE0F86">
        <w:t>Completed June 2013. Teacher language use in reading comprehension</w:t>
      </w:r>
      <w:r>
        <w:t xml:space="preserve">. </w:t>
      </w:r>
      <w:r w:rsidRPr="00E46B27">
        <w:rPr>
          <w:i/>
          <w:iCs/>
        </w:rPr>
        <w:t xml:space="preserve">College of </w:t>
      </w:r>
    </w:p>
    <w:p w14:paraId="17AD3907" w14:textId="1FB5771F" w:rsidR="00882285" w:rsidRPr="004B140C" w:rsidRDefault="006C6E38" w:rsidP="004B140C">
      <w:pPr>
        <w:pStyle w:val="BodyText"/>
        <w:spacing w:before="5" w:line="237" w:lineRule="auto"/>
        <w:ind w:left="0" w:right="795" w:firstLine="720"/>
        <w:rPr>
          <w:i/>
          <w:iCs/>
        </w:rPr>
      </w:pPr>
      <w:r w:rsidRPr="00E46B27">
        <w:rPr>
          <w:i/>
          <w:iCs/>
        </w:rPr>
        <w:t>Education</w:t>
      </w:r>
      <w:r w:rsidR="00E46B27">
        <w:rPr>
          <w:i/>
          <w:iCs/>
        </w:rPr>
        <w:t>, Washington State University</w:t>
      </w:r>
      <w:r>
        <w:t xml:space="preserve"> (Sponsor). Lester, J. N., PI. $3,790.</w:t>
      </w:r>
    </w:p>
    <w:p w14:paraId="7B2A2C68" w14:textId="77777777" w:rsidR="00882285" w:rsidRDefault="00882285">
      <w:pPr>
        <w:pStyle w:val="BodyText"/>
        <w:spacing w:before="1"/>
        <w:ind w:left="0"/>
      </w:pPr>
    </w:p>
    <w:p w14:paraId="6D84CA3A" w14:textId="77777777" w:rsidR="005F01F1" w:rsidRPr="00EF0CE3" w:rsidRDefault="006C6E38" w:rsidP="00112BA7">
      <w:pPr>
        <w:pBdr>
          <w:bottom w:val="single" w:sz="8" w:space="1" w:color="auto"/>
        </w:pBdr>
        <w:rPr>
          <w:b/>
          <w:bCs/>
        </w:rPr>
      </w:pPr>
      <w:r w:rsidRPr="00EF0CE3">
        <w:rPr>
          <w:b/>
          <w:bCs/>
        </w:rPr>
        <w:t>UNIVERSITY TEACHING ACTIVITIES</w:t>
      </w:r>
      <w:r w:rsidRPr="00EF0CE3">
        <w:rPr>
          <w:b/>
          <w:bCs/>
        </w:rPr>
        <w:tab/>
      </w:r>
    </w:p>
    <w:p w14:paraId="63281E44" w14:textId="1A04EFCC" w:rsidR="005F01F1" w:rsidRPr="00EA6D4A" w:rsidRDefault="006C6E38" w:rsidP="00112BA7">
      <w:pPr>
        <w:pStyle w:val="Heading2"/>
        <w:ind w:left="0"/>
      </w:pPr>
      <w:r w:rsidRPr="00EA6D4A">
        <w:t>Graduate Level Teaching Experience</w:t>
      </w:r>
    </w:p>
    <w:p w14:paraId="151E029A" w14:textId="15375079" w:rsidR="005F01F1" w:rsidRPr="00EA6D4A" w:rsidRDefault="006C6E38" w:rsidP="002B7F71">
      <w:pPr>
        <w:pStyle w:val="ListParagraph"/>
        <w:numPr>
          <w:ilvl w:val="0"/>
          <w:numId w:val="12"/>
        </w:numPr>
        <w:tabs>
          <w:tab w:val="left" w:pos="459"/>
          <w:tab w:val="left" w:pos="460"/>
        </w:tabs>
        <w:spacing w:before="2"/>
      </w:pPr>
      <w:r w:rsidRPr="00EA6D4A">
        <w:t>Analyzing Qualitative Data (Y650), Indiana University, Spring 2020</w:t>
      </w:r>
      <w:r w:rsidRPr="00EA6D4A">
        <w:rPr>
          <w:spacing w:val="-6"/>
        </w:rPr>
        <w:t xml:space="preserve"> </w:t>
      </w:r>
      <w:r w:rsidRPr="00EA6D4A">
        <w:t>(online)</w:t>
      </w:r>
      <w:r w:rsidR="007E26AF" w:rsidRPr="00EA6D4A">
        <w:t>, Spring 2022 (online)</w:t>
      </w:r>
      <w:r w:rsidR="0043279F" w:rsidRPr="00EA6D4A">
        <w:t>; Spring 2023 (online)</w:t>
      </w:r>
    </w:p>
    <w:p w14:paraId="3B569700" w14:textId="185756D4" w:rsidR="005F01F1" w:rsidRPr="002B7F71" w:rsidRDefault="006C6E38" w:rsidP="002B7F71">
      <w:pPr>
        <w:pStyle w:val="ListParagraph"/>
        <w:numPr>
          <w:ilvl w:val="0"/>
          <w:numId w:val="12"/>
        </w:numPr>
        <w:tabs>
          <w:tab w:val="left" w:pos="459"/>
          <w:tab w:val="left" w:pos="460"/>
        </w:tabs>
        <w:spacing w:line="242" w:lineRule="auto"/>
        <w:ind w:right="606"/>
      </w:pPr>
      <w:r w:rsidRPr="002B7F71">
        <w:t>Digital Tools for Qualitative Inquiry (Y650), Indiana University, Spring 2014; Fall</w:t>
      </w:r>
      <w:r w:rsidRPr="002B7F71">
        <w:rPr>
          <w:spacing w:val="-15"/>
        </w:rPr>
        <w:t xml:space="preserve"> </w:t>
      </w:r>
      <w:r w:rsidRPr="002B7F71">
        <w:t>2018</w:t>
      </w:r>
      <w:r w:rsidR="005B2C60" w:rsidRPr="002B7F71">
        <w:t xml:space="preserve"> </w:t>
      </w:r>
      <w:r w:rsidRPr="002B7F71">
        <w:t>(online); Fall 2019</w:t>
      </w:r>
      <w:r w:rsidRPr="002B7F71">
        <w:rPr>
          <w:spacing w:val="-1"/>
        </w:rPr>
        <w:t xml:space="preserve"> </w:t>
      </w:r>
      <w:r w:rsidRPr="002B7F71">
        <w:t>(online).</w:t>
      </w:r>
    </w:p>
    <w:p w14:paraId="03EBB8AA" w14:textId="19CA9EE2" w:rsidR="005F01F1" w:rsidRPr="002B7F71" w:rsidRDefault="006C6E38" w:rsidP="002B7F71">
      <w:pPr>
        <w:pStyle w:val="ListParagraph"/>
        <w:numPr>
          <w:ilvl w:val="0"/>
          <w:numId w:val="12"/>
        </w:numPr>
        <w:tabs>
          <w:tab w:val="left" w:pos="459"/>
          <w:tab w:val="left" w:pos="460"/>
        </w:tabs>
        <w:spacing w:line="271" w:lineRule="exact"/>
      </w:pPr>
      <w:r w:rsidRPr="002B7F71">
        <w:t xml:space="preserve">Discourse Theories/Affinity Group (Y660), Indiana University, </w:t>
      </w:r>
      <w:proofErr w:type="gramStart"/>
      <w:r w:rsidRPr="002B7F71">
        <w:t>Fall</w:t>
      </w:r>
      <w:proofErr w:type="gramEnd"/>
      <w:r w:rsidRPr="002B7F71">
        <w:rPr>
          <w:spacing w:val="-4"/>
        </w:rPr>
        <w:t xml:space="preserve"> </w:t>
      </w:r>
      <w:r w:rsidRPr="002B7F71">
        <w:t>2016</w:t>
      </w:r>
      <w:r w:rsidR="0040673B">
        <w:t>; Fall 2023.</w:t>
      </w:r>
    </w:p>
    <w:p w14:paraId="05180730" w14:textId="77777777" w:rsidR="005F01F1" w:rsidRPr="002B7F71" w:rsidRDefault="006C6E38" w:rsidP="002B7F71">
      <w:pPr>
        <w:pStyle w:val="ListParagraph"/>
        <w:numPr>
          <w:ilvl w:val="0"/>
          <w:numId w:val="12"/>
        </w:numPr>
        <w:tabs>
          <w:tab w:val="left" w:pos="459"/>
          <w:tab w:val="left" w:pos="460"/>
        </w:tabs>
        <w:spacing w:before="1" w:line="237" w:lineRule="auto"/>
        <w:ind w:right="379"/>
      </w:pPr>
      <w:r w:rsidRPr="002B7F71">
        <w:t>Discursive Psychology Approaches to Discourse Analysis (Y624), Indiana University, Fall 2016; Spring</w:t>
      </w:r>
      <w:r w:rsidRPr="002B7F71">
        <w:rPr>
          <w:spacing w:val="-1"/>
        </w:rPr>
        <w:t xml:space="preserve"> </w:t>
      </w:r>
      <w:r w:rsidRPr="002B7F71">
        <w:t>2019.</w:t>
      </w:r>
    </w:p>
    <w:p w14:paraId="05D85D1C" w14:textId="3388FA00" w:rsidR="005F01F1" w:rsidRPr="002B7F71" w:rsidRDefault="006C6E38" w:rsidP="002B7F71">
      <w:pPr>
        <w:pStyle w:val="ListParagraph"/>
        <w:numPr>
          <w:ilvl w:val="0"/>
          <w:numId w:val="12"/>
        </w:numPr>
        <w:tabs>
          <w:tab w:val="left" w:pos="459"/>
          <w:tab w:val="left" w:pos="460"/>
        </w:tabs>
        <w:spacing w:before="5" w:line="237" w:lineRule="auto"/>
        <w:ind w:right="765"/>
      </w:pPr>
      <w:r w:rsidRPr="002B7F71">
        <w:t>Discourse Theory and Analysis (Y631), Indiana University, Spring 2015, Spring 2016; Spring 2017; Fall 2018; Spring 2019 (online); Spring</w:t>
      </w:r>
      <w:r w:rsidRPr="002B7F71">
        <w:rPr>
          <w:spacing w:val="-1"/>
        </w:rPr>
        <w:t xml:space="preserve"> </w:t>
      </w:r>
      <w:r w:rsidRPr="002B7F71">
        <w:t>2020</w:t>
      </w:r>
      <w:r w:rsidR="007D6A7A">
        <w:t>; Fall 2021</w:t>
      </w:r>
      <w:r w:rsidR="00252054">
        <w:t>; Fall 2023 (online).</w:t>
      </w:r>
    </w:p>
    <w:p w14:paraId="5878B624" w14:textId="0BA46DA8" w:rsidR="005F01F1" w:rsidRPr="002B7F71" w:rsidRDefault="006C6E38" w:rsidP="002B7F71">
      <w:pPr>
        <w:pStyle w:val="ListParagraph"/>
        <w:numPr>
          <w:ilvl w:val="0"/>
          <w:numId w:val="12"/>
        </w:numPr>
        <w:tabs>
          <w:tab w:val="left" w:pos="459"/>
          <w:tab w:val="left" w:pos="460"/>
        </w:tabs>
        <w:spacing w:before="2"/>
      </w:pPr>
      <w:proofErr w:type="spellStart"/>
      <w:r w:rsidRPr="002B7F71">
        <w:t>Ethnomethods</w:t>
      </w:r>
      <w:proofErr w:type="spellEnd"/>
      <w:r w:rsidRPr="002B7F71">
        <w:t xml:space="preserve"> &amp; Conversation Analysis (Y650), Indiana University, Fall</w:t>
      </w:r>
      <w:r w:rsidRPr="002B7F71">
        <w:rPr>
          <w:spacing w:val="-4"/>
        </w:rPr>
        <w:t xml:space="preserve"> </w:t>
      </w:r>
      <w:r w:rsidRPr="002B7F71">
        <w:t>2017</w:t>
      </w:r>
      <w:r w:rsidR="0043279F">
        <w:t>; Spring 2023</w:t>
      </w:r>
      <w:r w:rsidR="00010321">
        <w:t xml:space="preserve">; Spring 2025. </w:t>
      </w:r>
    </w:p>
    <w:p w14:paraId="29F05B0C" w14:textId="77777777" w:rsidR="005F01F1" w:rsidRPr="002B7F71" w:rsidRDefault="006C6E38" w:rsidP="002B7F71">
      <w:pPr>
        <w:pStyle w:val="ListParagraph"/>
        <w:numPr>
          <w:ilvl w:val="0"/>
          <w:numId w:val="12"/>
        </w:numPr>
        <w:tabs>
          <w:tab w:val="left" w:pos="459"/>
          <w:tab w:val="left" w:pos="460"/>
        </w:tabs>
        <w:spacing w:line="242" w:lineRule="auto"/>
        <w:ind w:right="119"/>
      </w:pPr>
      <w:r w:rsidRPr="002B7F71">
        <w:t>Qualitative Inquiry in Education (Y611), Indiana University, Spring 2016 (online), Fall 2016; Spring 2017 (online); Summer 2017 (online); Fall 2017 (online); Summer 2017 (online);</w:t>
      </w:r>
      <w:r w:rsidRPr="002B7F71">
        <w:rPr>
          <w:spacing w:val="-17"/>
        </w:rPr>
        <w:t xml:space="preserve"> </w:t>
      </w:r>
      <w:r w:rsidRPr="002B7F71">
        <w:t>Fall</w:t>
      </w:r>
    </w:p>
    <w:p w14:paraId="04E19848" w14:textId="18B6ED7B" w:rsidR="005F01F1" w:rsidRDefault="006C6E38" w:rsidP="002B7F71">
      <w:pPr>
        <w:pStyle w:val="BodyText"/>
        <w:spacing w:line="271" w:lineRule="exact"/>
        <w:ind w:left="360"/>
      </w:pPr>
      <w:r>
        <w:t>2017; Spring 2018 (online); Summer 2018 (online); Summer 2019 (online)</w:t>
      </w:r>
      <w:r w:rsidR="005B2C60">
        <w:t>; Summer 2020 (online); Fall 2020 (online)</w:t>
      </w:r>
      <w:r w:rsidR="006A3AFF">
        <w:t>; Summer 2021 (online)</w:t>
      </w:r>
      <w:r w:rsidR="008C7D14">
        <w:t xml:space="preserve">; </w:t>
      </w:r>
      <w:r w:rsidR="0043279F">
        <w:t xml:space="preserve">Spring 2022 (hybrid); </w:t>
      </w:r>
      <w:r w:rsidR="008C7D14">
        <w:t>Summer 2022 (online)</w:t>
      </w:r>
      <w:r w:rsidR="0027161A">
        <w:t xml:space="preserve">; Summer 2023 (online). </w:t>
      </w:r>
    </w:p>
    <w:p w14:paraId="5D9BA91E" w14:textId="77777777" w:rsidR="005F01F1" w:rsidRPr="002B7F71" w:rsidRDefault="006C6E38" w:rsidP="002B7F71">
      <w:pPr>
        <w:pStyle w:val="ListParagraph"/>
        <w:numPr>
          <w:ilvl w:val="0"/>
          <w:numId w:val="12"/>
        </w:numPr>
        <w:tabs>
          <w:tab w:val="left" w:pos="459"/>
          <w:tab w:val="left" w:pos="460"/>
        </w:tabs>
        <w:ind w:right="307"/>
      </w:pPr>
      <w:r w:rsidRPr="002B7F71">
        <w:t xml:space="preserve">Strategies for Educational Inquiry (Y520), Indiana University, </w:t>
      </w:r>
      <w:proofErr w:type="gramStart"/>
      <w:r w:rsidRPr="002B7F71">
        <w:t>Fall</w:t>
      </w:r>
      <w:proofErr w:type="gramEnd"/>
      <w:r w:rsidRPr="002B7F71">
        <w:t xml:space="preserve"> 2013 (online and face to face), Summer 2014 (online), Fall 2014 (hybrid), Spring 2015 (online), Summer 2016 (online).</w:t>
      </w:r>
    </w:p>
    <w:p w14:paraId="37B3CF1F" w14:textId="77777777" w:rsidR="005F01F1" w:rsidRPr="002B7F71" w:rsidRDefault="006C6E38" w:rsidP="002B7F71">
      <w:pPr>
        <w:pStyle w:val="ListParagraph"/>
        <w:numPr>
          <w:ilvl w:val="0"/>
          <w:numId w:val="12"/>
        </w:numPr>
        <w:tabs>
          <w:tab w:val="left" w:pos="459"/>
          <w:tab w:val="left" w:pos="460"/>
        </w:tabs>
        <w:spacing w:line="242" w:lineRule="auto"/>
        <w:ind w:right="433"/>
      </w:pPr>
      <w:r w:rsidRPr="002B7F71">
        <w:t>Educational Measurement: Test Development and Assessment (EDPSY 509), Washington State University, Fall</w:t>
      </w:r>
      <w:r w:rsidRPr="002B7F71">
        <w:rPr>
          <w:spacing w:val="-2"/>
        </w:rPr>
        <w:t xml:space="preserve"> </w:t>
      </w:r>
      <w:r w:rsidRPr="002B7F71">
        <w:t>2011.</w:t>
      </w:r>
    </w:p>
    <w:p w14:paraId="081DAF55" w14:textId="77777777" w:rsidR="005F01F1" w:rsidRPr="002B7F71" w:rsidRDefault="006C6E38" w:rsidP="002B7F71">
      <w:pPr>
        <w:pStyle w:val="ListParagraph"/>
        <w:numPr>
          <w:ilvl w:val="0"/>
          <w:numId w:val="12"/>
        </w:numPr>
        <w:tabs>
          <w:tab w:val="left" w:pos="459"/>
          <w:tab w:val="left" w:pos="460"/>
        </w:tabs>
        <w:spacing w:line="242" w:lineRule="auto"/>
        <w:ind w:right="866"/>
      </w:pPr>
      <w:r w:rsidRPr="002B7F71">
        <w:t xml:space="preserve">Theoretical Foundations of Learning and Instruction (EDPSY 502), Washington State University, </w:t>
      </w:r>
      <w:proofErr w:type="gramStart"/>
      <w:r w:rsidRPr="002B7F71">
        <w:t>Fall</w:t>
      </w:r>
      <w:proofErr w:type="gramEnd"/>
      <w:r w:rsidRPr="002B7F71">
        <w:t xml:space="preserve"> 2011; Fall</w:t>
      </w:r>
      <w:r w:rsidRPr="002B7F71">
        <w:rPr>
          <w:spacing w:val="-1"/>
        </w:rPr>
        <w:t xml:space="preserve"> </w:t>
      </w:r>
      <w:r w:rsidRPr="002B7F71">
        <w:t>2012.</w:t>
      </w:r>
    </w:p>
    <w:p w14:paraId="75DC05E6" w14:textId="77777777" w:rsidR="005F01F1" w:rsidRPr="002B7F71" w:rsidRDefault="006C6E38" w:rsidP="002B7F71">
      <w:pPr>
        <w:pStyle w:val="ListParagraph"/>
        <w:numPr>
          <w:ilvl w:val="0"/>
          <w:numId w:val="12"/>
        </w:numPr>
        <w:tabs>
          <w:tab w:val="left" w:pos="459"/>
          <w:tab w:val="left" w:pos="460"/>
        </w:tabs>
        <w:ind w:right="232"/>
      </w:pPr>
      <w:r w:rsidRPr="002B7F71">
        <w:t>Multicultural Education (EDU 567), University of Mary, Spring 2009, Spring 2010 (online), Summer 2010, Spring 2011 (online), Summer 2011, Spring 2012 (online), Summer 2012 (online and face to face), Spring 2013 (online), Summer</w:t>
      </w:r>
      <w:r w:rsidRPr="002B7F71">
        <w:rPr>
          <w:spacing w:val="-4"/>
        </w:rPr>
        <w:t xml:space="preserve"> </w:t>
      </w:r>
      <w:r w:rsidRPr="002B7F71">
        <w:t>2013.</w:t>
      </w:r>
    </w:p>
    <w:p w14:paraId="7921677E" w14:textId="77777777" w:rsidR="00112BA7" w:rsidRDefault="00112BA7">
      <w:pPr>
        <w:pStyle w:val="BodyText"/>
        <w:spacing w:before="6"/>
        <w:ind w:left="0"/>
        <w:rPr>
          <w:sz w:val="22"/>
        </w:rPr>
      </w:pPr>
    </w:p>
    <w:p w14:paraId="3B4C6E9B" w14:textId="77777777" w:rsidR="005F01F1" w:rsidRDefault="006C6E38" w:rsidP="002B7F71">
      <w:pPr>
        <w:pStyle w:val="Heading2"/>
        <w:ind w:left="0"/>
      </w:pPr>
      <w:r>
        <w:t>Undergraduate Level Teaching Experience</w:t>
      </w:r>
    </w:p>
    <w:p w14:paraId="7E3C0B45" w14:textId="77777777" w:rsidR="005F01F1" w:rsidRPr="002B7F71" w:rsidRDefault="006C6E38" w:rsidP="002B7F71">
      <w:pPr>
        <w:pStyle w:val="ListParagraph"/>
        <w:numPr>
          <w:ilvl w:val="0"/>
          <w:numId w:val="11"/>
        </w:numPr>
        <w:tabs>
          <w:tab w:val="left" w:pos="459"/>
          <w:tab w:val="left" w:pos="460"/>
        </w:tabs>
        <w:ind w:right="679"/>
      </w:pPr>
      <w:r w:rsidRPr="002B7F71">
        <w:t>Elementary Classroom Assessment (EDPSY 401), Washington State University,</w:t>
      </w:r>
      <w:r w:rsidRPr="002B7F71">
        <w:rPr>
          <w:spacing w:val="-20"/>
        </w:rPr>
        <w:t xml:space="preserve"> </w:t>
      </w:r>
      <w:r w:rsidRPr="002B7F71">
        <w:t>Spring 2012, Spring 2013, Summer</w:t>
      </w:r>
      <w:r w:rsidRPr="002B7F71">
        <w:rPr>
          <w:spacing w:val="-1"/>
        </w:rPr>
        <w:t xml:space="preserve"> </w:t>
      </w:r>
      <w:r w:rsidRPr="002B7F71">
        <w:t>2013.</w:t>
      </w:r>
    </w:p>
    <w:p w14:paraId="0CF0C726" w14:textId="77777777" w:rsidR="005F01F1" w:rsidRPr="002B7F71" w:rsidRDefault="006C6E38" w:rsidP="002B7F71">
      <w:pPr>
        <w:pStyle w:val="ListParagraph"/>
        <w:numPr>
          <w:ilvl w:val="0"/>
          <w:numId w:val="11"/>
        </w:numPr>
        <w:tabs>
          <w:tab w:val="left" w:pos="459"/>
          <w:tab w:val="left" w:pos="460"/>
        </w:tabs>
      </w:pPr>
      <w:r w:rsidRPr="002B7F71">
        <w:t>Learning and Development (T&amp;L 301), Washington State University, Fall</w:t>
      </w:r>
      <w:r w:rsidRPr="002B7F71">
        <w:rPr>
          <w:spacing w:val="-6"/>
        </w:rPr>
        <w:t xml:space="preserve"> </w:t>
      </w:r>
      <w:r w:rsidRPr="002B7F71">
        <w:t>2012.</w:t>
      </w:r>
    </w:p>
    <w:p w14:paraId="0C14B142" w14:textId="77777777" w:rsidR="005F01F1" w:rsidRPr="002B7F71" w:rsidRDefault="006C6E38" w:rsidP="002B7F71">
      <w:pPr>
        <w:pStyle w:val="ListParagraph"/>
        <w:numPr>
          <w:ilvl w:val="0"/>
          <w:numId w:val="11"/>
        </w:numPr>
        <w:tabs>
          <w:tab w:val="left" w:pos="459"/>
          <w:tab w:val="left" w:pos="460"/>
        </w:tabs>
        <w:ind w:right="619"/>
      </w:pPr>
      <w:r w:rsidRPr="002B7F71">
        <w:t>Introduction to Educational Psychology (EDPSYCH 401), University of Tennessee, Fall 2006-Spring 2010.</w:t>
      </w:r>
    </w:p>
    <w:p w14:paraId="10E0EA26" w14:textId="77777777" w:rsidR="005F01F1" w:rsidRPr="002B7F71" w:rsidRDefault="006C6E38" w:rsidP="002B7F71">
      <w:pPr>
        <w:pStyle w:val="ListParagraph"/>
        <w:numPr>
          <w:ilvl w:val="0"/>
          <w:numId w:val="11"/>
        </w:numPr>
        <w:tabs>
          <w:tab w:val="left" w:pos="459"/>
          <w:tab w:val="left" w:pos="460"/>
        </w:tabs>
      </w:pPr>
      <w:r w:rsidRPr="002B7F71">
        <w:t>Inclusion in Early Childhood Settings, University of Mary, Spring</w:t>
      </w:r>
      <w:r w:rsidRPr="002B7F71">
        <w:rPr>
          <w:spacing w:val="-2"/>
        </w:rPr>
        <w:t xml:space="preserve"> </w:t>
      </w:r>
      <w:r w:rsidRPr="002B7F71">
        <w:t>2006.</w:t>
      </w:r>
    </w:p>
    <w:p w14:paraId="495493C3" w14:textId="1EB731A1" w:rsidR="00184F46" w:rsidRDefault="006C6E38" w:rsidP="000672AE">
      <w:pPr>
        <w:pStyle w:val="ListParagraph"/>
        <w:numPr>
          <w:ilvl w:val="0"/>
          <w:numId w:val="11"/>
        </w:numPr>
        <w:tabs>
          <w:tab w:val="left" w:pos="459"/>
          <w:tab w:val="left" w:pos="460"/>
        </w:tabs>
      </w:pPr>
      <w:r w:rsidRPr="002B7F71">
        <w:lastRenderedPageBreak/>
        <w:t>Learning Disabilities Methods and Materials, University of Mary, Spring</w:t>
      </w:r>
      <w:r w:rsidRPr="002B7F71">
        <w:rPr>
          <w:spacing w:val="-5"/>
        </w:rPr>
        <w:t xml:space="preserve"> </w:t>
      </w:r>
      <w:r w:rsidRPr="002B7F71">
        <w:t>2003.</w:t>
      </w:r>
    </w:p>
    <w:p w14:paraId="16218D66" w14:textId="77777777" w:rsidR="0043279F" w:rsidRDefault="0043279F" w:rsidP="00EF0CE3">
      <w:pPr>
        <w:pStyle w:val="Heading2"/>
        <w:spacing w:line="275" w:lineRule="exact"/>
        <w:ind w:left="0"/>
      </w:pPr>
    </w:p>
    <w:p w14:paraId="748E9BAD" w14:textId="0EC35508" w:rsidR="004E1CF4" w:rsidRDefault="004E1CF4" w:rsidP="00EF0CE3">
      <w:pPr>
        <w:pStyle w:val="Heading2"/>
        <w:spacing w:line="275" w:lineRule="exact"/>
        <w:ind w:left="0"/>
      </w:pPr>
      <w:r>
        <w:t>Master’s Advisees (at Indiana University)</w:t>
      </w:r>
    </w:p>
    <w:p w14:paraId="76A1C009" w14:textId="34D11C2D" w:rsidR="004E1CF4" w:rsidRPr="004E1CF4" w:rsidRDefault="004E1CF4" w:rsidP="00EF0CE3">
      <w:pPr>
        <w:pStyle w:val="Heading2"/>
        <w:spacing w:line="275" w:lineRule="exact"/>
        <w:ind w:left="0"/>
        <w:rPr>
          <w:b w:val="0"/>
          <w:bCs w:val="0"/>
          <w:i w:val="0"/>
          <w:iCs/>
        </w:rPr>
      </w:pPr>
      <w:r>
        <w:rPr>
          <w:b w:val="0"/>
          <w:bCs w:val="0"/>
          <w:i w:val="0"/>
          <w:iCs/>
        </w:rPr>
        <w:t xml:space="preserve">Dianne Wellington (Inquiry Methodology), </w:t>
      </w:r>
      <w:r w:rsidR="00010321">
        <w:rPr>
          <w:b w:val="0"/>
          <w:bCs w:val="0"/>
          <w:i w:val="0"/>
          <w:iCs/>
        </w:rPr>
        <w:t>Completed Spring 2023</w:t>
      </w:r>
    </w:p>
    <w:p w14:paraId="3183BF32" w14:textId="1C801878" w:rsidR="004E1CF4" w:rsidRDefault="00010321" w:rsidP="00EF0CE3">
      <w:pPr>
        <w:pStyle w:val="Heading2"/>
        <w:spacing w:line="275" w:lineRule="exact"/>
        <w:ind w:left="0"/>
        <w:rPr>
          <w:b w:val="0"/>
          <w:bCs w:val="0"/>
          <w:i w:val="0"/>
          <w:iCs/>
        </w:rPr>
      </w:pPr>
      <w:r w:rsidRPr="00010321">
        <w:rPr>
          <w:b w:val="0"/>
          <w:bCs w:val="0"/>
          <w:i w:val="0"/>
          <w:iCs/>
        </w:rPr>
        <w:t>Jacquelyn Grandy (Inquiry Methodology), Complete</w:t>
      </w:r>
      <w:r>
        <w:rPr>
          <w:b w:val="0"/>
          <w:bCs w:val="0"/>
          <w:i w:val="0"/>
          <w:iCs/>
        </w:rPr>
        <w:t>d</w:t>
      </w:r>
      <w:r w:rsidRPr="00010321">
        <w:rPr>
          <w:b w:val="0"/>
          <w:bCs w:val="0"/>
          <w:i w:val="0"/>
          <w:iCs/>
        </w:rPr>
        <w:t xml:space="preserve"> Spring 2024</w:t>
      </w:r>
    </w:p>
    <w:p w14:paraId="18350D29" w14:textId="77777777" w:rsidR="00010321" w:rsidRPr="00010321" w:rsidRDefault="00010321" w:rsidP="00EF0CE3">
      <w:pPr>
        <w:pStyle w:val="Heading2"/>
        <w:spacing w:line="275" w:lineRule="exact"/>
        <w:ind w:left="0"/>
        <w:rPr>
          <w:b w:val="0"/>
          <w:bCs w:val="0"/>
          <w:i w:val="0"/>
          <w:iCs/>
        </w:rPr>
      </w:pPr>
    </w:p>
    <w:p w14:paraId="13502147" w14:textId="5CB05A8C" w:rsidR="005F01F1" w:rsidRPr="00B3371F" w:rsidRDefault="006C6E38" w:rsidP="00EF0CE3">
      <w:pPr>
        <w:pStyle w:val="Heading2"/>
        <w:spacing w:line="275" w:lineRule="exact"/>
        <w:ind w:left="0"/>
      </w:pPr>
      <w:r w:rsidRPr="00B3371F">
        <w:t>Doctoral Advisees (at Indiana University)</w:t>
      </w:r>
    </w:p>
    <w:p w14:paraId="0019A6CC" w14:textId="77777777" w:rsidR="00010321" w:rsidRPr="00B3371F" w:rsidRDefault="00010321" w:rsidP="00010321">
      <w:pPr>
        <w:pStyle w:val="BodyText"/>
        <w:spacing w:line="242" w:lineRule="auto"/>
        <w:ind w:left="0" w:right="3667"/>
      </w:pPr>
      <w:r w:rsidRPr="00B3371F">
        <w:t>Danielle Layton (Inquiry Methodology), Started Fall 2022</w:t>
      </w:r>
    </w:p>
    <w:p w14:paraId="11D6BA70" w14:textId="076060D8" w:rsidR="00010321" w:rsidRDefault="00010321" w:rsidP="00EF0CE3">
      <w:pPr>
        <w:pStyle w:val="BodyText"/>
        <w:spacing w:line="242" w:lineRule="auto"/>
        <w:ind w:left="0" w:right="3667"/>
      </w:pPr>
      <w:proofErr w:type="spellStart"/>
      <w:r>
        <w:t>Youngbok</w:t>
      </w:r>
      <w:proofErr w:type="spellEnd"/>
      <w:r>
        <w:t xml:space="preserve"> Hong, Started Fall 2021</w:t>
      </w:r>
    </w:p>
    <w:p w14:paraId="1994C27F" w14:textId="43336C12" w:rsidR="00010321" w:rsidRDefault="00010321" w:rsidP="00EF0CE3">
      <w:pPr>
        <w:pStyle w:val="BodyText"/>
        <w:spacing w:line="242" w:lineRule="auto"/>
        <w:ind w:left="0" w:right="3667"/>
      </w:pPr>
      <w:r>
        <w:t>Katie Haus (Inquiry Methodology/QQRM), Fall 2021</w:t>
      </w:r>
    </w:p>
    <w:p w14:paraId="547B84E1" w14:textId="05663B0D" w:rsidR="00BA3DFC" w:rsidRPr="00B3371F" w:rsidRDefault="00184F46" w:rsidP="00EF0CE3">
      <w:pPr>
        <w:pStyle w:val="BodyText"/>
        <w:spacing w:line="242" w:lineRule="auto"/>
        <w:ind w:left="0" w:right="3667"/>
      </w:pPr>
      <w:r w:rsidRPr="00B3371F">
        <w:t>Anna Romero (Inquiry Methodology), Started Fall 2021</w:t>
      </w:r>
    </w:p>
    <w:p w14:paraId="7FF0135F" w14:textId="32B7E93D" w:rsidR="002B7F71" w:rsidRPr="00B3371F" w:rsidRDefault="002B7F71" w:rsidP="00EF0CE3">
      <w:pPr>
        <w:pStyle w:val="BodyText"/>
        <w:spacing w:line="242" w:lineRule="auto"/>
        <w:ind w:left="0" w:right="3667"/>
      </w:pPr>
      <w:r w:rsidRPr="00B3371F">
        <w:t>Darcy Furlong (Inquiry Methodology), Started Fall 2020</w:t>
      </w:r>
    </w:p>
    <w:p w14:paraId="04196D73" w14:textId="1EFC5326" w:rsidR="005F01F1" w:rsidRPr="00B3371F" w:rsidRDefault="006C6E38" w:rsidP="00EF0CE3">
      <w:pPr>
        <w:pStyle w:val="BodyText"/>
        <w:spacing w:line="242" w:lineRule="auto"/>
        <w:ind w:left="0" w:right="3667"/>
      </w:pPr>
      <w:r w:rsidRPr="00B3371F">
        <w:t xml:space="preserve">Pei-Jung Li (Inquiry Methodology), Started Fall 2019 </w:t>
      </w:r>
    </w:p>
    <w:p w14:paraId="0336F1DD" w14:textId="77777777" w:rsidR="000672AE" w:rsidRPr="00B3371F" w:rsidRDefault="000672AE" w:rsidP="000672AE">
      <w:pPr>
        <w:pStyle w:val="BodyText"/>
        <w:ind w:left="0" w:right="1467"/>
      </w:pPr>
      <w:r w:rsidRPr="00B3371F">
        <w:t>Francesca Williamson (Inquiry Methodology/Science Education), Complete Spring 2020</w:t>
      </w:r>
    </w:p>
    <w:p w14:paraId="24D6A0CC" w14:textId="77777777" w:rsidR="003834D1" w:rsidRPr="00B3371F" w:rsidRDefault="003834D1" w:rsidP="003834D1">
      <w:pPr>
        <w:pStyle w:val="BodyText"/>
        <w:spacing w:line="242" w:lineRule="auto"/>
        <w:ind w:left="0" w:right="3667"/>
      </w:pPr>
      <w:r w:rsidRPr="00B3371F">
        <w:t>Eric Layman (Inquiry Methodology/Educational Policy Studies), Complete Summer 2022</w:t>
      </w:r>
    </w:p>
    <w:p w14:paraId="5E888149" w14:textId="270284E3" w:rsidR="005F01F1" w:rsidRPr="00B3371F" w:rsidRDefault="006C6E38" w:rsidP="00EF0CE3">
      <w:pPr>
        <w:pStyle w:val="BodyText"/>
        <w:ind w:left="0" w:right="1467"/>
      </w:pPr>
      <w:r w:rsidRPr="00B3371F">
        <w:t>Melissa Lee (Inquiry Methodology/Curriculum &amp; Instruction), Fall 2016-Fall 2017 Justin Paulsen (Inquiry Methodology), Fall 2015-Fall 2018</w:t>
      </w:r>
    </w:p>
    <w:p w14:paraId="0370FA8C" w14:textId="77777777" w:rsidR="003730E5" w:rsidRPr="00B3371F" w:rsidRDefault="003730E5">
      <w:pPr>
        <w:pStyle w:val="BodyText"/>
        <w:spacing w:before="5"/>
        <w:ind w:left="0"/>
        <w:rPr>
          <w:sz w:val="23"/>
        </w:rPr>
      </w:pPr>
    </w:p>
    <w:p w14:paraId="398A0D14" w14:textId="353EFC93" w:rsidR="005F01F1" w:rsidRDefault="006C6E38" w:rsidP="00EF0CE3">
      <w:pPr>
        <w:pStyle w:val="Heading2"/>
        <w:ind w:left="0"/>
      </w:pPr>
      <w:r w:rsidRPr="00B3371F">
        <w:t>Dissertation Committees (at Indiana University)</w:t>
      </w:r>
    </w:p>
    <w:p w14:paraId="7329BD6A" w14:textId="77777777" w:rsidR="00344000" w:rsidRDefault="00344000" w:rsidP="00EF0CE3">
      <w:pPr>
        <w:pStyle w:val="Heading2"/>
        <w:ind w:left="0"/>
      </w:pPr>
    </w:p>
    <w:p w14:paraId="3A913E67" w14:textId="77777777" w:rsidR="008E6FD3" w:rsidRPr="009A0E11" w:rsidRDefault="008E6FD3" w:rsidP="00013441">
      <w:pPr>
        <w:rPr>
          <w:b/>
        </w:rPr>
      </w:pPr>
      <w:r w:rsidRPr="009A0E11">
        <w:rPr>
          <w:b/>
        </w:rPr>
        <w:t>*</w:t>
      </w:r>
      <w:r>
        <w:rPr>
          <w:b/>
        </w:rPr>
        <w:t xml:space="preserve">Chair and/or Director </w:t>
      </w:r>
    </w:p>
    <w:p w14:paraId="7113C7FC" w14:textId="77777777" w:rsidR="008E6FD3" w:rsidRPr="008B77D7" w:rsidRDefault="008E6FD3" w:rsidP="00013441">
      <w:pPr>
        <w:pStyle w:val="BodyText"/>
        <w:ind w:left="0" w:right="988"/>
      </w:pPr>
      <w:proofErr w:type="spellStart"/>
      <w:r w:rsidRPr="008B77D7">
        <w:t>Suriati</w:t>
      </w:r>
      <w:proofErr w:type="spellEnd"/>
      <w:r w:rsidRPr="008B77D7">
        <w:t xml:space="preserve"> Abas, PhD (Literacy, Culture &amp; Language Education), Completed Summer 2019 </w:t>
      </w:r>
    </w:p>
    <w:p w14:paraId="1EEC1532" w14:textId="77777777" w:rsidR="008E6FD3" w:rsidRPr="008B77D7" w:rsidRDefault="008E6FD3" w:rsidP="00013441">
      <w:pPr>
        <w:pStyle w:val="BodyText"/>
        <w:ind w:left="0" w:right="988"/>
      </w:pPr>
      <w:r w:rsidRPr="008B77D7">
        <w:t>Chris Andrews, Ph.D. (Learning Sciences), Completed Spring 2023</w:t>
      </w:r>
    </w:p>
    <w:p w14:paraId="61F5E25F" w14:textId="750275F8" w:rsidR="008E6FD3" w:rsidRPr="008B77D7" w:rsidRDefault="008E6FD3" w:rsidP="00013441">
      <w:pPr>
        <w:pStyle w:val="BodyText"/>
        <w:ind w:left="0" w:right="988"/>
      </w:pPr>
      <w:r w:rsidRPr="008B77D7">
        <w:t xml:space="preserve">Nicole Ayers, </w:t>
      </w:r>
      <w:r w:rsidR="00013441">
        <w:t>Ed.D.</w:t>
      </w:r>
      <w:r w:rsidRPr="008B77D7">
        <w:t xml:space="preserve"> (Literacy, Culture &amp; Language Education), </w:t>
      </w:r>
      <w:r w:rsidR="00013441">
        <w:t>Completed Spring 2024</w:t>
      </w:r>
    </w:p>
    <w:p w14:paraId="30FA5418" w14:textId="77777777" w:rsidR="008E6FD3" w:rsidRPr="002C6A0A" w:rsidRDefault="008E6FD3" w:rsidP="00013441">
      <w:pPr>
        <w:pStyle w:val="BodyText"/>
        <w:ind w:left="0" w:right="988"/>
      </w:pPr>
      <w:r w:rsidRPr="002C6A0A">
        <w:t>Yoo Young Ahn, PhD (Literacy, Culture &amp; Language Education), Completed Spring 2020</w:t>
      </w:r>
    </w:p>
    <w:p w14:paraId="0E78E0AF" w14:textId="77777777" w:rsidR="008E6FD3" w:rsidRPr="002C6A0A" w:rsidRDefault="008E6FD3" w:rsidP="00013441">
      <w:pPr>
        <w:pStyle w:val="BodyText"/>
        <w:ind w:left="0" w:right="988"/>
      </w:pPr>
      <w:proofErr w:type="spellStart"/>
      <w:r w:rsidRPr="002C6A0A">
        <w:t>Ohoud</w:t>
      </w:r>
      <w:proofErr w:type="spellEnd"/>
      <w:r w:rsidRPr="002C6A0A">
        <w:t xml:space="preserve"> </w:t>
      </w:r>
      <w:proofErr w:type="spellStart"/>
      <w:r w:rsidRPr="002C6A0A">
        <w:t>Alhajeri</w:t>
      </w:r>
      <w:proofErr w:type="spellEnd"/>
      <w:r w:rsidRPr="002C6A0A">
        <w:t>, PhD (Special Education), Completed Fall 2018</w:t>
      </w:r>
    </w:p>
    <w:p w14:paraId="4E504362" w14:textId="77777777" w:rsidR="008E6FD3" w:rsidRPr="002C6A0A" w:rsidRDefault="008E6FD3" w:rsidP="00013441">
      <w:pPr>
        <w:pStyle w:val="BodyText"/>
        <w:ind w:left="0" w:right="169"/>
      </w:pPr>
      <w:r w:rsidRPr="002C6A0A">
        <w:t xml:space="preserve">Alejandro Andrade, PhD (Inquiry Methodology/Learning Sciences), Completed Spring 2018 </w:t>
      </w:r>
    </w:p>
    <w:p w14:paraId="7835EE13" w14:textId="77777777" w:rsidR="008E6FD3" w:rsidRPr="002C6A0A" w:rsidRDefault="008E6FD3" w:rsidP="00013441">
      <w:pPr>
        <w:pStyle w:val="BodyText"/>
        <w:ind w:left="0" w:right="169"/>
      </w:pPr>
      <w:r w:rsidRPr="002C6A0A">
        <w:t>Krista Bailey, Doctoral Student (Instructional Systems Technology), in progress</w:t>
      </w:r>
    </w:p>
    <w:p w14:paraId="47FB492F" w14:textId="77777777" w:rsidR="008E6FD3" w:rsidRDefault="008E6FD3" w:rsidP="008E6FD3">
      <w:pPr>
        <w:pStyle w:val="BodyText"/>
        <w:ind w:left="0" w:right="169"/>
      </w:pPr>
      <w:r w:rsidRPr="002C6A0A">
        <w:t xml:space="preserve">Ryan </w:t>
      </w:r>
      <w:proofErr w:type="spellStart"/>
      <w:r w:rsidRPr="002C6A0A">
        <w:t>Batsie</w:t>
      </w:r>
      <w:proofErr w:type="spellEnd"/>
      <w:r w:rsidRPr="002C6A0A">
        <w:t>, PhD (Literacy, Culture, &amp; Language Education), Completed Fall 2019</w:t>
      </w:r>
    </w:p>
    <w:p w14:paraId="5852E8BC" w14:textId="7318F1C8" w:rsidR="00013441" w:rsidRPr="002C6A0A" w:rsidRDefault="00013441" w:rsidP="008E6FD3">
      <w:pPr>
        <w:pStyle w:val="BodyText"/>
        <w:ind w:left="0" w:right="169"/>
      </w:pPr>
      <w:r>
        <w:t>Jaclyn Bera, Doctoral Candidate (School Psychology), ABD</w:t>
      </w:r>
    </w:p>
    <w:p w14:paraId="0E337AB3" w14:textId="77777777" w:rsidR="008E6FD3" w:rsidRPr="002C6A0A" w:rsidRDefault="008E6FD3" w:rsidP="008E6FD3">
      <w:pPr>
        <w:pStyle w:val="BodyText"/>
        <w:ind w:left="0" w:right="169"/>
      </w:pPr>
      <w:r w:rsidRPr="008B77D7">
        <w:t xml:space="preserve">Cathy </w:t>
      </w:r>
      <w:proofErr w:type="spellStart"/>
      <w:r w:rsidRPr="008B77D7">
        <w:t>Bhathena</w:t>
      </w:r>
      <w:proofErr w:type="spellEnd"/>
      <w:r w:rsidRPr="008B77D7">
        <w:t>, PhD (Urban Education), Complete Summer</w:t>
      </w:r>
      <w:r>
        <w:t xml:space="preserve"> 2023</w:t>
      </w:r>
    </w:p>
    <w:p w14:paraId="67F6EAB5" w14:textId="77777777" w:rsidR="008E6FD3" w:rsidRPr="002C6A0A" w:rsidRDefault="008E6FD3" w:rsidP="008E6FD3">
      <w:pPr>
        <w:pStyle w:val="BodyText"/>
        <w:ind w:left="0" w:right="169"/>
      </w:pPr>
      <w:r w:rsidRPr="002C6A0A">
        <w:t>Candace Buggs, Doctoral Candidate (Instructional Systems Technology), in progress</w:t>
      </w:r>
    </w:p>
    <w:p w14:paraId="06971F1D" w14:textId="77777777" w:rsidR="008E6FD3" w:rsidRPr="003730E5" w:rsidRDefault="008E6FD3" w:rsidP="008E6FD3">
      <w:pPr>
        <w:pStyle w:val="BodyText"/>
        <w:ind w:left="0" w:right="169"/>
      </w:pPr>
      <w:proofErr w:type="spellStart"/>
      <w:r w:rsidRPr="002C6A0A">
        <w:t>Zawan</w:t>
      </w:r>
      <w:proofErr w:type="spellEnd"/>
      <w:r w:rsidRPr="002C6A0A">
        <w:t xml:space="preserve"> Ahmed Al </w:t>
      </w:r>
      <w:proofErr w:type="spellStart"/>
      <w:r w:rsidRPr="002C6A0A">
        <w:t>Bulushi</w:t>
      </w:r>
      <w:proofErr w:type="spellEnd"/>
      <w:r w:rsidRPr="002C6A0A">
        <w:t>, PhD (Literacy, Culture &amp; Language Education</w:t>
      </w:r>
      <w:r w:rsidRPr="003730E5">
        <w:t xml:space="preserve">), Completed Fall 2021 </w:t>
      </w:r>
    </w:p>
    <w:p w14:paraId="6E914A96" w14:textId="77777777" w:rsidR="008E6FD3" w:rsidRPr="003730E5" w:rsidRDefault="008E6FD3" w:rsidP="008E6FD3">
      <w:pPr>
        <w:pStyle w:val="BodyText"/>
        <w:ind w:left="0" w:right="995"/>
      </w:pPr>
      <w:r w:rsidRPr="003730E5">
        <w:t xml:space="preserve">Garrett Carter, PhD (Educational Policy &amp; Leadership Studies), Completed Spring 2020 </w:t>
      </w:r>
    </w:p>
    <w:p w14:paraId="56E75F64" w14:textId="77777777" w:rsidR="008E6FD3" w:rsidRPr="00C252A8" w:rsidRDefault="008E6FD3" w:rsidP="008E6FD3">
      <w:pPr>
        <w:pStyle w:val="BodyText"/>
        <w:ind w:left="0" w:right="995"/>
      </w:pPr>
      <w:r w:rsidRPr="00C252A8">
        <w:t xml:space="preserve">Yanlin Chen, </w:t>
      </w:r>
      <w:r>
        <w:t>Ph.D.</w:t>
      </w:r>
      <w:r w:rsidRPr="00C252A8">
        <w:t xml:space="preserve"> (Literacy, Culture, &amp; Language Education), </w:t>
      </w:r>
      <w:r>
        <w:t>Completed Spring 2023</w:t>
      </w:r>
    </w:p>
    <w:p w14:paraId="054365C2" w14:textId="77777777" w:rsidR="008E6FD3" w:rsidRPr="00C252A8" w:rsidRDefault="008E6FD3" w:rsidP="008E6FD3">
      <w:pPr>
        <w:pStyle w:val="BodyText"/>
        <w:ind w:left="0" w:right="995"/>
      </w:pPr>
      <w:proofErr w:type="spellStart"/>
      <w:r w:rsidRPr="00C252A8">
        <w:t>Eunjeong</w:t>
      </w:r>
      <w:proofErr w:type="spellEnd"/>
      <w:r w:rsidRPr="00C252A8">
        <w:t xml:space="preserve"> Cheon, PhD (Informatics), Completed Summer 2020</w:t>
      </w:r>
    </w:p>
    <w:p w14:paraId="05A38292" w14:textId="04D41714" w:rsidR="008E6FD3" w:rsidRPr="003730E5" w:rsidRDefault="008E6FD3" w:rsidP="008E6FD3">
      <w:pPr>
        <w:pStyle w:val="BodyText"/>
        <w:ind w:left="0"/>
      </w:pPr>
      <w:r w:rsidRPr="008B77D7">
        <w:t>Ayana Wilson-Coles</w:t>
      </w:r>
      <w:r w:rsidR="00013441">
        <w:t>, Ed.D.</w:t>
      </w:r>
      <w:r w:rsidRPr="008B77D7">
        <w:t xml:space="preserve"> (Literacy, Culture, &amp; Language Education), in progress</w:t>
      </w:r>
    </w:p>
    <w:p w14:paraId="6CD4CC44" w14:textId="77777777" w:rsidR="008E6FD3" w:rsidRPr="003730E5" w:rsidRDefault="008E6FD3" w:rsidP="008E6FD3">
      <w:pPr>
        <w:pStyle w:val="BodyText"/>
        <w:ind w:left="0"/>
      </w:pPr>
      <w:r w:rsidRPr="003730E5">
        <w:t>Summer Davis, PhD (Literacy, Culture, &amp; Language Education), Completed Spring 2020</w:t>
      </w:r>
    </w:p>
    <w:p w14:paraId="3AAD3381" w14:textId="77777777" w:rsidR="008E6FD3" w:rsidRPr="003730E5" w:rsidRDefault="008E6FD3" w:rsidP="008E6FD3">
      <w:pPr>
        <w:pStyle w:val="BodyText"/>
        <w:ind w:left="0" w:right="648"/>
      </w:pPr>
      <w:r w:rsidRPr="003730E5">
        <w:t>Ai-Chu Ding, PhD (Instructional Systems Technology/Literacy, Culture &amp; Language Education), Completed Summer 2018</w:t>
      </w:r>
    </w:p>
    <w:p w14:paraId="219DBDCC" w14:textId="77777777" w:rsidR="008E6FD3" w:rsidRDefault="008E6FD3" w:rsidP="008E6FD3">
      <w:pPr>
        <w:pStyle w:val="BodyText"/>
        <w:ind w:left="0"/>
      </w:pPr>
      <w:r w:rsidRPr="003730E5">
        <w:t xml:space="preserve">Naime </w:t>
      </w:r>
      <w:proofErr w:type="spellStart"/>
      <w:r w:rsidRPr="003730E5">
        <w:t>Eclan</w:t>
      </w:r>
      <w:proofErr w:type="spellEnd"/>
      <w:r w:rsidRPr="003730E5">
        <w:t>, PhD (Curriculum Studies), Completed Spring 2017</w:t>
      </w:r>
    </w:p>
    <w:p w14:paraId="77CC39AD" w14:textId="24B15978" w:rsidR="00013441" w:rsidRPr="003730E5" w:rsidRDefault="00013441" w:rsidP="008E6FD3">
      <w:pPr>
        <w:pStyle w:val="BodyText"/>
        <w:ind w:left="0"/>
      </w:pPr>
      <w:r>
        <w:t xml:space="preserve">Sarah </w:t>
      </w:r>
      <w:proofErr w:type="spellStart"/>
      <w:r>
        <w:t>Esberger</w:t>
      </w:r>
      <w:proofErr w:type="spellEnd"/>
      <w:r>
        <w:t>, Ed.D. (LCEL), Completed Spring 2024</w:t>
      </w:r>
    </w:p>
    <w:p w14:paraId="3B86FE19" w14:textId="77777777" w:rsidR="008E6FD3" w:rsidRPr="003730E5" w:rsidRDefault="008E6FD3" w:rsidP="008E6FD3">
      <w:pPr>
        <w:pStyle w:val="BodyText"/>
        <w:ind w:left="0" w:right="615"/>
      </w:pPr>
      <w:r w:rsidRPr="003730E5">
        <w:t xml:space="preserve">Alexander Fields, Ed.D. (Literacy, Culture, &amp; Language Education), Completed Spring 2020 </w:t>
      </w:r>
    </w:p>
    <w:p w14:paraId="44CEC765" w14:textId="77777777" w:rsidR="008E6FD3" w:rsidRPr="00C252A8" w:rsidRDefault="008E6FD3" w:rsidP="008E6FD3">
      <w:pPr>
        <w:pStyle w:val="BodyText"/>
        <w:ind w:left="0" w:right="615"/>
      </w:pPr>
      <w:r w:rsidRPr="00C252A8">
        <w:t>Erin Fogarty, Doctoral Candidate (Public Health), Completed Fall 2022</w:t>
      </w:r>
    </w:p>
    <w:p w14:paraId="4BC43E04" w14:textId="77777777" w:rsidR="008E6FD3" w:rsidRPr="00C252A8" w:rsidRDefault="008E6FD3" w:rsidP="008E6FD3">
      <w:pPr>
        <w:pStyle w:val="BodyText"/>
        <w:ind w:left="0" w:right="615"/>
      </w:pPr>
      <w:r w:rsidRPr="00C252A8">
        <w:lastRenderedPageBreak/>
        <w:t>Brent Gilles, PhD (Science Education), Completed Spring 2017</w:t>
      </w:r>
    </w:p>
    <w:p w14:paraId="5153955E" w14:textId="77777777" w:rsidR="00013441" w:rsidRDefault="008E6FD3" w:rsidP="008E6FD3">
      <w:pPr>
        <w:pStyle w:val="BodyText"/>
        <w:ind w:left="0" w:right="2841"/>
      </w:pPr>
      <w:r w:rsidRPr="008B77D7">
        <w:t xml:space="preserve">Chris </w:t>
      </w:r>
      <w:proofErr w:type="spellStart"/>
      <w:r w:rsidRPr="008B77D7">
        <w:t>Georgen</w:t>
      </w:r>
      <w:proofErr w:type="spellEnd"/>
      <w:r w:rsidRPr="008B77D7">
        <w:t xml:space="preserve">, PhD (Learning Sciences), Completed Fall 2019 </w:t>
      </w:r>
    </w:p>
    <w:p w14:paraId="79365AA0" w14:textId="12D1B177" w:rsidR="00013441" w:rsidRDefault="00013441" w:rsidP="008E6FD3">
      <w:pPr>
        <w:pStyle w:val="BodyText"/>
        <w:ind w:left="0" w:right="2841"/>
      </w:pPr>
      <w:r>
        <w:t xml:space="preserve">Fatih </w:t>
      </w:r>
      <w:proofErr w:type="spellStart"/>
      <w:r w:rsidRPr="00013441">
        <w:t>Gök</w:t>
      </w:r>
      <w:proofErr w:type="spellEnd"/>
      <w:r>
        <w:t>, PhD (Instructional Systems Technology), Completed Fall 2024</w:t>
      </w:r>
    </w:p>
    <w:p w14:paraId="64E26087" w14:textId="77777777" w:rsidR="00013441" w:rsidRDefault="00013441" w:rsidP="008E6FD3">
      <w:pPr>
        <w:pStyle w:val="BodyText"/>
        <w:ind w:left="0" w:right="2841"/>
      </w:pPr>
      <w:r>
        <w:t>Jason Gold, Ed.D. (LCLE), Completed Spring 2024</w:t>
      </w:r>
    </w:p>
    <w:p w14:paraId="428BEE81" w14:textId="27A0F4F7" w:rsidR="008E6FD3" w:rsidRPr="008B77D7" w:rsidRDefault="008E6FD3" w:rsidP="008E6FD3">
      <w:pPr>
        <w:pStyle w:val="BodyText"/>
        <w:ind w:left="0" w:right="2841"/>
      </w:pPr>
      <w:r w:rsidRPr="008B77D7">
        <w:t xml:space="preserve">Andrea </w:t>
      </w:r>
      <w:proofErr w:type="spellStart"/>
      <w:r w:rsidRPr="008B77D7">
        <w:t>Gomoll</w:t>
      </w:r>
      <w:proofErr w:type="spellEnd"/>
      <w:r w:rsidRPr="008B77D7">
        <w:t>, PhD (Learning Sciences), Completed Fall 2019</w:t>
      </w:r>
    </w:p>
    <w:p w14:paraId="0D49968B" w14:textId="4482F691" w:rsidR="008E6FD3" w:rsidRPr="008B77D7" w:rsidRDefault="008E6FD3" w:rsidP="008E6FD3">
      <w:pPr>
        <w:pStyle w:val="BodyText"/>
        <w:ind w:left="0" w:right="2841"/>
      </w:pPr>
      <w:proofErr w:type="spellStart"/>
      <w:r w:rsidRPr="008B77D7">
        <w:t>Jihee</w:t>
      </w:r>
      <w:proofErr w:type="spellEnd"/>
      <w:r w:rsidRPr="008B77D7">
        <w:t xml:space="preserve"> Han, </w:t>
      </w:r>
      <w:r w:rsidR="00226384">
        <w:t xml:space="preserve">PhD (Curriculum &amp; </w:t>
      </w:r>
      <w:proofErr w:type="spellStart"/>
      <w:r w:rsidR="00226384">
        <w:t>Instrucction</w:t>
      </w:r>
      <w:proofErr w:type="spellEnd"/>
      <w:r w:rsidR="00226384">
        <w:t>)</w:t>
      </w:r>
      <w:r w:rsidRPr="008B77D7">
        <w:t xml:space="preserve">, </w:t>
      </w:r>
      <w:r w:rsidR="00013441">
        <w:t xml:space="preserve">Completed </w:t>
      </w:r>
      <w:r w:rsidR="00226384">
        <w:t>Fall 2024</w:t>
      </w:r>
    </w:p>
    <w:p w14:paraId="5B211781" w14:textId="77777777" w:rsidR="008E6FD3" w:rsidRPr="008B77D7" w:rsidRDefault="008E6FD3" w:rsidP="008E6FD3">
      <w:pPr>
        <w:pStyle w:val="BodyText"/>
        <w:ind w:left="0" w:right="2841"/>
      </w:pPr>
      <w:r w:rsidRPr="008B77D7">
        <w:t>Carrie Hansel, Ed.D. (Instructional Systems Technology), Completed Spring 2023</w:t>
      </w:r>
    </w:p>
    <w:p w14:paraId="1F8F94DE" w14:textId="77777777" w:rsidR="008E6FD3" w:rsidRPr="008B77D7" w:rsidRDefault="008E6FD3" w:rsidP="008E6FD3">
      <w:pPr>
        <w:pStyle w:val="BodyText"/>
        <w:ind w:left="0" w:right="2841"/>
      </w:pPr>
      <w:r w:rsidRPr="008B77D7">
        <w:t>Autumn Harrell, PhD (Higher Education), Completed Fall 2021</w:t>
      </w:r>
    </w:p>
    <w:p w14:paraId="624EDCCB" w14:textId="74E3D9E2" w:rsidR="008E6FD3" w:rsidRPr="00007F3A" w:rsidRDefault="008E6FD3" w:rsidP="008E6FD3">
      <w:pPr>
        <w:shd w:val="clear" w:color="auto" w:fill="FFFFFF"/>
        <w:textAlignment w:val="baseline"/>
        <w:rPr>
          <w:color w:val="201F1E"/>
        </w:rPr>
      </w:pPr>
      <w:proofErr w:type="spellStart"/>
      <w:r w:rsidRPr="008B77D7">
        <w:rPr>
          <w:color w:val="201F1E"/>
        </w:rPr>
        <w:t>Alandra</w:t>
      </w:r>
      <w:proofErr w:type="spellEnd"/>
      <w:r w:rsidRPr="008B77D7">
        <w:rPr>
          <w:color w:val="201F1E"/>
        </w:rPr>
        <w:t xml:space="preserve"> Harris</w:t>
      </w:r>
      <w:r w:rsidRPr="00007F3A">
        <w:rPr>
          <w:color w:val="201F1E"/>
        </w:rPr>
        <w:t xml:space="preserve">-Hasan, Doctoral Candidate (Curriculum &amp; Instruction), </w:t>
      </w:r>
      <w:r w:rsidR="00013441">
        <w:rPr>
          <w:color w:val="201F1E"/>
        </w:rPr>
        <w:t>ABD</w:t>
      </w:r>
    </w:p>
    <w:p w14:paraId="067930EA" w14:textId="77777777" w:rsidR="008E6FD3" w:rsidRDefault="008E6FD3" w:rsidP="008E6FD3">
      <w:pPr>
        <w:pStyle w:val="BodyText"/>
        <w:ind w:left="0"/>
      </w:pPr>
      <w:r w:rsidRPr="00007F3A">
        <w:t>Matthew Hanauer, PhD (Inquiry Methodology), Completed Fall 2021</w:t>
      </w:r>
    </w:p>
    <w:p w14:paraId="08106063" w14:textId="1FBAB17F" w:rsidR="00013441" w:rsidRPr="00007F3A" w:rsidRDefault="00013441" w:rsidP="008E6FD3">
      <w:pPr>
        <w:pStyle w:val="BodyText"/>
        <w:ind w:left="0"/>
      </w:pPr>
      <w:r>
        <w:t>*Katie Haus, Doctoral Candidate (QQRM/Public Health), ABD</w:t>
      </w:r>
    </w:p>
    <w:p w14:paraId="72563A53" w14:textId="3959689C" w:rsidR="008E6FD3" w:rsidRPr="00007F3A" w:rsidRDefault="008E6FD3" w:rsidP="008E6FD3">
      <w:pPr>
        <w:pStyle w:val="BodyText"/>
        <w:ind w:left="0" w:right="1196"/>
      </w:pPr>
      <w:r w:rsidRPr="00007F3A">
        <w:t xml:space="preserve">Olivia Heck, PhD (School Psychology), </w:t>
      </w:r>
      <w:r w:rsidR="00013441">
        <w:t xml:space="preserve">Complete Spring 2024 </w:t>
      </w:r>
    </w:p>
    <w:p w14:paraId="710880A1" w14:textId="77777777" w:rsidR="008E6FD3" w:rsidRPr="00007F3A" w:rsidRDefault="008E6FD3" w:rsidP="008E6FD3">
      <w:pPr>
        <w:pStyle w:val="BodyText"/>
        <w:ind w:left="0" w:right="1196"/>
      </w:pPr>
      <w:r w:rsidRPr="00007F3A">
        <w:t>Kirstin Helstrom, PhD (Literacy, Culture &amp; Language Education), Completed Summer 2022</w:t>
      </w:r>
    </w:p>
    <w:p w14:paraId="6E3B91B4" w14:textId="77777777" w:rsidR="008E6FD3" w:rsidRPr="008B77D7" w:rsidRDefault="008E6FD3" w:rsidP="008E6FD3">
      <w:pPr>
        <w:pStyle w:val="BodyText"/>
        <w:ind w:left="0" w:right="1196"/>
      </w:pPr>
      <w:r w:rsidRPr="00007F3A">
        <w:t>*</w:t>
      </w:r>
      <w:r w:rsidRPr="008B77D7">
        <w:t xml:space="preserve">Adam Henze, PhD (Literacy, Culture &amp; Language Education), Completed Spring 2020 </w:t>
      </w:r>
    </w:p>
    <w:p w14:paraId="7E5191E9" w14:textId="77777777" w:rsidR="008E6FD3" w:rsidRPr="008B77D7" w:rsidRDefault="008E6FD3" w:rsidP="008E6FD3">
      <w:pPr>
        <w:pStyle w:val="BodyText"/>
        <w:ind w:left="0" w:right="1196"/>
      </w:pPr>
      <w:proofErr w:type="spellStart"/>
      <w:r w:rsidRPr="008B77D7">
        <w:t>Breanya</w:t>
      </w:r>
      <w:proofErr w:type="spellEnd"/>
      <w:r w:rsidRPr="008B77D7">
        <w:t xml:space="preserve"> Hogue, Ph.D. (Literacy, Culture, &amp; Language Education), Completed Summer 2023</w:t>
      </w:r>
    </w:p>
    <w:p w14:paraId="1A578AA9" w14:textId="77777777" w:rsidR="008E6FD3" w:rsidRPr="008B77D7" w:rsidRDefault="008E6FD3" w:rsidP="008E6FD3">
      <w:pPr>
        <w:pStyle w:val="BodyText"/>
        <w:ind w:left="0" w:right="1196"/>
      </w:pPr>
      <w:r w:rsidRPr="008B77D7">
        <w:t xml:space="preserve">Megan </w:t>
      </w:r>
      <w:proofErr w:type="spellStart"/>
      <w:r w:rsidRPr="008B77D7">
        <w:t>Humburg</w:t>
      </w:r>
      <w:proofErr w:type="spellEnd"/>
      <w:r w:rsidRPr="008B77D7">
        <w:t>, Doctoral Candidate (Learning Sciences), Completed Fall 2022</w:t>
      </w:r>
    </w:p>
    <w:p w14:paraId="2B6F4857" w14:textId="77777777" w:rsidR="008E6FD3" w:rsidRPr="009A0E11" w:rsidRDefault="008E6FD3" w:rsidP="008E6FD3">
      <w:pPr>
        <w:pStyle w:val="BodyText"/>
        <w:ind w:left="0" w:right="1196"/>
      </w:pPr>
      <w:r w:rsidRPr="008B77D7">
        <w:t>Rebecca Itow, PhD</w:t>
      </w:r>
      <w:r w:rsidRPr="009A0E11">
        <w:t xml:space="preserve"> (Learning Sciences), Completed Fall 2017</w:t>
      </w:r>
    </w:p>
    <w:p w14:paraId="67370E5D" w14:textId="77777777" w:rsidR="008E6FD3" w:rsidRPr="008B77D7" w:rsidRDefault="008E6FD3" w:rsidP="008E6FD3">
      <w:pPr>
        <w:pStyle w:val="BodyText"/>
        <w:ind w:left="0" w:right="1862"/>
      </w:pPr>
      <w:r w:rsidRPr="00C252A8">
        <w:t>Jae-</w:t>
      </w:r>
      <w:proofErr w:type="spellStart"/>
      <w:r w:rsidRPr="00C252A8">
        <w:t>hyn</w:t>
      </w:r>
      <w:proofErr w:type="spellEnd"/>
      <w:r w:rsidRPr="00C252A8">
        <w:t xml:space="preserve"> </w:t>
      </w:r>
      <w:proofErr w:type="spellStart"/>
      <w:r w:rsidRPr="00C252A8">
        <w:t>Im</w:t>
      </w:r>
      <w:proofErr w:type="spellEnd"/>
      <w:r w:rsidRPr="00C252A8">
        <w:t xml:space="preserve">, PhD (Literacy, Culture &amp; Language Education), Completed Spring </w:t>
      </w:r>
      <w:r w:rsidRPr="008B77D7">
        <w:t>2022</w:t>
      </w:r>
    </w:p>
    <w:p w14:paraId="462F010B" w14:textId="77777777" w:rsidR="008E6FD3" w:rsidRDefault="008E6FD3" w:rsidP="008E6FD3">
      <w:pPr>
        <w:pStyle w:val="BodyText"/>
        <w:ind w:left="0" w:right="1862"/>
      </w:pPr>
      <w:r w:rsidRPr="008B77D7">
        <w:t>Dominque Jackson, Doctoral Candidate (Counseling Psychology), ABD</w:t>
      </w:r>
    </w:p>
    <w:p w14:paraId="5F880F37" w14:textId="430DFC1E" w:rsidR="00013441" w:rsidRPr="008B77D7" w:rsidRDefault="00013441" w:rsidP="008E6FD3">
      <w:pPr>
        <w:pStyle w:val="BodyText"/>
        <w:ind w:left="0" w:right="1862"/>
      </w:pPr>
      <w:proofErr w:type="spellStart"/>
      <w:r>
        <w:t>Shahzarin</w:t>
      </w:r>
      <w:proofErr w:type="spellEnd"/>
      <w:r>
        <w:t xml:space="preserve"> Kahn, Doctoral Candidate (Public Health), ABD</w:t>
      </w:r>
    </w:p>
    <w:p w14:paraId="1447D51F" w14:textId="77777777" w:rsidR="008E6FD3" w:rsidRDefault="008E6FD3" w:rsidP="008E6FD3">
      <w:pPr>
        <w:pStyle w:val="BodyText"/>
        <w:ind w:left="0" w:right="1862"/>
      </w:pPr>
      <w:proofErr w:type="spellStart"/>
      <w:r w:rsidRPr="008B77D7">
        <w:t>Jiyoung</w:t>
      </w:r>
      <w:proofErr w:type="spellEnd"/>
      <w:r w:rsidRPr="008B77D7">
        <w:t xml:space="preserve"> Kang, PhD (Curriculum &amp; Instruction), Completed Spring 2021</w:t>
      </w:r>
    </w:p>
    <w:p w14:paraId="039F320F" w14:textId="240A82C8" w:rsidR="00013441" w:rsidRPr="008B77D7" w:rsidRDefault="00013441" w:rsidP="008E6FD3">
      <w:pPr>
        <w:pStyle w:val="BodyText"/>
        <w:ind w:left="0" w:right="1862"/>
      </w:pPr>
      <w:proofErr w:type="spellStart"/>
      <w:r>
        <w:t>Keunjae</w:t>
      </w:r>
      <w:proofErr w:type="spellEnd"/>
      <w:r>
        <w:t xml:space="preserve"> Kim, Doctoral Candidate (Instructional Systems Technology), ABD</w:t>
      </w:r>
    </w:p>
    <w:p w14:paraId="22C7BCBD" w14:textId="77777777" w:rsidR="008E6FD3" w:rsidRPr="008B77D7" w:rsidRDefault="008E6FD3" w:rsidP="008E6FD3">
      <w:pPr>
        <w:pStyle w:val="BodyText"/>
        <w:ind w:left="0" w:right="1862"/>
      </w:pPr>
      <w:r w:rsidRPr="008B77D7">
        <w:t>Michelle Koehler</w:t>
      </w:r>
      <w:r w:rsidRPr="00C252A8">
        <w:t>, Ed.D. (Literacy, Culture &amp; Language</w:t>
      </w:r>
      <w:r w:rsidRPr="008A1BE4">
        <w:t xml:space="preserve"> Education), </w:t>
      </w:r>
      <w:r>
        <w:t xml:space="preserve">Completed </w:t>
      </w:r>
      <w:r w:rsidRPr="008B77D7">
        <w:t>Fall 2021</w:t>
      </w:r>
    </w:p>
    <w:p w14:paraId="63A05428" w14:textId="3A9F6F0F" w:rsidR="008E6FD3" w:rsidRPr="008B77D7" w:rsidRDefault="008E6FD3" w:rsidP="008E6FD3">
      <w:pPr>
        <w:pStyle w:val="BodyText"/>
        <w:ind w:left="0" w:right="882"/>
        <w:rPr>
          <w:bCs/>
        </w:rPr>
      </w:pPr>
      <w:r w:rsidRPr="008B77D7">
        <w:rPr>
          <w:b/>
        </w:rPr>
        <w:t>*</w:t>
      </w:r>
      <w:r w:rsidRPr="008B77D7">
        <w:rPr>
          <w:bCs/>
        </w:rPr>
        <w:t xml:space="preserve">Lauren Laskowski, </w:t>
      </w:r>
      <w:r w:rsidR="00F15984">
        <w:rPr>
          <w:bCs/>
        </w:rPr>
        <w:t>PhD</w:t>
      </w:r>
      <w:r w:rsidRPr="008B77D7">
        <w:rPr>
          <w:bCs/>
        </w:rPr>
        <w:t xml:space="preserve"> (Counseling Psychology), </w:t>
      </w:r>
      <w:r w:rsidR="00F15984">
        <w:rPr>
          <w:bCs/>
        </w:rPr>
        <w:t>Completed Summer 2024</w:t>
      </w:r>
    </w:p>
    <w:p w14:paraId="18C976E6" w14:textId="77777777" w:rsidR="008E6FD3" w:rsidRPr="008B77D7" w:rsidRDefault="008E6FD3" w:rsidP="008E6FD3">
      <w:pPr>
        <w:pStyle w:val="BodyText"/>
        <w:ind w:left="0" w:right="882"/>
      </w:pPr>
      <w:r w:rsidRPr="008B77D7">
        <w:rPr>
          <w:b/>
        </w:rPr>
        <w:t>*</w:t>
      </w:r>
      <w:r w:rsidRPr="008B77D7">
        <w:t>Eric Layman, PhD (Inquiry Methodology/Educational Policy &amp; Leadership Studies), Completed Summer 2022</w:t>
      </w:r>
    </w:p>
    <w:p w14:paraId="03E30C68" w14:textId="77777777" w:rsidR="008E6FD3" w:rsidRPr="0085774B" w:rsidRDefault="008E6FD3" w:rsidP="008E6FD3">
      <w:pPr>
        <w:pStyle w:val="BodyText"/>
        <w:ind w:left="0" w:right="1442"/>
      </w:pPr>
      <w:r w:rsidRPr="008B77D7">
        <w:rPr>
          <w:b/>
        </w:rPr>
        <w:t>*</w:t>
      </w:r>
      <w:r w:rsidRPr="008B77D7">
        <w:t>Pei-Jung Li, Doctoral</w:t>
      </w:r>
      <w:r w:rsidRPr="0085774B">
        <w:t xml:space="preserve"> Candidate (Inquiry Methodology), ABD</w:t>
      </w:r>
    </w:p>
    <w:p w14:paraId="38AAB8BB" w14:textId="66D322A9" w:rsidR="00F15984" w:rsidRDefault="00F15984" w:rsidP="008E6FD3">
      <w:pPr>
        <w:pStyle w:val="BodyText"/>
        <w:ind w:left="0" w:right="1442"/>
      </w:pPr>
      <w:r>
        <w:t xml:space="preserve">Maria </w:t>
      </w:r>
      <w:proofErr w:type="spellStart"/>
      <w:r>
        <w:t>Listak</w:t>
      </w:r>
      <w:proofErr w:type="spellEnd"/>
      <w:r>
        <w:t>, Ed.D. (Literacy, Culture, &amp; Language Education), Completed Summer 2024</w:t>
      </w:r>
    </w:p>
    <w:p w14:paraId="385FA3C2" w14:textId="1174609A" w:rsidR="008E6FD3" w:rsidRDefault="008E6FD3" w:rsidP="008E6FD3">
      <w:pPr>
        <w:pStyle w:val="BodyText"/>
        <w:ind w:left="0" w:right="1442"/>
      </w:pPr>
      <w:r w:rsidRPr="008B77D7">
        <w:t xml:space="preserve">Patricia Kelley-Nazzaro, </w:t>
      </w:r>
      <w:r>
        <w:t>Ed.D.</w:t>
      </w:r>
      <w:r w:rsidRPr="008B77D7">
        <w:t xml:space="preserve"> (Literacy, Culture, &amp; Language Education), Completed Spring 2023</w:t>
      </w:r>
    </w:p>
    <w:p w14:paraId="340F0F40" w14:textId="7D9C513C" w:rsidR="00013441" w:rsidRPr="0085774B" w:rsidRDefault="00013441" w:rsidP="008E6FD3">
      <w:pPr>
        <w:pStyle w:val="BodyText"/>
        <w:ind w:left="0" w:right="1442"/>
      </w:pPr>
      <w:r>
        <w:t xml:space="preserve">Maria </w:t>
      </w:r>
      <w:proofErr w:type="spellStart"/>
      <w:r>
        <w:t>Lisak</w:t>
      </w:r>
      <w:proofErr w:type="spellEnd"/>
      <w:r>
        <w:t xml:space="preserve">, Ed.D. </w:t>
      </w:r>
      <w:r w:rsidRPr="008B77D7">
        <w:t>(Literacy, Culture, &amp; Language Education),</w:t>
      </w:r>
      <w:r>
        <w:t xml:space="preserve"> Completed Summer 2024</w:t>
      </w:r>
    </w:p>
    <w:p w14:paraId="481A293C" w14:textId="573E07F2" w:rsidR="008E6FD3" w:rsidRPr="008B77D7" w:rsidRDefault="008E6FD3" w:rsidP="008E6FD3">
      <w:pPr>
        <w:pStyle w:val="BodyText"/>
        <w:ind w:left="0" w:right="1442"/>
      </w:pPr>
      <w:r w:rsidRPr="008B77D7">
        <w:t>Danielle Loder, Ph.D. (Medical Sciences), Complete Spring 2023</w:t>
      </w:r>
    </w:p>
    <w:p w14:paraId="2EACC1E2" w14:textId="7411502F" w:rsidR="008E6FD3" w:rsidRPr="0085774B" w:rsidRDefault="008E6FD3" w:rsidP="008E6FD3">
      <w:pPr>
        <w:pStyle w:val="BodyText"/>
        <w:ind w:left="0" w:right="1442"/>
      </w:pPr>
      <w:r w:rsidRPr="008B77D7">
        <w:t xml:space="preserve">Josephine Mwangi, </w:t>
      </w:r>
      <w:r w:rsidR="00013441">
        <w:t>PhD</w:t>
      </w:r>
      <w:r w:rsidRPr="008B77D7">
        <w:t xml:space="preserve"> (Public Health), </w:t>
      </w:r>
      <w:r w:rsidR="00013441">
        <w:t>Completed Spring 2024</w:t>
      </w:r>
    </w:p>
    <w:p w14:paraId="3496C1D6" w14:textId="77777777" w:rsidR="008E6FD3" w:rsidRPr="008B77D7" w:rsidRDefault="008E6FD3" w:rsidP="008E6FD3">
      <w:pPr>
        <w:pStyle w:val="BodyText"/>
        <w:ind w:left="0" w:right="1442"/>
      </w:pPr>
      <w:r w:rsidRPr="0085774B">
        <w:t>*</w:t>
      </w:r>
      <w:r w:rsidRPr="008B77D7">
        <w:t>Keiko McCullough, Ph.D. (Counseling Psychology), Completed Summer 2021</w:t>
      </w:r>
    </w:p>
    <w:p w14:paraId="1696F434" w14:textId="77777777" w:rsidR="008E6FD3" w:rsidRDefault="008E6FD3" w:rsidP="008E6FD3">
      <w:pPr>
        <w:pStyle w:val="BodyText"/>
        <w:ind w:left="0" w:right="1442"/>
      </w:pPr>
      <w:r w:rsidRPr="008B77D7">
        <w:t>Jennifer Parker Monger, PhD (Literacy, Culture, &amp; Language Education), Completed Summer 2023</w:t>
      </w:r>
    </w:p>
    <w:p w14:paraId="2D9DB91A" w14:textId="6FF15983" w:rsidR="00013441" w:rsidRPr="008B77D7" w:rsidRDefault="00013441" w:rsidP="008E6FD3">
      <w:pPr>
        <w:pStyle w:val="BodyText"/>
        <w:ind w:left="0" w:right="1442"/>
      </w:pPr>
      <w:proofErr w:type="spellStart"/>
      <w:r>
        <w:t>Hyejeong</w:t>
      </w:r>
      <w:proofErr w:type="spellEnd"/>
      <w:r>
        <w:t xml:space="preserve"> Park, PhD (LCLE), Completed Spring 2024</w:t>
      </w:r>
    </w:p>
    <w:p w14:paraId="382330FA" w14:textId="77777777" w:rsidR="008E6FD3" w:rsidRPr="0085774B" w:rsidRDefault="008E6FD3" w:rsidP="008E6FD3">
      <w:pPr>
        <w:pStyle w:val="BodyText"/>
        <w:ind w:left="0" w:right="1442"/>
      </w:pPr>
      <w:r w:rsidRPr="008B77D7">
        <w:t>Kim Peters, Ed.D. (Literacy, Culture &amp; Language Education), Fall 2023</w:t>
      </w:r>
    </w:p>
    <w:p w14:paraId="391AC89A" w14:textId="77777777" w:rsidR="008E6FD3" w:rsidRPr="0085774B" w:rsidRDefault="008E6FD3" w:rsidP="008E6FD3">
      <w:pPr>
        <w:pStyle w:val="BodyText"/>
        <w:ind w:left="0" w:right="1442"/>
      </w:pPr>
      <w:r w:rsidRPr="0085774B">
        <w:lastRenderedPageBreak/>
        <w:t xml:space="preserve">Simon Pierre </w:t>
      </w:r>
      <w:proofErr w:type="spellStart"/>
      <w:r w:rsidRPr="0085774B">
        <w:t>Munyanez</w:t>
      </w:r>
      <w:proofErr w:type="spellEnd"/>
      <w:r w:rsidRPr="0085774B">
        <w:t>, Doctoral Student (Literacy, Culture &amp; Language Education), ABD</w:t>
      </w:r>
    </w:p>
    <w:p w14:paraId="538E975B" w14:textId="77777777" w:rsidR="008E6FD3" w:rsidRPr="0085774B" w:rsidRDefault="008E6FD3" w:rsidP="008E6FD3">
      <w:pPr>
        <w:pStyle w:val="BodyText"/>
        <w:ind w:left="0" w:right="1442"/>
      </w:pPr>
      <w:r w:rsidRPr="0085774B">
        <w:t xml:space="preserve">Patrick Ober, PhD (Educational Policy &amp; Leadership Studies), Completed Spring 2020 </w:t>
      </w:r>
    </w:p>
    <w:p w14:paraId="20516EFA" w14:textId="77777777" w:rsidR="008E6FD3" w:rsidRPr="0085774B" w:rsidRDefault="008E6FD3" w:rsidP="008E6FD3">
      <w:pPr>
        <w:pStyle w:val="BodyText"/>
        <w:ind w:left="0" w:right="1442"/>
      </w:pPr>
      <w:r w:rsidRPr="0085774B">
        <w:t>Christopher Owens, PhD (Public Health), Completed Summer 2020</w:t>
      </w:r>
    </w:p>
    <w:p w14:paraId="6F1B3C64" w14:textId="60957EAA" w:rsidR="008E6FD3" w:rsidRPr="0085774B" w:rsidRDefault="008E6FD3" w:rsidP="008E6FD3">
      <w:pPr>
        <w:pStyle w:val="BodyText"/>
        <w:ind w:left="0" w:right="293"/>
      </w:pPr>
      <w:proofErr w:type="spellStart"/>
      <w:r w:rsidRPr="0085774B">
        <w:t>Zulfukar</w:t>
      </w:r>
      <w:proofErr w:type="spellEnd"/>
      <w:r w:rsidRPr="0085774B">
        <w:t xml:space="preserve"> </w:t>
      </w:r>
      <w:proofErr w:type="spellStart"/>
      <w:r w:rsidRPr="0085774B">
        <w:t>Ozdogan</w:t>
      </w:r>
      <w:proofErr w:type="spellEnd"/>
      <w:r w:rsidRPr="0085774B">
        <w:t xml:space="preserve">, Doctoral Candidate (Inquiry Methodology), </w:t>
      </w:r>
      <w:r w:rsidR="00013441">
        <w:t>ABD</w:t>
      </w:r>
    </w:p>
    <w:p w14:paraId="5C44E3A9" w14:textId="73894842" w:rsidR="00013441" w:rsidRDefault="00013441" w:rsidP="008E6FD3">
      <w:pPr>
        <w:pStyle w:val="BodyText"/>
        <w:ind w:left="0" w:right="293"/>
      </w:pPr>
      <w:r w:rsidRPr="005E6189">
        <w:t xml:space="preserve">Ozan </w:t>
      </w:r>
      <w:proofErr w:type="spellStart"/>
      <w:r w:rsidRPr="005E6189">
        <w:t>Ozkaya</w:t>
      </w:r>
      <w:proofErr w:type="spellEnd"/>
      <w:r>
        <w:t>, Doctoral Candidate (Special Education), ABD</w:t>
      </w:r>
    </w:p>
    <w:p w14:paraId="02E8C4CA" w14:textId="30DE53E2" w:rsidR="008E6FD3" w:rsidRPr="0085774B" w:rsidRDefault="008E6FD3" w:rsidP="008E6FD3">
      <w:pPr>
        <w:pStyle w:val="BodyText"/>
        <w:ind w:left="0" w:right="293"/>
      </w:pPr>
      <w:r w:rsidRPr="0085774B">
        <w:t xml:space="preserve">*Alexandra </w:t>
      </w:r>
      <w:proofErr w:type="spellStart"/>
      <w:r w:rsidRPr="0085774B">
        <w:t>Panos</w:t>
      </w:r>
      <w:proofErr w:type="spellEnd"/>
      <w:r w:rsidRPr="0085774B">
        <w:t xml:space="preserve">, PhD (Literacy, Culture &amp; Language Education), Completed Summer 2018 Colleen </w:t>
      </w:r>
      <w:proofErr w:type="spellStart"/>
      <w:r w:rsidRPr="0085774B">
        <w:t>Pawlicki</w:t>
      </w:r>
      <w:proofErr w:type="spellEnd"/>
      <w:r w:rsidRPr="0085774B">
        <w:t>, Doctoral Candidate (Educational Policy &amp; Leadership Studies), Completed Fall 2020</w:t>
      </w:r>
    </w:p>
    <w:p w14:paraId="36D2219F" w14:textId="77777777" w:rsidR="008E6FD3" w:rsidRPr="0085774B" w:rsidRDefault="008E6FD3" w:rsidP="008E6FD3">
      <w:pPr>
        <w:pStyle w:val="BodyText"/>
        <w:ind w:left="0" w:right="293"/>
      </w:pPr>
      <w:proofErr w:type="spellStart"/>
      <w:r w:rsidRPr="0085774B">
        <w:t>Hyjeong</w:t>
      </w:r>
      <w:proofErr w:type="spellEnd"/>
      <w:r w:rsidRPr="0085774B">
        <w:t xml:space="preserve"> Park, Doctoral Student (Literacy, Culture &amp; Language Education), ABD</w:t>
      </w:r>
    </w:p>
    <w:p w14:paraId="366098FF" w14:textId="77777777" w:rsidR="008E6FD3" w:rsidRPr="008B77D7" w:rsidRDefault="008E6FD3" w:rsidP="008E6FD3">
      <w:pPr>
        <w:pStyle w:val="BodyText"/>
        <w:ind w:left="0" w:right="1081"/>
      </w:pPr>
      <w:r w:rsidRPr="008B77D7">
        <w:t xml:space="preserve">Hyo-Na Park, PhD (Literacy, Culture &amp; Language Education), Completed Spring 2019 </w:t>
      </w:r>
    </w:p>
    <w:p w14:paraId="32DA3D03" w14:textId="77777777" w:rsidR="008E6FD3" w:rsidRPr="008B77D7" w:rsidRDefault="008E6FD3" w:rsidP="008E6FD3">
      <w:pPr>
        <w:pStyle w:val="BodyText"/>
        <w:ind w:left="0" w:right="1081"/>
      </w:pPr>
      <w:r w:rsidRPr="008B77D7">
        <w:t>Casey Pennington, PhD (Literacy, Culture &amp; Language Education), Completed Summer 2023</w:t>
      </w:r>
    </w:p>
    <w:p w14:paraId="796375C7" w14:textId="77777777" w:rsidR="008E6FD3" w:rsidRPr="0085774B" w:rsidRDefault="008E6FD3" w:rsidP="008E6FD3">
      <w:pPr>
        <w:pStyle w:val="BodyText"/>
        <w:ind w:left="0" w:right="1081"/>
      </w:pPr>
      <w:r w:rsidRPr="008B77D7">
        <w:t>Cecilia Maron-</w:t>
      </w:r>
      <w:proofErr w:type="spellStart"/>
      <w:r w:rsidRPr="008B77D7">
        <w:t>Puntarelli</w:t>
      </w:r>
      <w:proofErr w:type="spellEnd"/>
      <w:r w:rsidRPr="008B77D7">
        <w:t>, Ph.D. (Curriculum</w:t>
      </w:r>
      <w:r w:rsidRPr="0085774B">
        <w:t xml:space="preserve"> &amp; Instruction), </w:t>
      </w:r>
      <w:r>
        <w:t>Completed Spring 2023</w:t>
      </w:r>
    </w:p>
    <w:p w14:paraId="77AA3D63" w14:textId="77777777" w:rsidR="008E6FD3" w:rsidRPr="0085774B" w:rsidRDefault="008E6FD3" w:rsidP="008E6FD3">
      <w:pPr>
        <w:pStyle w:val="BodyText"/>
        <w:ind w:left="0" w:right="1081"/>
      </w:pPr>
      <w:r w:rsidRPr="008B77D7">
        <w:t>*Christian McKay, Doctoral Candidate (QQRM), in progress</w:t>
      </w:r>
    </w:p>
    <w:p w14:paraId="590206F5" w14:textId="77777777" w:rsidR="008E6FD3" w:rsidRPr="0085774B" w:rsidRDefault="008E6FD3" w:rsidP="008E6FD3">
      <w:pPr>
        <w:pStyle w:val="BodyText"/>
        <w:ind w:left="0" w:right="1081"/>
      </w:pPr>
      <w:r w:rsidRPr="0085774B">
        <w:t>Amberly Reynolds, PhD (Medical Sciences), Completed Spring 2020</w:t>
      </w:r>
    </w:p>
    <w:p w14:paraId="3DD1D8EB" w14:textId="77777777" w:rsidR="008E6FD3" w:rsidRPr="008B77D7" w:rsidRDefault="008E6FD3" w:rsidP="008E6FD3">
      <w:pPr>
        <w:pStyle w:val="BodyText"/>
        <w:ind w:left="0" w:right="701"/>
      </w:pPr>
      <w:r w:rsidRPr="008B77D7">
        <w:t>Shawn Connor-</w:t>
      </w:r>
      <w:proofErr w:type="spellStart"/>
      <w:r w:rsidRPr="008B77D7">
        <w:t>Rondot</w:t>
      </w:r>
      <w:proofErr w:type="spellEnd"/>
      <w:r w:rsidRPr="008B77D7">
        <w:t>, Ph.D. (Educational Policy &amp; Leadership Studies), Completed Spring 2023</w:t>
      </w:r>
    </w:p>
    <w:p w14:paraId="367B8923" w14:textId="77777777" w:rsidR="008E6FD3" w:rsidRPr="008B77D7" w:rsidRDefault="008E6FD3" w:rsidP="008E6FD3">
      <w:pPr>
        <w:pStyle w:val="BodyText"/>
        <w:ind w:left="0" w:right="701"/>
      </w:pPr>
      <w:r w:rsidRPr="008B77D7">
        <w:t>Chelsey Ruark, PhD (School Psychology), Summer 2023</w:t>
      </w:r>
    </w:p>
    <w:p w14:paraId="26B14509" w14:textId="77777777" w:rsidR="00013441" w:rsidRDefault="008E6FD3" w:rsidP="008E6FD3">
      <w:pPr>
        <w:pStyle w:val="BodyText"/>
        <w:ind w:left="0" w:right="701"/>
      </w:pPr>
      <w:proofErr w:type="spellStart"/>
      <w:r w:rsidRPr="008B77D7">
        <w:t>Asmalina</w:t>
      </w:r>
      <w:proofErr w:type="spellEnd"/>
      <w:r w:rsidRPr="008B77D7">
        <w:t xml:space="preserve"> Saleh, PhD (Inquiry Methodology/Learning Sciences), Completed Summer 2017 </w:t>
      </w:r>
    </w:p>
    <w:p w14:paraId="42CCC74E" w14:textId="73E419FD" w:rsidR="00013441" w:rsidRDefault="00013441" w:rsidP="008E6FD3">
      <w:pPr>
        <w:pStyle w:val="BodyText"/>
        <w:ind w:left="0" w:right="701"/>
      </w:pPr>
      <w:r>
        <w:t xml:space="preserve">Dechen </w:t>
      </w:r>
      <w:proofErr w:type="spellStart"/>
      <w:r>
        <w:t>Sangmo</w:t>
      </w:r>
      <w:proofErr w:type="spellEnd"/>
      <w:r>
        <w:t>, Doctoral Candidate (Public Health), ABD</w:t>
      </w:r>
    </w:p>
    <w:p w14:paraId="3C48CE6B" w14:textId="79B2289B" w:rsidR="008E6FD3" w:rsidRPr="008B77D7" w:rsidRDefault="008E6FD3" w:rsidP="008E6FD3">
      <w:pPr>
        <w:pStyle w:val="BodyText"/>
        <w:ind w:left="0" w:right="701"/>
      </w:pPr>
      <w:r w:rsidRPr="008B77D7">
        <w:t xml:space="preserve">Pooja Sexton, PhD (Educational Policy &amp; Leadership Studies), Completed Spring 2020 </w:t>
      </w:r>
    </w:p>
    <w:p w14:paraId="5023BC62" w14:textId="77777777" w:rsidR="008E6FD3" w:rsidRPr="008B77D7" w:rsidRDefault="008E6FD3" w:rsidP="008E6FD3">
      <w:pPr>
        <w:pStyle w:val="BodyText"/>
        <w:ind w:left="0" w:right="701"/>
      </w:pPr>
      <w:proofErr w:type="spellStart"/>
      <w:r w:rsidRPr="008B77D7">
        <w:t>Youngjoo</w:t>
      </w:r>
      <w:proofErr w:type="spellEnd"/>
      <w:r w:rsidRPr="008B77D7">
        <w:t xml:space="preserve"> Seo, PhD (Literacy, Culture &amp; Language Education), Completed Summer 2019</w:t>
      </w:r>
    </w:p>
    <w:p w14:paraId="05FEC975" w14:textId="77777777" w:rsidR="008E6FD3" w:rsidRDefault="008E6FD3" w:rsidP="008E6FD3">
      <w:pPr>
        <w:pStyle w:val="BodyText"/>
        <w:ind w:left="0" w:right="701"/>
      </w:pPr>
      <w:proofErr w:type="spellStart"/>
      <w:r w:rsidRPr="008B77D7">
        <w:t>Sunmni</w:t>
      </w:r>
      <w:proofErr w:type="spellEnd"/>
      <w:r w:rsidRPr="008B77D7">
        <w:t xml:space="preserve"> Seol, Ed.D. (Instructional Systems Technology), Completed Summer 2023</w:t>
      </w:r>
    </w:p>
    <w:p w14:paraId="133B36EE" w14:textId="7E58F58E" w:rsidR="00013441" w:rsidRDefault="00013441" w:rsidP="008E6FD3">
      <w:pPr>
        <w:pStyle w:val="BodyText"/>
        <w:ind w:left="0" w:right="701"/>
      </w:pPr>
      <w:r>
        <w:t xml:space="preserve">Anita </w:t>
      </w:r>
      <w:proofErr w:type="spellStart"/>
      <w:r>
        <w:t>Seralathan</w:t>
      </w:r>
      <w:proofErr w:type="spellEnd"/>
      <w:r>
        <w:t>, Doctoral Candidate (Learning, Culture &amp; Language Education), ABD</w:t>
      </w:r>
    </w:p>
    <w:p w14:paraId="5E6ACCDE" w14:textId="7A4D0CFB" w:rsidR="00013441" w:rsidRPr="008B77D7" w:rsidRDefault="00013441" w:rsidP="008E6FD3">
      <w:pPr>
        <w:pStyle w:val="BodyText"/>
        <w:ind w:left="0" w:right="701"/>
      </w:pPr>
      <w:r>
        <w:t xml:space="preserve">Aya </w:t>
      </w:r>
      <w:proofErr w:type="spellStart"/>
      <w:r>
        <w:t>Shohatee</w:t>
      </w:r>
      <w:proofErr w:type="spellEnd"/>
      <w:r>
        <w:t>, Doctoral Candidate (Counseling Psychology), ABD</w:t>
      </w:r>
    </w:p>
    <w:p w14:paraId="1A83366B" w14:textId="45A69076" w:rsidR="008E6FD3" w:rsidRDefault="008E6FD3" w:rsidP="008E6FD3">
      <w:pPr>
        <w:pStyle w:val="BodyText"/>
        <w:ind w:left="0" w:right="701"/>
      </w:pPr>
      <w:r w:rsidRPr="008B77D7">
        <w:rPr>
          <w:b/>
        </w:rPr>
        <w:t>*</w:t>
      </w:r>
      <w:r w:rsidRPr="008B77D7">
        <w:t>Amy Stewart Doctoral Student (Educational Leadership), in progress</w:t>
      </w:r>
    </w:p>
    <w:p w14:paraId="5A296FE4" w14:textId="09840918" w:rsidR="00013441" w:rsidRPr="008B77D7" w:rsidRDefault="00013441" w:rsidP="008E6FD3">
      <w:pPr>
        <w:pStyle w:val="BodyText"/>
        <w:ind w:left="0" w:right="701"/>
      </w:pPr>
      <w:r>
        <w:t xml:space="preserve">Christina </w:t>
      </w:r>
      <w:proofErr w:type="spellStart"/>
      <w:r>
        <w:t>Stiso</w:t>
      </w:r>
      <w:proofErr w:type="spellEnd"/>
      <w:r>
        <w:t>, Doctoral Candidate (Learning Sciences), ABD</w:t>
      </w:r>
    </w:p>
    <w:p w14:paraId="36CB6117" w14:textId="77777777" w:rsidR="008E6FD3" w:rsidRPr="008B77D7" w:rsidRDefault="008E6FD3" w:rsidP="008E6FD3">
      <w:pPr>
        <w:pStyle w:val="BodyText"/>
        <w:ind w:left="0" w:right="701"/>
      </w:pPr>
      <w:r w:rsidRPr="008B77D7">
        <w:t xml:space="preserve">Hajar Al Sultan, PhD (Literacy, Culture &amp; Language Education), Completed Summer 2020 </w:t>
      </w:r>
    </w:p>
    <w:p w14:paraId="33588E5E" w14:textId="487EDB0E" w:rsidR="008E6FD3" w:rsidRPr="0085774B" w:rsidRDefault="008E6FD3" w:rsidP="008E6FD3">
      <w:pPr>
        <w:pStyle w:val="BodyText"/>
        <w:ind w:left="0" w:right="701"/>
      </w:pPr>
      <w:r w:rsidRPr="008B77D7">
        <w:t>Verily Tan, PhD</w:t>
      </w:r>
      <w:r w:rsidR="00013441">
        <w:t xml:space="preserve"> </w:t>
      </w:r>
      <w:r w:rsidRPr="008B77D7">
        <w:t>Instructional</w:t>
      </w:r>
      <w:r w:rsidRPr="0085774B">
        <w:t xml:space="preserve"> Systems Technology, Completed Spring 2017</w:t>
      </w:r>
    </w:p>
    <w:p w14:paraId="675A6BE9" w14:textId="77777777" w:rsidR="008E6FD3" w:rsidRPr="0085774B" w:rsidRDefault="008E6FD3" w:rsidP="008E6FD3">
      <w:pPr>
        <w:pStyle w:val="BodyText"/>
        <w:ind w:left="0"/>
      </w:pPr>
      <w:r w:rsidRPr="0085774B">
        <w:t>Melissa Taylor, PhD (Medical Sciences), Completed Spring 2019</w:t>
      </w:r>
    </w:p>
    <w:p w14:paraId="6F86F869" w14:textId="26B0F69A" w:rsidR="00013441" w:rsidRDefault="00013441" w:rsidP="008E6FD3">
      <w:pPr>
        <w:pStyle w:val="BodyText"/>
        <w:ind w:left="0" w:right="1754"/>
      </w:pPr>
      <w:r>
        <w:t>Ciara Thomas, Doctoral Candidate (School Psychology), ABD</w:t>
      </w:r>
    </w:p>
    <w:p w14:paraId="12EAB997" w14:textId="1F0074A1" w:rsidR="008E6FD3" w:rsidRPr="0085774B" w:rsidRDefault="008E6FD3" w:rsidP="008E6FD3">
      <w:pPr>
        <w:pStyle w:val="BodyText"/>
        <w:ind w:left="0" w:right="1754"/>
      </w:pPr>
      <w:proofErr w:type="spellStart"/>
      <w:r w:rsidRPr="0085774B">
        <w:t>Xintian</w:t>
      </w:r>
      <w:proofErr w:type="spellEnd"/>
      <w:r w:rsidRPr="0085774B">
        <w:t xml:space="preserve"> Tu, </w:t>
      </w:r>
      <w:r w:rsidR="00013441">
        <w:t>PhD</w:t>
      </w:r>
      <w:r w:rsidRPr="0085774B">
        <w:t xml:space="preserve"> (Learning Sciences), </w:t>
      </w:r>
      <w:r w:rsidR="00013441">
        <w:t>Completed Spring 2024</w:t>
      </w:r>
    </w:p>
    <w:p w14:paraId="51DE9791" w14:textId="77777777" w:rsidR="008E6FD3" w:rsidRPr="0085774B" w:rsidRDefault="008E6FD3" w:rsidP="008E6FD3">
      <w:pPr>
        <w:pStyle w:val="BodyText"/>
        <w:ind w:left="0" w:right="1754"/>
      </w:pPr>
      <w:r w:rsidRPr="0085774B">
        <w:t xml:space="preserve">*Suraj </w:t>
      </w:r>
      <w:proofErr w:type="spellStart"/>
      <w:r w:rsidRPr="0085774B">
        <w:t>Uttamchandani</w:t>
      </w:r>
      <w:proofErr w:type="spellEnd"/>
      <w:r w:rsidRPr="0085774B">
        <w:t>, Ph.D. (Learning Sciences), Completed Spring 2020</w:t>
      </w:r>
    </w:p>
    <w:p w14:paraId="63697AFA" w14:textId="77777777" w:rsidR="008E6FD3" w:rsidRPr="0085774B" w:rsidRDefault="008E6FD3" w:rsidP="008E6FD3">
      <w:pPr>
        <w:pStyle w:val="BodyText"/>
        <w:ind w:left="0" w:right="1754"/>
      </w:pPr>
      <w:proofErr w:type="spellStart"/>
      <w:r w:rsidRPr="0085774B">
        <w:t>Muruvvet</w:t>
      </w:r>
      <w:proofErr w:type="spellEnd"/>
      <w:r w:rsidRPr="0085774B">
        <w:t xml:space="preserve"> </w:t>
      </w:r>
      <w:proofErr w:type="spellStart"/>
      <w:r w:rsidRPr="0085774B">
        <w:t>Uzan</w:t>
      </w:r>
      <w:proofErr w:type="spellEnd"/>
      <w:r w:rsidRPr="0085774B">
        <w:t>, PhD (Instructional Systems Technology), Completed Fall 2017</w:t>
      </w:r>
    </w:p>
    <w:p w14:paraId="609FB8D6" w14:textId="77777777" w:rsidR="008E6FD3" w:rsidRDefault="008E6FD3" w:rsidP="008E6FD3">
      <w:pPr>
        <w:pStyle w:val="BodyText"/>
        <w:ind w:left="0" w:right="1754"/>
      </w:pPr>
      <w:r w:rsidRPr="0085774B">
        <w:t>Jeremy Voyles, PhD (Counseling Psychology), Completed Spring 2020</w:t>
      </w:r>
    </w:p>
    <w:p w14:paraId="1F91E72D" w14:textId="192A5C3D" w:rsidR="00013441" w:rsidRPr="0085774B" w:rsidRDefault="00013441" w:rsidP="008E6FD3">
      <w:pPr>
        <w:pStyle w:val="BodyText"/>
        <w:ind w:left="0" w:right="1754"/>
      </w:pPr>
      <w:r>
        <w:t>Miata Walker, Doctoral Candidate (Counseling Psychology), ABD</w:t>
      </w:r>
    </w:p>
    <w:p w14:paraId="6A82D8C9" w14:textId="77777777" w:rsidR="008E6FD3" w:rsidRPr="0085774B" w:rsidRDefault="008E6FD3" w:rsidP="008E6FD3">
      <w:pPr>
        <w:pStyle w:val="BodyText"/>
        <w:ind w:left="0"/>
      </w:pPr>
      <w:r w:rsidRPr="0085774B">
        <w:t>Lei Wang, PhD (Counseling Psychology), Completed Fall 2018</w:t>
      </w:r>
    </w:p>
    <w:p w14:paraId="38C37834" w14:textId="77777777" w:rsidR="008E6FD3" w:rsidRPr="0085774B" w:rsidRDefault="008E6FD3" w:rsidP="008E6FD3">
      <w:pPr>
        <w:pStyle w:val="BodyText"/>
        <w:ind w:left="0"/>
      </w:pPr>
      <w:r w:rsidRPr="0085774B">
        <w:t xml:space="preserve">Tara </w:t>
      </w:r>
      <w:proofErr w:type="spellStart"/>
      <w:r w:rsidRPr="0085774B">
        <w:t>Warmersam</w:t>
      </w:r>
      <w:proofErr w:type="spellEnd"/>
      <w:r w:rsidRPr="0085774B">
        <w:t xml:space="preserve">, </w:t>
      </w:r>
      <w:r>
        <w:t>Ed.D.</w:t>
      </w:r>
      <w:r w:rsidRPr="0085774B">
        <w:t xml:space="preserve"> (Literacy, Culture &amp; Language Education), </w:t>
      </w:r>
      <w:r>
        <w:t xml:space="preserve">Completed Spring 2023 </w:t>
      </w:r>
    </w:p>
    <w:p w14:paraId="3DE72CEC" w14:textId="77777777" w:rsidR="008E6FD3" w:rsidRDefault="008E6FD3" w:rsidP="008E6FD3">
      <w:pPr>
        <w:pStyle w:val="BodyText"/>
        <w:ind w:left="0"/>
      </w:pPr>
      <w:r w:rsidRPr="008B77D7">
        <w:t>*Amber Warren, PhD (Literacy, Culture &amp; Language Education), Completed Summer 2016</w:t>
      </w:r>
    </w:p>
    <w:p w14:paraId="62E0D98A" w14:textId="036DB690" w:rsidR="00013441" w:rsidRPr="008B77D7" w:rsidRDefault="00013441" w:rsidP="008E6FD3">
      <w:pPr>
        <w:pStyle w:val="BodyText"/>
        <w:ind w:left="0"/>
      </w:pPr>
      <w:proofErr w:type="spellStart"/>
      <w:r>
        <w:t>Ruhun</w:t>
      </w:r>
      <w:proofErr w:type="spellEnd"/>
      <w:r>
        <w:t xml:space="preserve"> </w:t>
      </w:r>
      <w:proofErr w:type="spellStart"/>
      <w:r>
        <w:t>Wasata</w:t>
      </w:r>
      <w:proofErr w:type="spellEnd"/>
      <w:r>
        <w:t>, Doctoral Candidate (Public Health), ABD</w:t>
      </w:r>
    </w:p>
    <w:p w14:paraId="68B31EE4" w14:textId="6ED96C59" w:rsidR="008E6FD3" w:rsidRPr="008B77D7" w:rsidRDefault="008E6FD3" w:rsidP="008E6FD3">
      <w:pPr>
        <w:pStyle w:val="BodyText"/>
        <w:ind w:left="0"/>
        <w:rPr>
          <w:b/>
        </w:rPr>
      </w:pPr>
      <w:r w:rsidRPr="008B77D7">
        <w:rPr>
          <w:bCs/>
        </w:rPr>
        <w:t>Dianne Wellington, PhD (Literacy</w:t>
      </w:r>
      <w:r w:rsidRPr="008B77D7">
        <w:t>, Culture &amp; Language Education), Complete Spring 2023</w:t>
      </w:r>
    </w:p>
    <w:p w14:paraId="3AB503C5" w14:textId="77777777" w:rsidR="008E6FD3" w:rsidRDefault="008E6FD3" w:rsidP="008E6FD3">
      <w:pPr>
        <w:pStyle w:val="BodyText"/>
        <w:ind w:left="0"/>
      </w:pPr>
      <w:r w:rsidRPr="008B77D7">
        <w:rPr>
          <w:b/>
        </w:rPr>
        <w:t>*</w:t>
      </w:r>
      <w:r w:rsidRPr="008B77D7">
        <w:t>Donna Deiters-Wetzel, Doctoral Candidate (School Psychology), in progress</w:t>
      </w:r>
    </w:p>
    <w:p w14:paraId="01E02913" w14:textId="243F7199" w:rsidR="00013441" w:rsidRPr="008B77D7" w:rsidRDefault="00013441" w:rsidP="008E6FD3">
      <w:pPr>
        <w:pStyle w:val="BodyText"/>
        <w:ind w:left="0"/>
      </w:pPr>
      <w:r>
        <w:t>Dionne White, Doctoral Candidate, ABD</w:t>
      </w:r>
    </w:p>
    <w:p w14:paraId="4D5E6878" w14:textId="77777777" w:rsidR="008E6FD3" w:rsidRPr="008B77D7" w:rsidRDefault="008E6FD3" w:rsidP="008E6FD3">
      <w:pPr>
        <w:pStyle w:val="BodyText"/>
        <w:ind w:left="0" w:right="645"/>
      </w:pPr>
      <w:r w:rsidRPr="008B77D7">
        <w:rPr>
          <w:b/>
        </w:rPr>
        <w:t>*</w:t>
      </w:r>
      <w:r w:rsidRPr="008B77D7">
        <w:t>Francesca Williamson, PhD (Inquiry Methodology &amp; Science Education), Completed Spring 2020</w:t>
      </w:r>
    </w:p>
    <w:p w14:paraId="39DA9D82" w14:textId="77777777" w:rsidR="008E6FD3" w:rsidRPr="008B77D7" w:rsidRDefault="008E6FD3" w:rsidP="008E6FD3">
      <w:pPr>
        <w:pStyle w:val="BodyText"/>
        <w:ind w:left="0" w:right="2061"/>
      </w:pPr>
      <w:r w:rsidRPr="008B77D7">
        <w:lastRenderedPageBreak/>
        <w:t>Sherry Wise, EdD (Instructional Systems Technology), Completed Fall 2017</w:t>
      </w:r>
    </w:p>
    <w:p w14:paraId="12D95CDF" w14:textId="5E262C29" w:rsidR="008E6FD3" w:rsidRPr="008B77D7" w:rsidRDefault="008E6FD3" w:rsidP="008E6FD3">
      <w:pPr>
        <w:pStyle w:val="BodyText"/>
        <w:ind w:left="0" w:right="2061"/>
      </w:pPr>
      <w:r w:rsidRPr="008B77D7">
        <w:t xml:space="preserve">Brittani Wright, </w:t>
      </w:r>
      <w:r w:rsidR="00F15984">
        <w:t>PhD</w:t>
      </w:r>
      <w:r w:rsidRPr="008B77D7">
        <w:t xml:space="preserve"> (Public Health), </w:t>
      </w:r>
      <w:r w:rsidR="00013441">
        <w:t>Completed Summer 2024</w:t>
      </w:r>
    </w:p>
    <w:p w14:paraId="37CC85EB" w14:textId="77777777" w:rsidR="008E6FD3" w:rsidRPr="008B77D7" w:rsidRDefault="008E6FD3" w:rsidP="008E6FD3">
      <w:pPr>
        <w:pStyle w:val="BodyText"/>
        <w:ind w:left="0" w:right="2061"/>
      </w:pPr>
      <w:r w:rsidRPr="008B77D7">
        <w:t>Emine Yildirim, PhD (Special Education), Completed Fall 2019</w:t>
      </w:r>
    </w:p>
    <w:p w14:paraId="3C3A56F9" w14:textId="77777777" w:rsidR="008E6FD3" w:rsidRDefault="008E6FD3" w:rsidP="008E6FD3">
      <w:pPr>
        <w:pStyle w:val="BodyText"/>
        <w:ind w:left="0"/>
      </w:pPr>
      <w:proofErr w:type="spellStart"/>
      <w:r w:rsidRPr="008B77D7">
        <w:t>Faishal</w:t>
      </w:r>
      <w:proofErr w:type="spellEnd"/>
      <w:r w:rsidRPr="008B77D7">
        <w:t xml:space="preserve"> Zakaria, PhD (Literacy</w:t>
      </w:r>
      <w:r w:rsidRPr="00E46B27">
        <w:t xml:space="preserve">, Culture, &amp; Language Education), </w:t>
      </w:r>
      <w:r>
        <w:t>Completed Spring 2021</w:t>
      </w:r>
    </w:p>
    <w:p w14:paraId="067A15C4" w14:textId="44E37605" w:rsidR="00013441" w:rsidRDefault="00013441" w:rsidP="008E6FD3">
      <w:pPr>
        <w:pStyle w:val="BodyText"/>
        <w:ind w:left="0"/>
      </w:pPr>
      <w:proofErr w:type="spellStart"/>
      <w:r>
        <w:t>Jinzhi</w:t>
      </w:r>
      <w:proofErr w:type="spellEnd"/>
      <w:r>
        <w:t xml:space="preserve"> Zhao, Doctoral Candidate (Learning Sciences), ABD</w:t>
      </w:r>
    </w:p>
    <w:p w14:paraId="3FBBBB15" w14:textId="77777777" w:rsidR="004E6CC6" w:rsidRPr="00E46B27" w:rsidRDefault="004E6CC6">
      <w:pPr>
        <w:pStyle w:val="BodyText"/>
        <w:ind w:left="0"/>
      </w:pPr>
    </w:p>
    <w:p w14:paraId="1A5CAA89" w14:textId="77777777" w:rsidR="005F01F1" w:rsidRPr="00E46B27" w:rsidRDefault="006C6E38" w:rsidP="00EF0CE3">
      <w:pPr>
        <w:pStyle w:val="Heading2"/>
        <w:spacing w:line="275" w:lineRule="exact"/>
        <w:ind w:left="0"/>
      </w:pPr>
      <w:r w:rsidRPr="00E46B27">
        <w:t>Thesis Committees (at Indiana University)</w:t>
      </w:r>
    </w:p>
    <w:p w14:paraId="54B25214" w14:textId="37590B48" w:rsidR="00EF0CE3" w:rsidRPr="005E6189" w:rsidRDefault="006C6E38" w:rsidP="00EF0CE3">
      <w:pPr>
        <w:pStyle w:val="BodyText"/>
        <w:ind w:left="0" w:right="2274"/>
      </w:pPr>
      <w:r w:rsidRPr="005E6189">
        <w:t xml:space="preserve">*Viola </w:t>
      </w:r>
      <w:proofErr w:type="spellStart"/>
      <w:r w:rsidRPr="005E6189">
        <w:t>Abango</w:t>
      </w:r>
      <w:proofErr w:type="spellEnd"/>
      <w:r w:rsidRPr="005E6189">
        <w:t>, M.A. (Curriculum &amp; Instruction), Completed Spring 2015</w:t>
      </w:r>
    </w:p>
    <w:p w14:paraId="7006FBE5" w14:textId="1A7D51A8" w:rsidR="005F01F1" w:rsidRPr="005E6189" w:rsidRDefault="006C6E38" w:rsidP="00EF0CE3">
      <w:pPr>
        <w:pStyle w:val="BodyText"/>
        <w:ind w:left="0" w:right="2274"/>
      </w:pPr>
      <w:r w:rsidRPr="005E6189">
        <w:t xml:space="preserve">Sarah </w:t>
      </w:r>
      <w:proofErr w:type="spellStart"/>
      <w:r w:rsidRPr="005E6189">
        <w:t>Alwaqassi</w:t>
      </w:r>
      <w:proofErr w:type="spellEnd"/>
      <w:r w:rsidRPr="005E6189">
        <w:t xml:space="preserve">, M.A. (Special Education), Completed Summer 2017 </w:t>
      </w:r>
    </w:p>
    <w:p w14:paraId="4A61D1D2" w14:textId="77777777" w:rsidR="00EF0CE3" w:rsidRPr="005E6189" w:rsidRDefault="006C6E38" w:rsidP="00EF0CE3">
      <w:pPr>
        <w:pStyle w:val="BodyText"/>
        <w:spacing w:before="4" w:line="237" w:lineRule="auto"/>
        <w:ind w:left="0" w:right="3368"/>
      </w:pPr>
      <w:r w:rsidRPr="005E6189">
        <w:t xml:space="preserve">Esra </w:t>
      </w:r>
      <w:proofErr w:type="spellStart"/>
      <w:r w:rsidRPr="005E6189">
        <w:t>Erbas</w:t>
      </w:r>
      <w:proofErr w:type="spellEnd"/>
      <w:r w:rsidRPr="005E6189">
        <w:t>, M.A. (Special Education), Completed Fall 2017</w:t>
      </w:r>
    </w:p>
    <w:p w14:paraId="56FA6DE3" w14:textId="46EE989E" w:rsidR="005F01F1" w:rsidRPr="005E6189" w:rsidRDefault="006C6E38" w:rsidP="00EF0CE3">
      <w:pPr>
        <w:pStyle w:val="BodyText"/>
        <w:spacing w:before="4" w:line="237" w:lineRule="auto"/>
        <w:ind w:left="0" w:right="3368"/>
      </w:pPr>
      <w:r w:rsidRPr="005E6189">
        <w:t xml:space="preserve">Ozan </w:t>
      </w:r>
      <w:proofErr w:type="spellStart"/>
      <w:r w:rsidRPr="005E6189">
        <w:t>Ozkaya</w:t>
      </w:r>
      <w:proofErr w:type="spellEnd"/>
      <w:r w:rsidRPr="005E6189">
        <w:t>, M. A. (Special Education), Completed Fall 2017</w:t>
      </w:r>
    </w:p>
    <w:p w14:paraId="6056744E" w14:textId="77777777" w:rsidR="005F01F1" w:rsidRPr="005E6189" w:rsidRDefault="006C6E38" w:rsidP="00EF0CE3">
      <w:pPr>
        <w:pStyle w:val="BodyText"/>
        <w:spacing w:before="3"/>
        <w:ind w:left="0"/>
      </w:pPr>
      <w:r w:rsidRPr="005E6189">
        <w:t>*Rose Panza, M.A. (Curriculum &amp; Instruction), Completed Spring 2015</w:t>
      </w:r>
    </w:p>
    <w:p w14:paraId="60F6B34E" w14:textId="77777777" w:rsidR="00591172" w:rsidRPr="005E6189" w:rsidRDefault="00591172" w:rsidP="00C44023">
      <w:pPr>
        <w:pStyle w:val="Heading2"/>
        <w:spacing w:line="275" w:lineRule="exact"/>
        <w:ind w:left="0"/>
      </w:pPr>
    </w:p>
    <w:p w14:paraId="1DFE437E" w14:textId="44EA060B" w:rsidR="005F01F1" w:rsidRPr="005E6189" w:rsidRDefault="006C6E38" w:rsidP="00C44023">
      <w:pPr>
        <w:pStyle w:val="Heading2"/>
        <w:spacing w:line="275" w:lineRule="exact"/>
        <w:ind w:left="0"/>
      </w:pPr>
      <w:r w:rsidRPr="005E6189">
        <w:t>Thesis and Dissertation Committees (at Washington State University)</w:t>
      </w:r>
    </w:p>
    <w:p w14:paraId="3E6FF817" w14:textId="77777777" w:rsidR="005F01F1" w:rsidRPr="00E46B27" w:rsidRDefault="006C6E38" w:rsidP="00C44023">
      <w:pPr>
        <w:pStyle w:val="BodyText"/>
        <w:spacing w:line="275" w:lineRule="exact"/>
        <w:ind w:left="0"/>
      </w:pPr>
      <w:r w:rsidRPr="005E6189">
        <w:t>Jenny LeBeau, PhD (Educational</w:t>
      </w:r>
      <w:r w:rsidRPr="00E46B27">
        <w:t xml:space="preserve"> Psychology), Completed Summer 2012</w:t>
      </w:r>
    </w:p>
    <w:p w14:paraId="688D507C" w14:textId="77777777" w:rsidR="005F01F1" w:rsidRPr="00E46B27" w:rsidRDefault="005F01F1">
      <w:pPr>
        <w:pStyle w:val="BodyText"/>
        <w:ind w:left="0"/>
      </w:pPr>
    </w:p>
    <w:p w14:paraId="1055A5DA" w14:textId="77777777" w:rsidR="005F01F1" w:rsidRPr="00E46B27" w:rsidRDefault="006C6E38" w:rsidP="00C44023">
      <w:pPr>
        <w:pStyle w:val="Heading2"/>
        <w:ind w:left="0"/>
      </w:pPr>
      <w:r w:rsidRPr="00E46B27">
        <w:t>Master of Education Committee Member (at Washington State University)</w:t>
      </w:r>
    </w:p>
    <w:p w14:paraId="6398F50F" w14:textId="4D4FD73D" w:rsidR="001B5C88" w:rsidRPr="00DB5932" w:rsidRDefault="006C6E38" w:rsidP="00DB5932">
      <w:pPr>
        <w:pStyle w:val="BodyText"/>
        <w:tabs>
          <w:tab w:val="left" w:pos="1539"/>
          <w:tab w:val="left" w:pos="5139"/>
        </w:tabs>
        <w:spacing w:before="5" w:line="237" w:lineRule="auto"/>
        <w:ind w:left="1440" w:right="3471" w:hanging="1440"/>
      </w:pPr>
      <w:r w:rsidRPr="00E46B27">
        <w:t>2011-2013</w:t>
      </w:r>
      <w:r w:rsidRPr="00E46B27">
        <w:tab/>
        <w:t>Educational</w:t>
      </w:r>
      <w:r w:rsidRPr="00E46B27">
        <w:rPr>
          <w:spacing w:val="-2"/>
        </w:rPr>
        <w:t xml:space="preserve"> </w:t>
      </w:r>
      <w:r w:rsidRPr="00E46B27">
        <w:t>Psychology</w:t>
      </w:r>
      <w:r w:rsidRPr="00E46B27">
        <w:tab/>
        <w:t xml:space="preserve">5 </w:t>
      </w:r>
      <w:r w:rsidRPr="00E46B27">
        <w:rPr>
          <w:spacing w:val="-3"/>
        </w:rPr>
        <w:t xml:space="preserve">students </w:t>
      </w:r>
      <w:r w:rsidRPr="00E46B27">
        <w:t>Teaching</w:t>
      </w:r>
      <w:r w:rsidRPr="00E46B27">
        <w:rPr>
          <w:spacing w:val="-2"/>
        </w:rPr>
        <w:t xml:space="preserve"> </w:t>
      </w:r>
      <w:r w:rsidRPr="00E46B27">
        <w:t>&amp;</w:t>
      </w:r>
      <w:r w:rsidRPr="00E46B27">
        <w:rPr>
          <w:spacing w:val="-2"/>
        </w:rPr>
        <w:t xml:space="preserve"> </w:t>
      </w:r>
      <w:r w:rsidRPr="00E46B27">
        <w:t>Learning</w:t>
      </w:r>
      <w:r w:rsidRPr="00E46B27">
        <w:tab/>
        <w:t>5</w:t>
      </w:r>
      <w:r w:rsidRPr="00E46B27">
        <w:rPr>
          <w:spacing w:val="6"/>
        </w:rPr>
        <w:t xml:space="preserve"> </w:t>
      </w:r>
      <w:r w:rsidRPr="00E46B27">
        <w:rPr>
          <w:spacing w:val="-3"/>
        </w:rPr>
        <w:t>students</w:t>
      </w:r>
    </w:p>
    <w:p w14:paraId="19AAAA64" w14:textId="77777777" w:rsidR="001B5C88" w:rsidRDefault="001B5C88" w:rsidP="00112BA7">
      <w:pPr>
        <w:pBdr>
          <w:bottom w:val="single" w:sz="8" w:space="1" w:color="auto"/>
        </w:pBdr>
        <w:rPr>
          <w:b/>
          <w:bCs/>
        </w:rPr>
      </w:pPr>
    </w:p>
    <w:p w14:paraId="0FF19844" w14:textId="77777777" w:rsidR="001B5C88" w:rsidRDefault="001B5C88" w:rsidP="00112BA7">
      <w:pPr>
        <w:pBdr>
          <w:bottom w:val="single" w:sz="8" w:space="1" w:color="auto"/>
        </w:pBdr>
        <w:rPr>
          <w:b/>
          <w:bCs/>
        </w:rPr>
      </w:pPr>
    </w:p>
    <w:p w14:paraId="6A48EB86" w14:textId="43578762" w:rsidR="00184F46" w:rsidRPr="00112BA7" w:rsidRDefault="006C6E38" w:rsidP="00112BA7">
      <w:pPr>
        <w:pBdr>
          <w:bottom w:val="single" w:sz="8" w:space="1" w:color="auto"/>
        </w:pBdr>
        <w:rPr>
          <w:b/>
          <w:bCs/>
        </w:rPr>
      </w:pPr>
      <w:r w:rsidRPr="00E46B27">
        <w:rPr>
          <w:b/>
          <w:bCs/>
        </w:rPr>
        <w:t>PROFESSIONAL DEVELOPMENT</w:t>
      </w:r>
      <w:r w:rsidRPr="00EF0CE3">
        <w:rPr>
          <w:b/>
          <w:bCs/>
        </w:rPr>
        <w:tab/>
      </w:r>
    </w:p>
    <w:p w14:paraId="36B30882" w14:textId="4CB581FF" w:rsidR="005F01F1" w:rsidRPr="00E46B27" w:rsidRDefault="006C6E38" w:rsidP="00C44023">
      <w:pPr>
        <w:rPr>
          <w:b/>
        </w:rPr>
      </w:pPr>
      <w:r w:rsidRPr="00E46B27">
        <w:rPr>
          <w:b/>
        </w:rPr>
        <w:t>Participant</w:t>
      </w:r>
    </w:p>
    <w:p w14:paraId="0F8B55FE" w14:textId="29D29B1C" w:rsidR="00B3371F" w:rsidRDefault="00B3371F" w:rsidP="00BD3602">
      <w:pPr>
        <w:pStyle w:val="ListParagraph"/>
        <w:numPr>
          <w:ilvl w:val="0"/>
          <w:numId w:val="4"/>
        </w:numPr>
        <w:tabs>
          <w:tab w:val="left" w:pos="441"/>
          <w:tab w:val="left" w:pos="442"/>
        </w:tabs>
        <w:ind w:right="277"/>
      </w:pPr>
      <w:r>
        <w:t xml:space="preserve">Using generative AI for qualitative analysis, 1-day workshop, </w:t>
      </w:r>
      <w:proofErr w:type="spellStart"/>
      <w:r>
        <w:t>InStats</w:t>
      </w:r>
      <w:proofErr w:type="spellEnd"/>
      <w:r>
        <w:t xml:space="preserve"> with Christina Silvers, February 2024</w:t>
      </w:r>
    </w:p>
    <w:p w14:paraId="40FB4B8F" w14:textId="705532D0" w:rsidR="00B060DB" w:rsidRDefault="00B060DB" w:rsidP="00BD3602">
      <w:pPr>
        <w:pStyle w:val="ListParagraph"/>
        <w:numPr>
          <w:ilvl w:val="0"/>
          <w:numId w:val="4"/>
        </w:numPr>
        <w:tabs>
          <w:tab w:val="left" w:pos="441"/>
          <w:tab w:val="left" w:pos="442"/>
        </w:tabs>
        <w:ind w:right="277"/>
      </w:pPr>
      <w:r>
        <w:t xml:space="preserve">Evidence Reviewing with MAXQDA, 3-day workshop, </w:t>
      </w:r>
      <w:hyperlink r:id="rId24" w:history="1">
        <w:r w:rsidRPr="00BD3602">
          <w:rPr>
            <w:rStyle w:val="Hyperlink"/>
          </w:rPr>
          <w:t>Qualitative Data Analysis Services</w:t>
        </w:r>
      </w:hyperlink>
      <w:r>
        <w:t>, November 2022</w:t>
      </w:r>
    </w:p>
    <w:p w14:paraId="1D3154C2" w14:textId="59663490" w:rsidR="00BD3602" w:rsidRDefault="00BD3602" w:rsidP="00BD3602">
      <w:pPr>
        <w:pStyle w:val="ListParagraph"/>
        <w:numPr>
          <w:ilvl w:val="0"/>
          <w:numId w:val="4"/>
        </w:numPr>
        <w:tabs>
          <w:tab w:val="left" w:pos="441"/>
          <w:tab w:val="left" w:pos="442"/>
        </w:tabs>
        <w:ind w:right="277"/>
      </w:pPr>
      <w:r>
        <w:t xml:space="preserve">Introduction to MAXQDA, 3-day workshop, </w:t>
      </w:r>
      <w:hyperlink r:id="rId25" w:history="1">
        <w:r w:rsidRPr="00BD3602">
          <w:rPr>
            <w:rStyle w:val="Hyperlink"/>
          </w:rPr>
          <w:t>Qualitative Data Analysis Services</w:t>
        </w:r>
      </w:hyperlink>
      <w:r>
        <w:t>, July 2022</w:t>
      </w:r>
    </w:p>
    <w:p w14:paraId="53F8F3D4" w14:textId="45566768" w:rsidR="00BD5B81" w:rsidRDefault="00BD5B81" w:rsidP="00C44023">
      <w:pPr>
        <w:pStyle w:val="ListParagraph"/>
        <w:numPr>
          <w:ilvl w:val="0"/>
          <w:numId w:val="4"/>
        </w:numPr>
        <w:tabs>
          <w:tab w:val="left" w:pos="441"/>
          <w:tab w:val="left" w:pos="442"/>
        </w:tabs>
        <w:ind w:right="277"/>
      </w:pPr>
      <w:hyperlink r:id="rId26" w:history="1">
        <w:r w:rsidRPr="00BD3602">
          <w:rPr>
            <w:rStyle w:val="Hyperlink"/>
          </w:rPr>
          <w:t>Conversation Analytic Role-Play Method</w:t>
        </w:r>
      </w:hyperlink>
      <w:r>
        <w:t xml:space="preserve"> (CARM)</w:t>
      </w:r>
      <w:r w:rsidR="00BD3602">
        <w:t>,</w:t>
      </w:r>
      <w:r>
        <w:t xml:space="preserve"> 3-day </w:t>
      </w:r>
      <w:r w:rsidR="00BD3602">
        <w:t xml:space="preserve">training with Professor </w:t>
      </w:r>
      <w:r>
        <w:t xml:space="preserve">Elizabeth </w:t>
      </w:r>
      <w:proofErr w:type="spellStart"/>
      <w:r>
        <w:t>Stokoe</w:t>
      </w:r>
      <w:proofErr w:type="spellEnd"/>
      <w:r>
        <w:t xml:space="preserve">, </w:t>
      </w:r>
      <w:r w:rsidR="00BD3602">
        <w:t>June 2022</w:t>
      </w:r>
    </w:p>
    <w:p w14:paraId="0D5A2CBC" w14:textId="20E6DEAA" w:rsidR="005F01F1" w:rsidRPr="00E46B27" w:rsidRDefault="006C6E38" w:rsidP="00C44023">
      <w:pPr>
        <w:pStyle w:val="ListParagraph"/>
        <w:numPr>
          <w:ilvl w:val="0"/>
          <w:numId w:val="4"/>
        </w:numPr>
        <w:tabs>
          <w:tab w:val="left" w:pos="441"/>
          <w:tab w:val="left" w:pos="442"/>
        </w:tabs>
        <w:ind w:right="277"/>
      </w:pPr>
      <w:r w:rsidRPr="00E46B27">
        <w:t>Associate Professor Roundtable Working Group (mentoring for promotion to Full), Institute of Advanced Study, Indiana University, August 2019-May</w:t>
      </w:r>
      <w:r w:rsidRPr="00E46B27">
        <w:rPr>
          <w:spacing w:val="-3"/>
        </w:rPr>
        <w:t xml:space="preserve"> </w:t>
      </w:r>
      <w:r w:rsidRPr="00E46B27">
        <w:t>2020</w:t>
      </w:r>
    </w:p>
    <w:p w14:paraId="5772E30A" w14:textId="554D92E8" w:rsidR="005F01F1" w:rsidRPr="00E46B27" w:rsidRDefault="006C6E38" w:rsidP="00C44023">
      <w:pPr>
        <w:pStyle w:val="ListParagraph"/>
        <w:numPr>
          <w:ilvl w:val="0"/>
          <w:numId w:val="4"/>
        </w:numPr>
        <w:tabs>
          <w:tab w:val="left" w:pos="441"/>
          <w:tab w:val="left" w:pos="442"/>
        </w:tabs>
      </w:pPr>
      <w:r w:rsidRPr="00E46B27">
        <w:t>Washington State University Grant Writing Internship</w:t>
      </w:r>
      <w:r w:rsidR="00BD3602">
        <w:t xml:space="preserve"> (with </w:t>
      </w:r>
      <w:r w:rsidRPr="00E46B27">
        <w:t>Steven Russell</w:t>
      </w:r>
      <w:r w:rsidR="00BD3602">
        <w:t>)</w:t>
      </w:r>
      <w:r w:rsidRPr="00E46B27">
        <w:t>, May-November</w:t>
      </w:r>
      <w:r w:rsidRPr="00E46B27">
        <w:rPr>
          <w:spacing w:val="-17"/>
        </w:rPr>
        <w:t xml:space="preserve"> </w:t>
      </w:r>
      <w:r w:rsidRPr="00E46B27">
        <w:t>2012</w:t>
      </w:r>
    </w:p>
    <w:p w14:paraId="6AAC68BA" w14:textId="59324C4B" w:rsidR="005F01F1" w:rsidRPr="00E46B27" w:rsidRDefault="006C6E38" w:rsidP="00BD3602">
      <w:pPr>
        <w:pStyle w:val="ListParagraph"/>
        <w:numPr>
          <w:ilvl w:val="0"/>
          <w:numId w:val="4"/>
        </w:numPr>
        <w:tabs>
          <w:tab w:val="left" w:pos="441"/>
          <w:tab w:val="left" w:pos="442"/>
        </w:tabs>
      </w:pPr>
      <w:r w:rsidRPr="00E46B27">
        <w:t>Postgraduate and Early Career Workshop, CA and Clinical Encounters</w:t>
      </w:r>
      <w:r w:rsidR="00BD3602">
        <w:t xml:space="preserve">, </w:t>
      </w:r>
      <w:r w:rsidRPr="00E46B27">
        <w:t>University of York, York, England</w:t>
      </w:r>
      <w:r w:rsidR="00BD3602">
        <w:t>, July 2011</w:t>
      </w:r>
    </w:p>
    <w:p w14:paraId="1C04C429" w14:textId="6359E2F5" w:rsidR="0018337D" w:rsidRPr="00E46B27" w:rsidRDefault="006C6E38" w:rsidP="00C44023">
      <w:pPr>
        <w:pStyle w:val="ListParagraph"/>
        <w:numPr>
          <w:ilvl w:val="0"/>
          <w:numId w:val="4"/>
        </w:numPr>
        <w:tabs>
          <w:tab w:val="left" w:pos="441"/>
          <w:tab w:val="left" w:pos="442"/>
        </w:tabs>
      </w:pPr>
      <w:r w:rsidRPr="00E46B27">
        <w:t>Introduction to Conversation Analysis</w:t>
      </w:r>
      <w:r w:rsidR="00BD3602">
        <w:t xml:space="preserve">, </w:t>
      </w:r>
      <w:r w:rsidRPr="00E46B27">
        <w:t>University of York</w:t>
      </w:r>
      <w:r w:rsidR="00BD3602">
        <w:t xml:space="preserve">, </w:t>
      </w:r>
      <w:r w:rsidRPr="00E46B27">
        <w:t>York,</w:t>
      </w:r>
      <w:r w:rsidRPr="00E46B27">
        <w:rPr>
          <w:spacing w:val="-7"/>
        </w:rPr>
        <w:t xml:space="preserve"> </w:t>
      </w:r>
      <w:r w:rsidRPr="00E46B27">
        <w:t>England</w:t>
      </w:r>
      <w:r w:rsidR="00BD3602">
        <w:t>, January 2011</w:t>
      </w:r>
    </w:p>
    <w:p w14:paraId="1DF7012B" w14:textId="157DB211" w:rsidR="005F01F1" w:rsidRPr="00C44023" w:rsidRDefault="006C6E38" w:rsidP="00C44023">
      <w:pPr>
        <w:pStyle w:val="ListParagraph"/>
        <w:numPr>
          <w:ilvl w:val="0"/>
          <w:numId w:val="4"/>
        </w:numPr>
        <w:tabs>
          <w:tab w:val="left" w:pos="441"/>
          <w:tab w:val="left" w:pos="442"/>
        </w:tabs>
        <w:ind w:right="544"/>
      </w:pPr>
      <w:r w:rsidRPr="00E46B27">
        <w:t>Applying Discourse Theory: Logics of Critical Explanation</w:t>
      </w:r>
      <w:r w:rsidR="00BD3602">
        <w:t xml:space="preserve">, </w:t>
      </w:r>
      <w:r w:rsidRPr="00C44023">
        <w:t>Essex Summer School in Social Data Analysis at University of Essex, Colchester,</w:t>
      </w:r>
      <w:r w:rsidRPr="00C44023">
        <w:rPr>
          <w:spacing w:val="-12"/>
        </w:rPr>
        <w:t xml:space="preserve"> </w:t>
      </w:r>
      <w:r w:rsidRPr="00C44023">
        <w:t>Englan</w:t>
      </w:r>
      <w:r w:rsidR="00BD3602">
        <w:t>d,</w:t>
      </w:r>
      <w:r w:rsidR="00BD3602" w:rsidRPr="00BD3602">
        <w:t xml:space="preserve"> </w:t>
      </w:r>
      <w:r w:rsidR="00BD3602" w:rsidRPr="00C44023">
        <w:t>Summer term, 2010</w:t>
      </w:r>
    </w:p>
    <w:p w14:paraId="27F48DB6" w14:textId="1F054B86" w:rsidR="005F01F1" w:rsidRPr="00C44023" w:rsidRDefault="006C6E38" w:rsidP="00BD2A6C">
      <w:pPr>
        <w:pStyle w:val="ListParagraph"/>
        <w:numPr>
          <w:ilvl w:val="0"/>
          <w:numId w:val="4"/>
        </w:numPr>
        <w:tabs>
          <w:tab w:val="left" w:pos="441"/>
          <w:tab w:val="left" w:pos="442"/>
        </w:tabs>
      </w:pPr>
      <w:proofErr w:type="spellStart"/>
      <w:r w:rsidRPr="00C44023">
        <w:t>ATLAS.ti</w:t>
      </w:r>
      <w:proofErr w:type="spellEnd"/>
      <w:r w:rsidRPr="00C44023">
        <w:t xml:space="preserve"> Training</w:t>
      </w:r>
      <w:r w:rsidR="00BD3602">
        <w:t xml:space="preserve">, </w:t>
      </w:r>
      <w:proofErr w:type="spellStart"/>
      <w:r w:rsidRPr="00C44023">
        <w:t>EthnoAnalysis</w:t>
      </w:r>
      <w:proofErr w:type="spellEnd"/>
      <w:r w:rsidRPr="00C44023">
        <w:t xml:space="preserve"> Qualitative Research, Knoxville,</w:t>
      </w:r>
      <w:r w:rsidRPr="00C44023">
        <w:rPr>
          <w:spacing w:val="-6"/>
        </w:rPr>
        <w:t xml:space="preserve"> </w:t>
      </w:r>
      <w:r w:rsidRPr="00C44023">
        <w:t>TN</w:t>
      </w:r>
      <w:r w:rsidR="00BD3602">
        <w:t>,</w:t>
      </w:r>
      <w:r w:rsidR="00BD3602" w:rsidRPr="00BD3602">
        <w:t xml:space="preserve"> </w:t>
      </w:r>
      <w:r w:rsidR="00BD3602">
        <w:t>April 2010,</w:t>
      </w:r>
    </w:p>
    <w:p w14:paraId="74312AFC" w14:textId="77777777" w:rsidR="0027161A" w:rsidRDefault="0027161A" w:rsidP="00BD2A6C">
      <w:pPr>
        <w:pBdr>
          <w:bottom w:val="single" w:sz="8" w:space="1" w:color="auto"/>
        </w:pBdr>
        <w:rPr>
          <w:b/>
          <w:bCs/>
        </w:rPr>
      </w:pPr>
    </w:p>
    <w:p w14:paraId="0966DD85" w14:textId="145AA323" w:rsidR="005F01F1" w:rsidRPr="00BD2A6C" w:rsidRDefault="006C6E38" w:rsidP="00BD2A6C">
      <w:pPr>
        <w:pBdr>
          <w:bottom w:val="single" w:sz="8" w:space="1" w:color="auto"/>
        </w:pBdr>
        <w:rPr>
          <w:b/>
          <w:bCs/>
        </w:rPr>
      </w:pPr>
      <w:r w:rsidRPr="00BD2A6C">
        <w:rPr>
          <w:b/>
          <w:bCs/>
        </w:rPr>
        <w:t>PROFESSIONAL SERVICE</w:t>
      </w:r>
      <w:r w:rsidRPr="00BD2A6C">
        <w:rPr>
          <w:b/>
          <w:bCs/>
        </w:rPr>
        <w:tab/>
      </w:r>
    </w:p>
    <w:p w14:paraId="7B3A4449" w14:textId="639FB5F6" w:rsidR="00FB6CDB" w:rsidRPr="00BD2A6C" w:rsidRDefault="006C6E38" w:rsidP="00BD2A6C">
      <w:pPr>
        <w:pStyle w:val="Heading2"/>
        <w:ind w:left="0"/>
        <w:rPr>
          <w:rFonts w:ascii="Times New Roman" w:hAnsi="Times New Roman" w:cs="Times New Roman"/>
        </w:rPr>
      </w:pPr>
      <w:r w:rsidRPr="00BD2A6C">
        <w:rPr>
          <w:rFonts w:ascii="Times New Roman" w:hAnsi="Times New Roman" w:cs="Times New Roman"/>
        </w:rPr>
        <w:t>University</w:t>
      </w:r>
      <w:r w:rsidR="00FB6CDB" w:rsidRPr="00BD2A6C">
        <w:rPr>
          <w:rFonts w:ascii="Times New Roman" w:hAnsi="Times New Roman" w:cs="Times New Roman"/>
        </w:rPr>
        <w:t xml:space="preserve"> </w:t>
      </w:r>
    </w:p>
    <w:p w14:paraId="782757CB" w14:textId="37D8EA51" w:rsidR="00E56FDC" w:rsidRPr="00BD2A6C" w:rsidRDefault="00E56FDC" w:rsidP="00BD2A6C">
      <w:pPr>
        <w:pStyle w:val="ListParagraph"/>
        <w:numPr>
          <w:ilvl w:val="0"/>
          <w:numId w:val="5"/>
        </w:numPr>
        <w:tabs>
          <w:tab w:val="left" w:pos="459"/>
          <w:tab w:val="left" w:pos="460"/>
        </w:tabs>
      </w:pPr>
      <w:r w:rsidRPr="00BD2A6C">
        <w:t>Member, Policy Review Committee, University Faculty Council, Spring 2024</w:t>
      </w:r>
    </w:p>
    <w:p w14:paraId="164AAB58" w14:textId="35D2EEFE" w:rsidR="0027161A" w:rsidRPr="00BD2A6C" w:rsidRDefault="0027161A" w:rsidP="00BD2A6C">
      <w:pPr>
        <w:pStyle w:val="ListParagraph"/>
        <w:numPr>
          <w:ilvl w:val="0"/>
          <w:numId w:val="5"/>
        </w:numPr>
        <w:tabs>
          <w:tab w:val="left" w:pos="459"/>
          <w:tab w:val="left" w:pos="460"/>
        </w:tabs>
      </w:pPr>
      <w:r w:rsidRPr="00BD2A6C">
        <w:t>Senior Co-Chair, Faculty Affairs Committee, Bloomington Faculty Council, Indiana University Bloomington, 2023-2024</w:t>
      </w:r>
    </w:p>
    <w:p w14:paraId="1BA899C2" w14:textId="77777777" w:rsidR="0045154A" w:rsidRPr="00BD2A6C" w:rsidRDefault="0045154A" w:rsidP="00BD2A6C">
      <w:pPr>
        <w:pStyle w:val="ListParagraph"/>
        <w:numPr>
          <w:ilvl w:val="0"/>
          <w:numId w:val="5"/>
        </w:numPr>
        <w:tabs>
          <w:tab w:val="left" w:pos="459"/>
          <w:tab w:val="left" w:pos="460"/>
        </w:tabs>
      </w:pPr>
      <w:r w:rsidRPr="00BD2A6C">
        <w:lastRenderedPageBreak/>
        <w:t>Member, Executive Committee, Bloomington Faculty Council, Indiana University, Bloomington, 2023-2024</w:t>
      </w:r>
    </w:p>
    <w:p w14:paraId="37889908" w14:textId="39D92906" w:rsidR="007F233F" w:rsidRPr="00BD2A6C" w:rsidRDefault="007F233F" w:rsidP="00BD2A6C">
      <w:pPr>
        <w:pStyle w:val="ListParagraph"/>
        <w:numPr>
          <w:ilvl w:val="0"/>
          <w:numId w:val="5"/>
        </w:numPr>
        <w:tabs>
          <w:tab w:val="left" w:pos="459"/>
          <w:tab w:val="left" w:pos="460"/>
        </w:tabs>
      </w:pPr>
      <w:r w:rsidRPr="00BD2A6C">
        <w:t>Member, University Faculty Council, Indiana University, 2023-2024</w:t>
      </w:r>
    </w:p>
    <w:p w14:paraId="2ADA66D3" w14:textId="01148E77" w:rsidR="00F62A5F" w:rsidRPr="00BD2A6C" w:rsidRDefault="00F62A5F" w:rsidP="00BD2A6C">
      <w:pPr>
        <w:pStyle w:val="ListParagraph"/>
        <w:numPr>
          <w:ilvl w:val="0"/>
          <w:numId w:val="5"/>
        </w:numPr>
        <w:tabs>
          <w:tab w:val="left" w:pos="459"/>
          <w:tab w:val="left" w:pos="460"/>
        </w:tabs>
      </w:pPr>
      <w:r w:rsidRPr="00BD2A6C">
        <w:t>Member, Faculty Affairs Committee, University Faculty Council, Indiana University, 2023-2024</w:t>
      </w:r>
    </w:p>
    <w:p w14:paraId="51E7F4A0" w14:textId="33015A0A" w:rsidR="005C6CBC" w:rsidRPr="00BD2A6C" w:rsidRDefault="005C6CBC" w:rsidP="00BD2A6C">
      <w:pPr>
        <w:pStyle w:val="ListParagraph"/>
        <w:numPr>
          <w:ilvl w:val="0"/>
          <w:numId w:val="5"/>
        </w:numPr>
        <w:tabs>
          <w:tab w:val="left" w:pos="459"/>
          <w:tab w:val="left" w:pos="460"/>
        </w:tabs>
      </w:pPr>
      <w:r w:rsidRPr="00BD2A6C">
        <w:t>Member, Graduate Faculty Council, University Graduate School, Indiana University, 2022-202</w:t>
      </w:r>
      <w:r w:rsidR="0027161A" w:rsidRPr="00BD2A6C">
        <w:t>3</w:t>
      </w:r>
    </w:p>
    <w:p w14:paraId="21739DB0" w14:textId="6957019A" w:rsidR="00561FE1" w:rsidRPr="00BD2A6C" w:rsidRDefault="00561FE1" w:rsidP="00BD2A6C">
      <w:pPr>
        <w:pStyle w:val="ListParagraph"/>
        <w:numPr>
          <w:ilvl w:val="1"/>
          <w:numId w:val="5"/>
        </w:numPr>
        <w:tabs>
          <w:tab w:val="left" w:pos="459"/>
          <w:tab w:val="left" w:pos="460"/>
        </w:tabs>
      </w:pPr>
      <w:r w:rsidRPr="00BD2A6C">
        <w:t>Chair, Graduate Initiatives Committee, University Graduate School, Indiana University, 2022-2023</w:t>
      </w:r>
    </w:p>
    <w:p w14:paraId="2C97F32B" w14:textId="3A639046" w:rsidR="00422C80" w:rsidRPr="00BD2A6C" w:rsidRDefault="00F17A66" w:rsidP="00422C80">
      <w:pPr>
        <w:pStyle w:val="ListParagraph"/>
        <w:numPr>
          <w:ilvl w:val="0"/>
          <w:numId w:val="5"/>
        </w:numPr>
        <w:tabs>
          <w:tab w:val="left" w:pos="459"/>
          <w:tab w:val="left" w:pos="460"/>
        </w:tabs>
      </w:pPr>
      <w:r w:rsidRPr="00BD2A6C">
        <w:t xml:space="preserve">Member, </w:t>
      </w:r>
      <w:r w:rsidR="006D2B58" w:rsidRPr="00BD2A6C">
        <w:t xml:space="preserve">Social Science </w:t>
      </w:r>
      <w:r w:rsidRPr="00BD2A6C">
        <w:t xml:space="preserve">Research </w:t>
      </w:r>
      <w:r w:rsidR="006D2B58" w:rsidRPr="00BD2A6C">
        <w:t>Council</w:t>
      </w:r>
      <w:r w:rsidR="00E56B76" w:rsidRPr="00BD2A6C">
        <w:t xml:space="preserve"> Advisory Committee</w:t>
      </w:r>
      <w:r w:rsidRPr="00BD2A6C">
        <w:t>, Indiana</w:t>
      </w:r>
      <w:r w:rsidRPr="00BD2A6C">
        <w:rPr>
          <w:spacing w:val="-20"/>
        </w:rPr>
        <w:t xml:space="preserve"> </w:t>
      </w:r>
      <w:r w:rsidRPr="00BD2A6C">
        <w:t>University, 202</w:t>
      </w:r>
      <w:r w:rsidR="00E56B76" w:rsidRPr="00BD2A6C">
        <w:t>4</w:t>
      </w:r>
      <w:r w:rsidRPr="00BD2A6C">
        <w:t>-present</w:t>
      </w:r>
    </w:p>
    <w:p w14:paraId="24CA129B" w14:textId="35627467" w:rsidR="00251D6D" w:rsidRPr="00BD2A6C" w:rsidRDefault="00251D6D" w:rsidP="00422C80">
      <w:pPr>
        <w:pStyle w:val="ListParagraph"/>
        <w:numPr>
          <w:ilvl w:val="0"/>
          <w:numId w:val="5"/>
        </w:numPr>
        <w:tabs>
          <w:tab w:val="left" w:pos="459"/>
          <w:tab w:val="left" w:pos="460"/>
        </w:tabs>
      </w:pPr>
      <w:r w:rsidRPr="00BD2A6C">
        <w:t>Member, Social Science Council, Indiana University 2022-present</w:t>
      </w:r>
    </w:p>
    <w:p w14:paraId="3682CABC" w14:textId="29735C5C" w:rsidR="00422C80" w:rsidRPr="00BD2A6C" w:rsidRDefault="00422C80" w:rsidP="00422C80">
      <w:pPr>
        <w:pStyle w:val="ListParagraph"/>
        <w:numPr>
          <w:ilvl w:val="0"/>
          <w:numId w:val="5"/>
        </w:numPr>
        <w:tabs>
          <w:tab w:val="left" w:pos="459"/>
          <w:tab w:val="left" w:pos="460"/>
        </w:tabs>
      </w:pPr>
      <w:r w:rsidRPr="00BD2A6C">
        <w:t xml:space="preserve">Member, </w:t>
      </w:r>
      <w:r w:rsidRPr="00BD2A6C">
        <w:rPr>
          <w:color w:val="201F1E"/>
          <w:shd w:val="clear" w:color="auto" w:fill="FFFFFF"/>
        </w:rPr>
        <w:t>Student Conduct Code Hearing Commission</w:t>
      </w:r>
      <w:r w:rsidR="003E655A" w:rsidRPr="00BD2A6C">
        <w:rPr>
          <w:color w:val="201F1E"/>
          <w:shd w:val="clear" w:color="auto" w:fill="FFFFFF"/>
        </w:rPr>
        <w:t xml:space="preserve">, </w:t>
      </w:r>
      <w:r w:rsidRPr="00BD2A6C">
        <w:rPr>
          <w:color w:val="201F1E"/>
          <w:shd w:val="clear" w:color="auto" w:fill="FFFFFF"/>
        </w:rPr>
        <w:t>2022-present</w:t>
      </w:r>
    </w:p>
    <w:p w14:paraId="4E0B5AEC" w14:textId="49F63D62" w:rsidR="007A319D" w:rsidRPr="00BD2A6C" w:rsidRDefault="007A319D" w:rsidP="007A319D">
      <w:pPr>
        <w:pStyle w:val="ListParagraph"/>
        <w:numPr>
          <w:ilvl w:val="0"/>
          <w:numId w:val="5"/>
        </w:numPr>
        <w:tabs>
          <w:tab w:val="left" w:pos="459"/>
          <w:tab w:val="left" w:pos="460"/>
        </w:tabs>
        <w:spacing w:line="242" w:lineRule="auto"/>
        <w:ind w:right="613"/>
      </w:pPr>
      <w:r w:rsidRPr="00BD2A6C">
        <w:t>Member, Student Academic Appointee Board of Review, 2022-</w:t>
      </w:r>
      <w:r w:rsidR="005E7DE5" w:rsidRPr="00BD2A6C">
        <w:t>2023</w:t>
      </w:r>
    </w:p>
    <w:p w14:paraId="7A9A1050" w14:textId="77777777" w:rsidR="00C12E79" w:rsidRPr="00BD2A6C" w:rsidRDefault="00C12E79" w:rsidP="00C12E79">
      <w:pPr>
        <w:pStyle w:val="ListParagraph"/>
        <w:numPr>
          <w:ilvl w:val="0"/>
          <w:numId w:val="5"/>
        </w:numPr>
        <w:tabs>
          <w:tab w:val="left" w:pos="459"/>
          <w:tab w:val="left" w:pos="460"/>
        </w:tabs>
        <w:spacing w:line="242" w:lineRule="auto"/>
        <w:ind w:right="207"/>
      </w:pPr>
      <w:r w:rsidRPr="00BD2A6C">
        <w:t>Member, Advisory Committee for the Doctoral Minor in Social Sciences Research</w:t>
      </w:r>
      <w:r w:rsidRPr="00BD2A6C">
        <w:rPr>
          <w:spacing w:val="-20"/>
        </w:rPr>
        <w:t xml:space="preserve"> </w:t>
      </w:r>
      <w:r w:rsidRPr="00BD2A6C">
        <w:t>Methods, Indiana University, September</w:t>
      </w:r>
      <w:r w:rsidRPr="00BD2A6C">
        <w:rPr>
          <w:spacing w:val="-2"/>
        </w:rPr>
        <w:t xml:space="preserve"> </w:t>
      </w:r>
      <w:r w:rsidRPr="00BD2A6C">
        <w:t>2017-present</w:t>
      </w:r>
    </w:p>
    <w:p w14:paraId="71DADCA7" w14:textId="67AF9E37" w:rsidR="00C12E79" w:rsidRPr="00BD2A6C" w:rsidRDefault="00C12E79" w:rsidP="00C12E79">
      <w:pPr>
        <w:pStyle w:val="ListParagraph"/>
        <w:numPr>
          <w:ilvl w:val="0"/>
          <w:numId w:val="5"/>
        </w:numPr>
        <w:tabs>
          <w:tab w:val="left" w:pos="459"/>
          <w:tab w:val="left" w:pos="460"/>
        </w:tabs>
        <w:spacing w:line="242" w:lineRule="auto"/>
        <w:ind w:right="1122"/>
      </w:pPr>
      <w:r w:rsidRPr="00BD2A6C">
        <w:t>Mentor, Research Experience for Undergraduate Women (REUW),</w:t>
      </w:r>
      <w:r w:rsidRPr="00BD2A6C">
        <w:rPr>
          <w:spacing w:val="-23"/>
        </w:rPr>
        <w:t xml:space="preserve"> </w:t>
      </w:r>
      <w:r w:rsidRPr="00BD2A6C">
        <w:t>Indiana University, 2014-December 2015; September 2016-May</w:t>
      </w:r>
      <w:r w:rsidRPr="00BD2A6C">
        <w:rPr>
          <w:spacing w:val="-3"/>
        </w:rPr>
        <w:t xml:space="preserve"> </w:t>
      </w:r>
      <w:r w:rsidRPr="00BD2A6C">
        <w:t>2018; September 2022-present</w:t>
      </w:r>
    </w:p>
    <w:p w14:paraId="364786C0" w14:textId="77777777" w:rsidR="00C12E79" w:rsidRPr="00BD2A6C" w:rsidRDefault="00C12E79" w:rsidP="00C12E79">
      <w:pPr>
        <w:pStyle w:val="ListParagraph"/>
        <w:numPr>
          <w:ilvl w:val="0"/>
          <w:numId w:val="5"/>
        </w:numPr>
        <w:tabs>
          <w:tab w:val="left" w:pos="459"/>
          <w:tab w:val="left" w:pos="460"/>
        </w:tabs>
        <w:spacing w:line="242" w:lineRule="auto"/>
        <w:ind w:right="613"/>
      </w:pPr>
      <w:r w:rsidRPr="00BD2A6C">
        <w:t>Member (2020-2021) and Chair (2021-2022), Faculty Mediation Committee, Bloomington Faculty Council, Indiana</w:t>
      </w:r>
      <w:r w:rsidRPr="00BD2A6C">
        <w:rPr>
          <w:spacing w:val="-20"/>
        </w:rPr>
        <w:t xml:space="preserve"> </w:t>
      </w:r>
      <w:r w:rsidRPr="00BD2A6C">
        <w:t>University, 2020-2022</w:t>
      </w:r>
    </w:p>
    <w:p w14:paraId="710939CE" w14:textId="77777777" w:rsidR="00C12E79" w:rsidRPr="00BD2A6C" w:rsidRDefault="00C12E79" w:rsidP="00C12E79">
      <w:pPr>
        <w:pStyle w:val="ListParagraph"/>
        <w:numPr>
          <w:ilvl w:val="0"/>
          <w:numId w:val="5"/>
        </w:numPr>
        <w:tabs>
          <w:tab w:val="left" w:pos="459"/>
          <w:tab w:val="left" w:pos="460"/>
        </w:tabs>
      </w:pPr>
      <w:r w:rsidRPr="00BD2A6C">
        <w:t>Member, Bloomington Faculty Council, 2020-2022</w:t>
      </w:r>
    </w:p>
    <w:p w14:paraId="1522438A" w14:textId="0FD64A41" w:rsidR="005F01F1" w:rsidRPr="00BD2A6C" w:rsidRDefault="006C6E38" w:rsidP="00591172">
      <w:pPr>
        <w:pStyle w:val="ListParagraph"/>
        <w:numPr>
          <w:ilvl w:val="0"/>
          <w:numId w:val="5"/>
        </w:numPr>
        <w:tabs>
          <w:tab w:val="left" w:pos="459"/>
          <w:tab w:val="left" w:pos="460"/>
        </w:tabs>
        <w:spacing w:line="242" w:lineRule="auto"/>
        <w:ind w:right="613"/>
      </w:pPr>
      <w:r w:rsidRPr="00BD2A6C">
        <w:t>Member, Budgetary Affairs Committee, University Faculty Council, Indiana University, 2018-</w:t>
      </w:r>
      <w:r w:rsidR="00C12E79" w:rsidRPr="00BD2A6C">
        <w:t>2021</w:t>
      </w:r>
    </w:p>
    <w:p w14:paraId="025A43FD" w14:textId="77777777" w:rsidR="004F3988" w:rsidRPr="00BD2A6C" w:rsidRDefault="004F3988" w:rsidP="004F3988">
      <w:pPr>
        <w:pStyle w:val="ListParagraph"/>
        <w:numPr>
          <w:ilvl w:val="0"/>
          <w:numId w:val="5"/>
        </w:numPr>
        <w:tabs>
          <w:tab w:val="left" w:pos="459"/>
          <w:tab w:val="left" w:pos="460"/>
        </w:tabs>
        <w:spacing w:line="242" w:lineRule="auto"/>
        <w:ind w:right="613"/>
      </w:pPr>
      <w:r w:rsidRPr="00BD2A6C">
        <w:t>Alternative Member, Faculty Board of Review, Indiana University, May 2020-August 2020</w:t>
      </w:r>
    </w:p>
    <w:p w14:paraId="676D184A" w14:textId="77777777" w:rsidR="004F3988" w:rsidRPr="00BD2A6C" w:rsidRDefault="004F3988" w:rsidP="004F3988">
      <w:pPr>
        <w:pStyle w:val="ListParagraph"/>
        <w:numPr>
          <w:ilvl w:val="0"/>
          <w:numId w:val="5"/>
        </w:numPr>
        <w:tabs>
          <w:tab w:val="left" w:pos="459"/>
          <w:tab w:val="left" w:pos="460"/>
        </w:tabs>
        <w:spacing w:line="242" w:lineRule="auto"/>
        <w:ind w:right="613"/>
      </w:pPr>
      <w:r w:rsidRPr="00BD2A6C">
        <w:t>Member, BFC Faculty Affairs Committee, Bloomington Faculty Council, Indiana</w:t>
      </w:r>
      <w:r w:rsidRPr="00BD2A6C">
        <w:rPr>
          <w:spacing w:val="-20"/>
        </w:rPr>
        <w:t xml:space="preserve"> </w:t>
      </w:r>
      <w:r w:rsidRPr="00BD2A6C">
        <w:t>University, Fall 2020</w:t>
      </w:r>
    </w:p>
    <w:p w14:paraId="5E85D0CF" w14:textId="77777777" w:rsidR="005F01F1" w:rsidRPr="00BD2A6C" w:rsidRDefault="006C6E38" w:rsidP="00591172">
      <w:pPr>
        <w:pStyle w:val="ListParagraph"/>
        <w:numPr>
          <w:ilvl w:val="0"/>
          <w:numId w:val="5"/>
        </w:numPr>
        <w:tabs>
          <w:tab w:val="left" w:pos="459"/>
          <w:tab w:val="left" w:pos="460"/>
        </w:tabs>
        <w:spacing w:line="242" w:lineRule="auto"/>
        <w:ind w:right="360"/>
      </w:pPr>
      <w:r w:rsidRPr="00BD2A6C">
        <w:t>Member, Budgetary Affairs Committee, Bloomington Faculty Council, Indiana</w:t>
      </w:r>
      <w:r w:rsidRPr="00BD2A6C">
        <w:rPr>
          <w:spacing w:val="-20"/>
        </w:rPr>
        <w:t xml:space="preserve"> </w:t>
      </w:r>
      <w:r w:rsidRPr="00BD2A6C">
        <w:t>University, 2018-</w:t>
      </w:r>
      <w:r w:rsidR="009C458D" w:rsidRPr="00BD2A6C">
        <w:t>2019</w:t>
      </w:r>
    </w:p>
    <w:p w14:paraId="1CB711EA" w14:textId="77777777" w:rsidR="004F3988" w:rsidRPr="00BD2A6C" w:rsidRDefault="004F3988" w:rsidP="004F3988">
      <w:pPr>
        <w:pStyle w:val="ListParagraph"/>
        <w:numPr>
          <w:ilvl w:val="0"/>
          <w:numId w:val="5"/>
        </w:numPr>
        <w:tabs>
          <w:tab w:val="left" w:pos="459"/>
          <w:tab w:val="left" w:pos="460"/>
        </w:tabs>
        <w:spacing w:line="271" w:lineRule="exact"/>
      </w:pPr>
      <w:r w:rsidRPr="00BD2A6C">
        <w:t>Chair, Faculty Mediation Committee, Indiana University, September 2018-May</w:t>
      </w:r>
      <w:r w:rsidRPr="00BD2A6C">
        <w:rPr>
          <w:spacing w:val="-8"/>
        </w:rPr>
        <w:t xml:space="preserve"> </w:t>
      </w:r>
      <w:r w:rsidRPr="00BD2A6C">
        <w:t>2019</w:t>
      </w:r>
    </w:p>
    <w:p w14:paraId="318D2A4A" w14:textId="77777777" w:rsidR="004F3988" w:rsidRPr="00BD2A6C" w:rsidRDefault="004F3988" w:rsidP="004F3988">
      <w:pPr>
        <w:pStyle w:val="ListParagraph"/>
        <w:numPr>
          <w:ilvl w:val="0"/>
          <w:numId w:val="5"/>
        </w:numPr>
        <w:tabs>
          <w:tab w:val="left" w:pos="459"/>
          <w:tab w:val="left" w:pos="460"/>
        </w:tabs>
      </w:pPr>
      <w:r w:rsidRPr="00BD2A6C">
        <w:t>Member, Faculty Mediation Committee, Indiana University, August 2017-August</w:t>
      </w:r>
      <w:r w:rsidRPr="00BD2A6C">
        <w:rPr>
          <w:spacing w:val="-7"/>
        </w:rPr>
        <w:t xml:space="preserve"> </w:t>
      </w:r>
      <w:r w:rsidRPr="00BD2A6C">
        <w:t>2018</w:t>
      </w:r>
    </w:p>
    <w:p w14:paraId="01C8D836" w14:textId="77777777" w:rsidR="005F01F1" w:rsidRPr="00BD2A6C" w:rsidRDefault="006C6E38" w:rsidP="00591172">
      <w:pPr>
        <w:pStyle w:val="ListParagraph"/>
        <w:numPr>
          <w:ilvl w:val="0"/>
          <w:numId w:val="5"/>
        </w:numPr>
        <w:tabs>
          <w:tab w:val="left" w:pos="459"/>
          <w:tab w:val="left" w:pos="460"/>
        </w:tabs>
        <w:spacing w:line="242" w:lineRule="auto"/>
        <w:ind w:right="1200"/>
      </w:pPr>
      <w:r w:rsidRPr="00BD2A6C">
        <w:t>Member, Non-Tenure Track Subcommittee, Bloomington Faculty Affairs, Indiana University, December 2016-May</w:t>
      </w:r>
      <w:r w:rsidRPr="00BD2A6C">
        <w:rPr>
          <w:spacing w:val="-1"/>
        </w:rPr>
        <w:t xml:space="preserve"> </w:t>
      </w:r>
      <w:r w:rsidRPr="00BD2A6C">
        <w:t>2017</w:t>
      </w:r>
    </w:p>
    <w:p w14:paraId="111B4173" w14:textId="77777777" w:rsidR="005F01F1" w:rsidRPr="00BD2A6C" w:rsidRDefault="006C6E38" w:rsidP="00591172">
      <w:pPr>
        <w:pStyle w:val="ListParagraph"/>
        <w:numPr>
          <w:ilvl w:val="0"/>
          <w:numId w:val="5"/>
        </w:numPr>
        <w:tabs>
          <w:tab w:val="left" w:pos="459"/>
          <w:tab w:val="left" w:pos="460"/>
        </w:tabs>
        <w:spacing w:line="271" w:lineRule="exact"/>
      </w:pPr>
      <w:r w:rsidRPr="00BD2A6C">
        <w:t>Untenured Member at Large, Bloomington Faculty Council, Indiana University,</w:t>
      </w:r>
      <w:r w:rsidRPr="00BD2A6C">
        <w:rPr>
          <w:spacing w:val="-13"/>
        </w:rPr>
        <w:t xml:space="preserve"> </w:t>
      </w:r>
      <w:r w:rsidRPr="00BD2A6C">
        <w:t>2015-2017</w:t>
      </w:r>
    </w:p>
    <w:p w14:paraId="5DAA843D" w14:textId="77777777" w:rsidR="005F01F1" w:rsidRPr="00BD2A6C" w:rsidRDefault="006C6E38" w:rsidP="00591172">
      <w:pPr>
        <w:pStyle w:val="ListParagraph"/>
        <w:numPr>
          <w:ilvl w:val="0"/>
          <w:numId w:val="5"/>
        </w:numPr>
        <w:tabs>
          <w:tab w:val="left" w:pos="459"/>
          <w:tab w:val="left" w:pos="460"/>
        </w:tabs>
        <w:spacing w:line="237" w:lineRule="auto"/>
        <w:ind w:right="1120"/>
      </w:pPr>
      <w:r w:rsidRPr="00BD2A6C">
        <w:t>Co-Chair, Non-Tenure Track Subcommittee, Bloomington Faculty Affairs,</w:t>
      </w:r>
      <w:r w:rsidRPr="00BD2A6C">
        <w:rPr>
          <w:spacing w:val="-18"/>
        </w:rPr>
        <w:t xml:space="preserve"> </w:t>
      </w:r>
      <w:r w:rsidRPr="00BD2A6C">
        <w:t>Indiana University, September 2014-May</w:t>
      </w:r>
      <w:r w:rsidRPr="00BD2A6C">
        <w:rPr>
          <w:spacing w:val="-2"/>
        </w:rPr>
        <w:t xml:space="preserve"> </w:t>
      </w:r>
      <w:r w:rsidRPr="00BD2A6C">
        <w:t>2015</w:t>
      </w:r>
    </w:p>
    <w:p w14:paraId="719FF020" w14:textId="77777777" w:rsidR="005F01F1" w:rsidRPr="00BD2A6C" w:rsidRDefault="006C6E38" w:rsidP="00591172">
      <w:pPr>
        <w:pStyle w:val="ListParagraph"/>
        <w:numPr>
          <w:ilvl w:val="0"/>
          <w:numId w:val="5"/>
        </w:numPr>
        <w:tabs>
          <w:tab w:val="left" w:pos="459"/>
          <w:tab w:val="left" w:pos="460"/>
        </w:tabs>
        <w:spacing w:line="237" w:lineRule="auto"/>
        <w:ind w:right="334"/>
      </w:pPr>
      <w:r w:rsidRPr="00BD2A6C">
        <w:t>Co-Leader of Women’s Circle, Center of Excellence for Women in Technology, Fall 2014- Spring 2015</w:t>
      </w:r>
    </w:p>
    <w:p w14:paraId="1FCBDEE8" w14:textId="77777777" w:rsidR="005F01F1" w:rsidRPr="00BD2A6C" w:rsidRDefault="006C6E38" w:rsidP="00591172">
      <w:pPr>
        <w:pStyle w:val="ListParagraph"/>
        <w:numPr>
          <w:ilvl w:val="0"/>
          <w:numId w:val="5"/>
        </w:numPr>
        <w:tabs>
          <w:tab w:val="left" w:pos="441"/>
          <w:tab w:val="left" w:pos="442"/>
        </w:tabs>
        <w:spacing w:line="237" w:lineRule="auto"/>
        <w:ind w:right="530"/>
      </w:pPr>
      <w:r w:rsidRPr="00BD2A6C">
        <w:t>Member, President’s Commission on the Status of Women, Washington State University, July 2012-July</w:t>
      </w:r>
      <w:r w:rsidRPr="00BD2A6C">
        <w:rPr>
          <w:spacing w:val="-1"/>
        </w:rPr>
        <w:t xml:space="preserve"> </w:t>
      </w:r>
      <w:r w:rsidRPr="00BD2A6C">
        <w:t>2013</w:t>
      </w:r>
    </w:p>
    <w:p w14:paraId="6B3337AE" w14:textId="77777777" w:rsidR="005F01F1" w:rsidRPr="00BD2A6C" w:rsidRDefault="006C6E38" w:rsidP="00591172">
      <w:pPr>
        <w:pStyle w:val="ListParagraph"/>
        <w:numPr>
          <w:ilvl w:val="0"/>
          <w:numId w:val="5"/>
        </w:numPr>
        <w:tabs>
          <w:tab w:val="left" w:pos="441"/>
          <w:tab w:val="left" w:pos="442"/>
        </w:tabs>
      </w:pPr>
      <w:r w:rsidRPr="00BD2A6C">
        <w:t>Representative, Graduate Student Senate, University of Tennessee,</w:t>
      </w:r>
      <w:r w:rsidRPr="00BD2A6C">
        <w:rPr>
          <w:spacing w:val="-6"/>
        </w:rPr>
        <w:t xml:space="preserve"> </w:t>
      </w:r>
      <w:r w:rsidRPr="00BD2A6C">
        <w:t>2010-2011</w:t>
      </w:r>
    </w:p>
    <w:p w14:paraId="26EC0067" w14:textId="77777777" w:rsidR="005F01F1" w:rsidRPr="00BD2A6C" w:rsidRDefault="006C6E38" w:rsidP="00591172">
      <w:pPr>
        <w:pStyle w:val="ListParagraph"/>
        <w:numPr>
          <w:ilvl w:val="0"/>
          <w:numId w:val="5"/>
        </w:numPr>
        <w:tabs>
          <w:tab w:val="left" w:pos="441"/>
          <w:tab w:val="left" w:pos="442"/>
        </w:tabs>
        <w:spacing w:line="242" w:lineRule="auto"/>
        <w:ind w:right="145"/>
      </w:pPr>
      <w:r w:rsidRPr="00BD2A6C">
        <w:t>Co-Chair, Committee on Equity and Diversity Initiative, Graduate Student Senate,</w:t>
      </w:r>
      <w:r w:rsidRPr="00BD2A6C">
        <w:rPr>
          <w:spacing w:val="-20"/>
        </w:rPr>
        <w:t xml:space="preserve"> </w:t>
      </w:r>
      <w:r w:rsidRPr="00BD2A6C">
        <w:t>University of Tennessee,</w:t>
      </w:r>
      <w:r w:rsidRPr="00BD2A6C">
        <w:rPr>
          <w:spacing w:val="-1"/>
        </w:rPr>
        <w:t xml:space="preserve"> </w:t>
      </w:r>
      <w:r w:rsidRPr="00BD2A6C">
        <w:t>2010-2011</w:t>
      </w:r>
    </w:p>
    <w:p w14:paraId="46D8425D" w14:textId="573B248D" w:rsidR="005F01F1" w:rsidRPr="00BD2A6C" w:rsidRDefault="006C6E38" w:rsidP="00591172">
      <w:pPr>
        <w:pStyle w:val="ListParagraph"/>
        <w:numPr>
          <w:ilvl w:val="0"/>
          <w:numId w:val="5"/>
        </w:numPr>
        <w:tabs>
          <w:tab w:val="left" w:pos="459"/>
          <w:tab w:val="left" w:pos="460"/>
        </w:tabs>
        <w:spacing w:line="242" w:lineRule="auto"/>
        <w:ind w:right="853"/>
      </w:pPr>
      <w:r w:rsidRPr="00BD2A6C">
        <w:t>Mentor, Ronald McNair Research Scholar, University of Tennessee McNair Program, Summer</w:t>
      </w:r>
      <w:r w:rsidRPr="00BD2A6C">
        <w:rPr>
          <w:spacing w:val="-1"/>
        </w:rPr>
        <w:t xml:space="preserve"> </w:t>
      </w:r>
      <w:r w:rsidRPr="00BD2A6C">
        <w:t>2008</w:t>
      </w:r>
    </w:p>
    <w:p w14:paraId="7176C68B" w14:textId="77777777" w:rsidR="005F01F1" w:rsidRPr="00BD2A6C" w:rsidRDefault="005F01F1">
      <w:pPr>
        <w:pStyle w:val="BodyText"/>
        <w:spacing w:before="5"/>
        <w:ind w:left="0"/>
      </w:pPr>
    </w:p>
    <w:p w14:paraId="74ABBDC0" w14:textId="77777777" w:rsidR="005F01F1" w:rsidRPr="00BD2A6C" w:rsidRDefault="006C6E38" w:rsidP="005B2C60">
      <w:pPr>
        <w:pStyle w:val="Heading2"/>
        <w:spacing w:line="274" w:lineRule="exact"/>
        <w:ind w:left="0"/>
        <w:rPr>
          <w:rFonts w:ascii="Times New Roman" w:hAnsi="Times New Roman" w:cs="Times New Roman"/>
        </w:rPr>
      </w:pPr>
      <w:r w:rsidRPr="00BD2A6C">
        <w:rPr>
          <w:rFonts w:ascii="Times New Roman" w:hAnsi="Times New Roman" w:cs="Times New Roman"/>
        </w:rPr>
        <w:lastRenderedPageBreak/>
        <w:t>School</w:t>
      </w:r>
    </w:p>
    <w:p w14:paraId="50675615" w14:textId="6A82AE17" w:rsidR="00F62A5F" w:rsidRPr="00BD2A6C" w:rsidRDefault="00F62A5F" w:rsidP="0027161A">
      <w:pPr>
        <w:pStyle w:val="ListParagraph"/>
        <w:numPr>
          <w:ilvl w:val="0"/>
          <w:numId w:val="6"/>
        </w:numPr>
        <w:tabs>
          <w:tab w:val="left" w:pos="459"/>
          <w:tab w:val="left" w:pos="460"/>
        </w:tabs>
      </w:pPr>
      <w:r w:rsidRPr="00BD2A6C">
        <w:t>Member</w:t>
      </w:r>
      <w:r w:rsidR="00204057" w:rsidRPr="00BD2A6C">
        <w:t>, Otting Endowed Chair Search, School of Education, Fall 2023-Spring 2024</w:t>
      </w:r>
    </w:p>
    <w:p w14:paraId="25DA1C4E" w14:textId="67E62AAA" w:rsidR="0027161A" w:rsidRPr="00BD2A6C" w:rsidRDefault="0027161A" w:rsidP="0027161A">
      <w:pPr>
        <w:pStyle w:val="ListParagraph"/>
        <w:numPr>
          <w:ilvl w:val="0"/>
          <w:numId w:val="6"/>
        </w:numPr>
        <w:tabs>
          <w:tab w:val="left" w:pos="459"/>
          <w:tab w:val="left" w:pos="460"/>
        </w:tabs>
      </w:pPr>
      <w:r w:rsidRPr="00BD2A6C">
        <w:t>Mentor, Holmes Scholars Program, Fall 2022-</w:t>
      </w:r>
      <w:r w:rsidR="00252054" w:rsidRPr="00BD2A6C">
        <w:t>Spring 2023</w:t>
      </w:r>
    </w:p>
    <w:p w14:paraId="5B15DA94" w14:textId="5626B427" w:rsidR="002933C1" w:rsidRPr="00BD2A6C" w:rsidRDefault="00355BF4" w:rsidP="00591172">
      <w:pPr>
        <w:pStyle w:val="ListParagraph"/>
        <w:numPr>
          <w:ilvl w:val="0"/>
          <w:numId w:val="6"/>
        </w:numPr>
        <w:tabs>
          <w:tab w:val="left" w:pos="459"/>
          <w:tab w:val="left" w:pos="460"/>
        </w:tabs>
      </w:pPr>
      <w:r w:rsidRPr="00BD2A6C">
        <w:t>Member, Long Range Planning Committee, School of Education, Indiana University, August 2022-</w:t>
      </w:r>
      <w:r w:rsidR="0027161A" w:rsidRPr="00BD2A6C">
        <w:t>2023</w:t>
      </w:r>
      <w:r w:rsidRPr="00BD2A6C">
        <w:t xml:space="preserve"> </w:t>
      </w:r>
    </w:p>
    <w:p w14:paraId="3585198A" w14:textId="6A205CBF" w:rsidR="00591172" w:rsidRPr="00BD2A6C" w:rsidRDefault="00591172" w:rsidP="00591172">
      <w:pPr>
        <w:pStyle w:val="ListParagraph"/>
        <w:numPr>
          <w:ilvl w:val="0"/>
          <w:numId w:val="6"/>
        </w:numPr>
        <w:tabs>
          <w:tab w:val="left" w:pos="459"/>
          <w:tab w:val="left" w:pos="460"/>
        </w:tabs>
      </w:pPr>
      <w:r w:rsidRPr="00BD2A6C">
        <w:t>Member, Grievance Hearing Committee, School of Education, Indiana University, 2020-</w:t>
      </w:r>
      <w:r w:rsidR="0027161A" w:rsidRPr="00BD2A6C">
        <w:t>Spring 2023</w:t>
      </w:r>
    </w:p>
    <w:p w14:paraId="111C5E16" w14:textId="3F429ED6" w:rsidR="00D27328" w:rsidRPr="00BD2A6C" w:rsidRDefault="00D27328" w:rsidP="00C12E79">
      <w:pPr>
        <w:pStyle w:val="ListParagraph"/>
        <w:numPr>
          <w:ilvl w:val="0"/>
          <w:numId w:val="6"/>
        </w:numPr>
        <w:tabs>
          <w:tab w:val="left" w:pos="459"/>
          <w:tab w:val="left" w:pos="460"/>
        </w:tabs>
      </w:pPr>
      <w:r w:rsidRPr="00BD2A6C">
        <w:t>Member, Marketing and Communication Advisory Committee, Spring 2022-</w:t>
      </w:r>
      <w:r w:rsidR="0027161A" w:rsidRPr="00BD2A6C">
        <w:t>Spring 2023</w:t>
      </w:r>
    </w:p>
    <w:p w14:paraId="4A098497" w14:textId="70DB3AC1" w:rsidR="00C12E79" w:rsidRPr="00BD2A6C" w:rsidRDefault="00C12E79" w:rsidP="00C12E79">
      <w:pPr>
        <w:pStyle w:val="ListParagraph"/>
        <w:numPr>
          <w:ilvl w:val="0"/>
          <w:numId w:val="6"/>
        </w:numPr>
        <w:tabs>
          <w:tab w:val="left" w:pos="459"/>
          <w:tab w:val="left" w:pos="460"/>
        </w:tabs>
      </w:pPr>
      <w:r w:rsidRPr="00BD2A6C">
        <w:t>Member, Promotion, Tenure, &amp; Contracts Committee, School of Education, Indiana University, 2020-</w:t>
      </w:r>
      <w:r w:rsidR="0027161A" w:rsidRPr="00BD2A6C">
        <w:t>2023</w:t>
      </w:r>
    </w:p>
    <w:p w14:paraId="3B052327" w14:textId="509D5DE3" w:rsidR="006D2B58" w:rsidRPr="00BD2A6C" w:rsidRDefault="00591172" w:rsidP="00591172">
      <w:pPr>
        <w:pStyle w:val="ListParagraph"/>
        <w:numPr>
          <w:ilvl w:val="0"/>
          <w:numId w:val="6"/>
        </w:numPr>
        <w:tabs>
          <w:tab w:val="left" w:pos="459"/>
          <w:tab w:val="left" w:pos="460"/>
        </w:tabs>
      </w:pPr>
      <w:r w:rsidRPr="00BD2A6C">
        <w:t xml:space="preserve">Member, </w:t>
      </w:r>
      <w:r w:rsidR="006D2B58" w:rsidRPr="00BD2A6C">
        <w:t>F</w:t>
      </w:r>
      <w:r w:rsidRPr="00BD2A6C">
        <w:t xml:space="preserve">aculty </w:t>
      </w:r>
      <w:r w:rsidR="006D2B58" w:rsidRPr="00BD2A6C">
        <w:t>D</w:t>
      </w:r>
      <w:r w:rsidRPr="00BD2A6C">
        <w:t xml:space="preserve">evelopment </w:t>
      </w:r>
      <w:r w:rsidR="006D2B58" w:rsidRPr="00BD2A6C">
        <w:t>C</w:t>
      </w:r>
      <w:r w:rsidRPr="00BD2A6C">
        <w:t xml:space="preserve">ommittee, School of Education, Indiana University, </w:t>
      </w:r>
      <w:r w:rsidR="007D6A7A" w:rsidRPr="00BD2A6C">
        <w:t xml:space="preserve">August </w:t>
      </w:r>
      <w:r w:rsidRPr="00BD2A6C">
        <w:t>2020-</w:t>
      </w:r>
      <w:r w:rsidR="007D6A7A" w:rsidRPr="00BD2A6C">
        <w:t>December 2020</w:t>
      </w:r>
    </w:p>
    <w:p w14:paraId="13D72595" w14:textId="38E7A4F4" w:rsidR="005F01F1" w:rsidRPr="00BD2A6C" w:rsidRDefault="006C6E38" w:rsidP="00591172">
      <w:pPr>
        <w:pStyle w:val="ListParagraph"/>
        <w:numPr>
          <w:ilvl w:val="0"/>
          <w:numId w:val="6"/>
        </w:numPr>
        <w:tabs>
          <w:tab w:val="left" w:pos="459"/>
          <w:tab w:val="left" w:pos="460"/>
        </w:tabs>
      </w:pPr>
      <w:r w:rsidRPr="00BD2A6C">
        <w:t>Chair, Policy Council,</w:t>
      </w:r>
      <w:r w:rsidRPr="00BD2A6C">
        <w:rPr>
          <w:spacing w:val="-1"/>
        </w:rPr>
        <w:t xml:space="preserve"> </w:t>
      </w:r>
      <w:r w:rsidR="00591172" w:rsidRPr="00BD2A6C">
        <w:rPr>
          <w:spacing w:val="-1"/>
        </w:rPr>
        <w:t xml:space="preserve">School of Education, Indiana University, </w:t>
      </w:r>
      <w:r w:rsidRPr="00BD2A6C">
        <w:t>2019-2020</w:t>
      </w:r>
    </w:p>
    <w:p w14:paraId="3FC97D8D" w14:textId="788675FE" w:rsidR="005F01F1" w:rsidRPr="00BD2A6C" w:rsidRDefault="006C6E38" w:rsidP="00591172">
      <w:pPr>
        <w:pStyle w:val="ListParagraph"/>
        <w:numPr>
          <w:ilvl w:val="0"/>
          <w:numId w:val="6"/>
        </w:numPr>
        <w:tabs>
          <w:tab w:val="left" w:pos="459"/>
          <w:tab w:val="left" w:pos="460"/>
        </w:tabs>
        <w:spacing w:before="1"/>
      </w:pPr>
      <w:r w:rsidRPr="00BD2A6C">
        <w:t>Member, Agenda Committee,</w:t>
      </w:r>
      <w:r w:rsidRPr="00BD2A6C">
        <w:rPr>
          <w:spacing w:val="-2"/>
        </w:rPr>
        <w:t xml:space="preserve"> </w:t>
      </w:r>
      <w:r w:rsidR="00591172" w:rsidRPr="00BD2A6C">
        <w:rPr>
          <w:spacing w:val="-2"/>
        </w:rPr>
        <w:t xml:space="preserve">School of Education, Indiana University </w:t>
      </w:r>
      <w:r w:rsidRPr="00BD2A6C">
        <w:t>2019-2020</w:t>
      </w:r>
    </w:p>
    <w:p w14:paraId="2FE25B72" w14:textId="4285A18A" w:rsidR="005F01F1" w:rsidRPr="00BD2A6C" w:rsidRDefault="006C6E38" w:rsidP="00591172">
      <w:pPr>
        <w:pStyle w:val="ListParagraph"/>
        <w:numPr>
          <w:ilvl w:val="0"/>
          <w:numId w:val="6"/>
        </w:numPr>
        <w:tabs>
          <w:tab w:val="left" w:pos="459"/>
          <w:tab w:val="left" w:pos="460"/>
        </w:tabs>
      </w:pPr>
      <w:r w:rsidRPr="00BD2A6C">
        <w:t>Member, Policy Council,</w:t>
      </w:r>
      <w:r w:rsidRPr="00BD2A6C">
        <w:rPr>
          <w:spacing w:val="-1"/>
        </w:rPr>
        <w:t xml:space="preserve"> </w:t>
      </w:r>
      <w:r w:rsidR="00591172" w:rsidRPr="00BD2A6C">
        <w:rPr>
          <w:spacing w:val="-1"/>
        </w:rPr>
        <w:t xml:space="preserve">School of Education, Indiana University, </w:t>
      </w:r>
      <w:r w:rsidRPr="00BD2A6C">
        <w:t>2018-202</w:t>
      </w:r>
      <w:r w:rsidR="00591172" w:rsidRPr="00BD2A6C">
        <w:t>0</w:t>
      </w:r>
    </w:p>
    <w:p w14:paraId="19DAFA5C" w14:textId="384C130E" w:rsidR="005F01F1" w:rsidRPr="00BD2A6C" w:rsidRDefault="006C6E38" w:rsidP="00591172">
      <w:pPr>
        <w:pStyle w:val="ListParagraph"/>
        <w:numPr>
          <w:ilvl w:val="0"/>
          <w:numId w:val="6"/>
        </w:numPr>
        <w:tabs>
          <w:tab w:val="left" w:pos="459"/>
          <w:tab w:val="left" w:pos="460"/>
        </w:tabs>
        <w:spacing w:before="4" w:line="237" w:lineRule="auto"/>
        <w:ind w:right="226"/>
      </w:pPr>
      <w:r w:rsidRPr="00BD2A6C">
        <w:t>Chair</w:t>
      </w:r>
      <w:r w:rsidRPr="00BD2A6C">
        <w:rPr>
          <w:b/>
        </w:rPr>
        <w:t xml:space="preserve">, </w:t>
      </w:r>
      <w:r w:rsidRPr="00BD2A6C">
        <w:t xml:space="preserve">Search Committee for the Associate Dean of Diversity, Equity, and Inclusion, </w:t>
      </w:r>
      <w:r w:rsidR="00591172" w:rsidRPr="00BD2A6C">
        <w:t xml:space="preserve">School of Education, Indiana University, </w:t>
      </w:r>
      <w:r w:rsidRPr="00BD2A6C">
        <w:t>August 2018-February</w:t>
      </w:r>
      <w:r w:rsidRPr="00BD2A6C">
        <w:rPr>
          <w:spacing w:val="-1"/>
        </w:rPr>
        <w:t xml:space="preserve"> </w:t>
      </w:r>
      <w:r w:rsidRPr="00BD2A6C">
        <w:t>2019</w:t>
      </w:r>
    </w:p>
    <w:p w14:paraId="00C35C04" w14:textId="77777777" w:rsidR="005F01F1" w:rsidRPr="00BD2A6C" w:rsidRDefault="006C6E38" w:rsidP="00591172">
      <w:pPr>
        <w:pStyle w:val="ListParagraph"/>
        <w:numPr>
          <w:ilvl w:val="0"/>
          <w:numId w:val="6"/>
        </w:numPr>
        <w:tabs>
          <w:tab w:val="left" w:pos="459"/>
          <w:tab w:val="left" w:pos="460"/>
        </w:tabs>
        <w:ind w:right="345"/>
      </w:pPr>
      <w:r w:rsidRPr="00BD2A6C">
        <w:t xml:space="preserve">Chair, </w:t>
      </w:r>
      <w:proofErr w:type="spellStart"/>
      <w:r w:rsidRPr="00BD2A6C">
        <w:t>Beechler</w:t>
      </w:r>
      <w:proofErr w:type="spellEnd"/>
      <w:r w:rsidRPr="00BD2A6C">
        <w:t xml:space="preserve"> Scholarship Selection Committee, Graduate Studies, Recruitment, Admissions, and Financial Aid Committee, School of Education, Indiana University, 2016- 2017; 2017-2018;</w:t>
      </w:r>
      <w:r w:rsidRPr="00BD2A6C">
        <w:rPr>
          <w:spacing w:val="-1"/>
        </w:rPr>
        <w:t xml:space="preserve"> </w:t>
      </w:r>
      <w:r w:rsidRPr="00BD2A6C">
        <w:t>2018-2019</w:t>
      </w:r>
    </w:p>
    <w:p w14:paraId="61ADA898" w14:textId="77777777" w:rsidR="005F01F1" w:rsidRPr="00BD2A6C" w:rsidRDefault="006C6E38" w:rsidP="004E6CC6">
      <w:pPr>
        <w:pStyle w:val="ListParagraph"/>
        <w:numPr>
          <w:ilvl w:val="0"/>
          <w:numId w:val="6"/>
        </w:numPr>
        <w:tabs>
          <w:tab w:val="left" w:pos="459"/>
          <w:tab w:val="left" w:pos="460"/>
        </w:tabs>
        <w:spacing w:line="240" w:lineRule="auto"/>
        <w:ind w:right="226"/>
      </w:pPr>
      <w:r w:rsidRPr="00BD2A6C">
        <w:t>Member, Graduate Studies, Recruitment, Admissions, and Financial Aid Committee, School of Education, Indiana University, August 2016-May</w:t>
      </w:r>
      <w:r w:rsidRPr="00BD2A6C">
        <w:rPr>
          <w:spacing w:val="-3"/>
        </w:rPr>
        <w:t xml:space="preserve"> </w:t>
      </w:r>
      <w:r w:rsidRPr="00BD2A6C">
        <w:t>2019</w:t>
      </w:r>
    </w:p>
    <w:p w14:paraId="5E29B053" w14:textId="09784328" w:rsidR="005F01F1" w:rsidRPr="00BD2A6C" w:rsidRDefault="006C6E38" w:rsidP="004E6CC6">
      <w:pPr>
        <w:pStyle w:val="ListParagraph"/>
        <w:numPr>
          <w:ilvl w:val="0"/>
          <w:numId w:val="6"/>
        </w:numPr>
        <w:tabs>
          <w:tab w:val="left" w:pos="459"/>
          <w:tab w:val="left" w:pos="460"/>
        </w:tabs>
        <w:spacing w:line="240" w:lineRule="auto"/>
        <w:ind w:right="586"/>
      </w:pPr>
      <w:r w:rsidRPr="00BD2A6C">
        <w:t>Chair, Diversity Committee, School of Education, Indiana University January 2017-May 2018</w:t>
      </w:r>
    </w:p>
    <w:p w14:paraId="3DF14842" w14:textId="77777777" w:rsidR="005F01F1" w:rsidRPr="00BD2A6C" w:rsidRDefault="006C6E38" w:rsidP="004E6CC6">
      <w:pPr>
        <w:pStyle w:val="ListParagraph"/>
        <w:numPr>
          <w:ilvl w:val="0"/>
          <w:numId w:val="6"/>
        </w:numPr>
        <w:tabs>
          <w:tab w:val="left" w:pos="459"/>
          <w:tab w:val="left" w:pos="460"/>
        </w:tabs>
        <w:spacing w:line="240" w:lineRule="auto"/>
        <w:ind w:right="326"/>
      </w:pPr>
      <w:r w:rsidRPr="00BD2A6C">
        <w:t>Co-Chair, Diversity Committee, School of Education, Indiana University, September 2016- December</w:t>
      </w:r>
      <w:r w:rsidRPr="00BD2A6C">
        <w:rPr>
          <w:spacing w:val="-1"/>
        </w:rPr>
        <w:t xml:space="preserve"> </w:t>
      </w:r>
      <w:r w:rsidRPr="00BD2A6C">
        <w:t>2016</w:t>
      </w:r>
    </w:p>
    <w:p w14:paraId="6C6DEDD5" w14:textId="77777777" w:rsidR="005F01F1" w:rsidRPr="00BD2A6C" w:rsidRDefault="006C6E38" w:rsidP="00591172">
      <w:pPr>
        <w:pStyle w:val="ListParagraph"/>
        <w:numPr>
          <w:ilvl w:val="0"/>
          <w:numId w:val="6"/>
        </w:numPr>
        <w:tabs>
          <w:tab w:val="left" w:pos="459"/>
          <w:tab w:val="left" w:pos="460"/>
        </w:tabs>
        <w:spacing w:before="2" w:line="242" w:lineRule="auto"/>
        <w:ind w:right="219"/>
      </w:pPr>
      <w:r w:rsidRPr="00BD2A6C">
        <w:t>Co-Chair, Faculty Diversity Plan Subcommittee, Diversity Committee, School of Education, Indiana University, August 2016-May</w:t>
      </w:r>
      <w:r w:rsidRPr="00BD2A6C">
        <w:rPr>
          <w:spacing w:val="-2"/>
        </w:rPr>
        <w:t xml:space="preserve"> </w:t>
      </w:r>
      <w:r w:rsidRPr="00BD2A6C">
        <w:t>2017</w:t>
      </w:r>
    </w:p>
    <w:p w14:paraId="5049F525" w14:textId="77777777" w:rsidR="005F01F1" w:rsidRPr="00BD2A6C" w:rsidRDefault="006C6E38" w:rsidP="00591172">
      <w:pPr>
        <w:pStyle w:val="ListParagraph"/>
        <w:numPr>
          <w:ilvl w:val="0"/>
          <w:numId w:val="6"/>
        </w:numPr>
        <w:tabs>
          <w:tab w:val="left" w:pos="459"/>
          <w:tab w:val="left" w:pos="460"/>
        </w:tabs>
        <w:spacing w:before="1" w:line="237" w:lineRule="auto"/>
        <w:ind w:right="299"/>
      </w:pPr>
      <w:r w:rsidRPr="00BD2A6C">
        <w:t>Member, Faculty Diversity Plan Subcommittee, Diversity Committee, School of Education, Indiana University, May 2016-August</w:t>
      </w:r>
      <w:r w:rsidRPr="00BD2A6C">
        <w:rPr>
          <w:spacing w:val="-2"/>
        </w:rPr>
        <w:t xml:space="preserve"> </w:t>
      </w:r>
      <w:r w:rsidRPr="00BD2A6C">
        <w:t>2016</w:t>
      </w:r>
    </w:p>
    <w:p w14:paraId="404E7484" w14:textId="77777777" w:rsidR="005F01F1" w:rsidRPr="00BD2A6C" w:rsidRDefault="006C6E38" w:rsidP="00591172">
      <w:pPr>
        <w:pStyle w:val="ListParagraph"/>
        <w:numPr>
          <w:ilvl w:val="0"/>
          <w:numId w:val="6"/>
        </w:numPr>
        <w:tabs>
          <w:tab w:val="left" w:pos="459"/>
          <w:tab w:val="left" w:pos="460"/>
        </w:tabs>
        <w:spacing w:before="2"/>
      </w:pPr>
      <w:r w:rsidRPr="00BD2A6C">
        <w:t>Member, Diversity Committee, School of Education, Indiana University, 2014-May</w:t>
      </w:r>
      <w:r w:rsidRPr="00BD2A6C">
        <w:rPr>
          <w:spacing w:val="-9"/>
        </w:rPr>
        <w:t xml:space="preserve"> </w:t>
      </w:r>
      <w:r w:rsidRPr="00BD2A6C">
        <w:t>2016</w:t>
      </w:r>
    </w:p>
    <w:p w14:paraId="1CD8D142" w14:textId="77777777" w:rsidR="005F01F1" w:rsidRPr="00BD2A6C" w:rsidRDefault="006C6E38" w:rsidP="00591172">
      <w:pPr>
        <w:pStyle w:val="ListParagraph"/>
        <w:numPr>
          <w:ilvl w:val="0"/>
          <w:numId w:val="6"/>
        </w:numPr>
        <w:tabs>
          <w:tab w:val="left" w:pos="459"/>
          <w:tab w:val="left" w:pos="460"/>
        </w:tabs>
        <w:spacing w:before="1"/>
      </w:pPr>
      <w:r w:rsidRPr="00BD2A6C">
        <w:t>Member, Teacher Education Committee, Washington State University, 2012-May</w:t>
      </w:r>
      <w:r w:rsidRPr="00BD2A6C">
        <w:rPr>
          <w:spacing w:val="-9"/>
        </w:rPr>
        <w:t xml:space="preserve"> </w:t>
      </w:r>
      <w:r w:rsidRPr="00BD2A6C">
        <w:t>2013</w:t>
      </w:r>
    </w:p>
    <w:p w14:paraId="44E09AA2" w14:textId="00B2B664" w:rsidR="005F01F1" w:rsidRPr="00BD2A6C" w:rsidRDefault="006C6E38" w:rsidP="00591172">
      <w:pPr>
        <w:pStyle w:val="ListParagraph"/>
        <w:numPr>
          <w:ilvl w:val="0"/>
          <w:numId w:val="6"/>
        </w:numPr>
        <w:tabs>
          <w:tab w:val="left" w:pos="459"/>
          <w:tab w:val="left" w:pos="460"/>
        </w:tabs>
        <w:spacing w:before="11" w:line="247" w:lineRule="auto"/>
        <w:ind w:right="793"/>
      </w:pPr>
      <w:r w:rsidRPr="00BD2A6C">
        <w:t>Member, Search Committee for Special Education Faculty Member, Washington State</w:t>
      </w:r>
      <w:r w:rsidR="005B2C60" w:rsidRPr="00BD2A6C">
        <w:t xml:space="preserve"> </w:t>
      </w:r>
      <w:r w:rsidRPr="00BD2A6C">
        <w:t>University,</w:t>
      </w:r>
      <w:r w:rsidRPr="00BD2A6C">
        <w:rPr>
          <w:spacing w:val="-1"/>
        </w:rPr>
        <w:t xml:space="preserve"> </w:t>
      </w:r>
      <w:r w:rsidRPr="00BD2A6C">
        <w:t>2012-2013</w:t>
      </w:r>
    </w:p>
    <w:p w14:paraId="77990187" w14:textId="77777777" w:rsidR="005F01F1" w:rsidRPr="00BD2A6C" w:rsidRDefault="006C6E38" w:rsidP="00591172">
      <w:pPr>
        <w:pStyle w:val="ListParagraph"/>
        <w:numPr>
          <w:ilvl w:val="0"/>
          <w:numId w:val="6"/>
        </w:numPr>
        <w:tabs>
          <w:tab w:val="left" w:pos="459"/>
          <w:tab w:val="left" w:pos="460"/>
        </w:tabs>
        <w:spacing w:line="242" w:lineRule="auto"/>
        <w:ind w:right="466"/>
      </w:pPr>
      <w:r w:rsidRPr="00BD2A6C">
        <w:t xml:space="preserve">Member, </w:t>
      </w:r>
      <w:proofErr w:type="spellStart"/>
      <w:r w:rsidRPr="00BD2A6C">
        <w:t>Swynn</w:t>
      </w:r>
      <w:proofErr w:type="spellEnd"/>
      <w:r w:rsidRPr="00BD2A6C">
        <w:t xml:space="preserve"> Lecture Series Planning Committee, Washington State University, 2012- May 2013</w:t>
      </w:r>
    </w:p>
    <w:p w14:paraId="43DC9F97" w14:textId="77777777" w:rsidR="005F01F1" w:rsidRPr="00BD2A6C" w:rsidRDefault="006C6E38" w:rsidP="00591172">
      <w:pPr>
        <w:pStyle w:val="ListParagraph"/>
        <w:numPr>
          <w:ilvl w:val="0"/>
          <w:numId w:val="6"/>
        </w:numPr>
        <w:tabs>
          <w:tab w:val="left" w:pos="459"/>
          <w:tab w:val="left" w:pos="460"/>
        </w:tabs>
        <w:spacing w:line="237" w:lineRule="auto"/>
        <w:ind w:right="540"/>
      </w:pPr>
      <w:r w:rsidRPr="00BD2A6C">
        <w:t>Member, Teacher Performance Assessment Team, Washington State University, October 2011-May 2013</w:t>
      </w:r>
    </w:p>
    <w:p w14:paraId="01E32DF7" w14:textId="77777777" w:rsidR="005F01F1" w:rsidRPr="00BD2A6C" w:rsidRDefault="006C6E38" w:rsidP="00591172">
      <w:pPr>
        <w:pStyle w:val="ListParagraph"/>
        <w:numPr>
          <w:ilvl w:val="0"/>
          <w:numId w:val="6"/>
        </w:numPr>
        <w:tabs>
          <w:tab w:val="left" w:pos="459"/>
          <w:tab w:val="left" w:pos="460"/>
        </w:tabs>
        <w:spacing w:line="276" w:lineRule="exact"/>
      </w:pPr>
      <w:r w:rsidRPr="00BD2A6C">
        <w:t>Member, Diversity Council, Washington State University, March 2012-May</w:t>
      </w:r>
      <w:r w:rsidRPr="00BD2A6C">
        <w:rPr>
          <w:spacing w:val="-5"/>
        </w:rPr>
        <w:t xml:space="preserve"> </w:t>
      </w:r>
      <w:r w:rsidRPr="00BD2A6C">
        <w:t>2013</w:t>
      </w:r>
    </w:p>
    <w:p w14:paraId="21D78A99" w14:textId="289C542B" w:rsidR="005F01F1" w:rsidRPr="00BD2A6C" w:rsidRDefault="006C6E38" w:rsidP="001E0E70">
      <w:pPr>
        <w:pStyle w:val="BodyText"/>
        <w:numPr>
          <w:ilvl w:val="1"/>
          <w:numId w:val="6"/>
        </w:numPr>
        <w:spacing w:line="295" w:lineRule="exact"/>
      </w:pPr>
      <w:r w:rsidRPr="00BD2A6C">
        <w:t>Chair of Subcommittee on Diversity Trainings, March 2012-May 2013</w:t>
      </w:r>
    </w:p>
    <w:p w14:paraId="0433A2B9" w14:textId="77777777" w:rsidR="00FB2149" w:rsidRPr="00BD2A6C" w:rsidRDefault="00FB2149" w:rsidP="005B2C60">
      <w:pPr>
        <w:pStyle w:val="Heading2"/>
        <w:spacing w:line="274" w:lineRule="exact"/>
        <w:ind w:left="0"/>
        <w:rPr>
          <w:rFonts w:ascii="Times New Roman" w:hAnsi="Times New Roman" w:cs="Times New Roman"/>
        </w:rPr>
      </w:pPr>
    </w:p>
    <w:p w14:paraId="64ECCC7D" w14:textId="5C354F64" w:rsidR="005F01F1" w:rsidRPr="00BD2A6C" w:rsidRDefault="006C6E38" w:rsidP="005B2C60">
      <w:pPr>
        <w:pStyle w:val="Heading2"/>
        <w:spacing w:line="274" w:lineRule="exact"/>
        <w:ind w:left="0"/>
        <w:rPr>
          <w:rFonts w:ascii="Times New Roman" w:hAnsi="Times New Roman" w:cs="Times New Roman"/>
        </w:rPr>
      </w:pPr>
      <w:r w:rsidRPr="00BD2A6C">
        <w:rPr>
          <w:rFonts w:ascii="Times New Roman" w:hAnsi="Times New Roman" w:cs="Times New Roman"/>
        </w:rPr>
        <w:t>Department</w:t>
      </w:r>
    </w:p>
    <w:p w14:paraId="3760D244" w14:textId="4E2F712B" w:rsidR="004D59AF" w:rsidRPr="00BD2A6C" w:rsidRDefault="00355BF4" w:rsidP="00080FE0">
      <w:pPr>
        <w:pStyle w:val="ListParagraph"/>
        <w:numPr>
          <w:ilvl w:val="0"/>
          <w:numId w:val="7"/>
        </w:numPr>
        <w:tabs>
          <w:tab w:val="left" w:pos="459"/>
          <w:tab w:val="left" w:pos="460"/>
        </w:tabs>
        <w:spacing w:line="274" w:lineRule="exact"/>
      </w:pPr>
      <w:r w:rsidRPr="00BD2A6C">
        <w:t xml:space="preserve">Chair, Departmental </w:t>
      </w:r>
      <w:r w:rsidR="00A064F4" w:rsidRPr="00BD2A6C">
        <w:t>Mission/Renaming</w:t>
      </w:r>
      <w:r w:rsidRPr="00BD2A6C">
        <w:t xml:space="preserve"> Committee, August 2022-</w:t>
      </w:r>
      <w:r w:rsidR="0027161A" w:rsidRPr="00BD2A6C">
        <w:t>2023</w:t>
      </w:r>
    </w:p>
    <w:p w14:paraId="53DA41B9" w14:textId="198CE557" w:rsidR="00AE3017" w:rsidRPr="00BD2A6C" w:rsidRDefault="00AE3017" w:rsidP="00591172">
      <w:pPr>
        <w:pStyle w:val="ListParagraph"/>
        <w:numPr>
          <w:ilvl w:val="0"/>
          <w:numId w:val="7"/>
        </w:numPr>
        <w:tabs>
          <w:tab w:val="left" w:pos="459"/>
          <w:tab w:val="left" w:pos="460"/>
        </w:tabs>
        <w:spacing w:line="274" w:lineRule="exact"/>
      </w:pPr>
      <w:r w:rsidRPr="00BD2A6C">
        <w:t>Pre-</w:t>
      </w:r>
      <w:r w:rsidR="00DE3427" w:rsidRPr="00BD2A6C">
        <w:t>Promotion</w:t>
      </w:r>
      <w:r w:rsidRPr="00BD2A6C">
        <w:t xml:space="preserve"> </w:t>
      </w:r>
      <w:r w:rsidR="00DE3427" w:rsidRPr="00BD2A6C">
        <w:t xml:space="preserve">Faculty </w:t>
      </w:r>
      <w:r w:rsidRPr="00BD2A6C">
        <w:t>Mentor</w:t>
      </w:r>
      <w:r w:rsidR="00DE3427" w:rsidRPr="00BD2A6C">
        <w:t>, 2019-</w:t>
      </w:r>
      <w:r w:rsidR="0027161A" w:rsidRPr="00BD2A6C">
        <w:t>2023</w:t>
      </w:r>
      <w:r w:rsidR="00DE3427" w:rsidRPr="00BD2A6C">
        <w:t xml:space="preserve"> (serve</w:t>
      </w:r>
      <w:r w:rsidR="0027161A" w:rsidRPr="00BD2A6C">
        <w:t>d</w:t>
      </w:r>
      <w:r w:rsidR="00DE3427" w:rsidRPr="00BD2A6C">
        <w:t xml:space="preserve"> as mentor for </w:t>
      </w:r>
      <w:r w:rsidR="0091735B" w:rsidRPr="00BD2A6C">
        <w:t>2</w:t>
      </w:r>
      <w:r w:rsidR="00DE3427" w:rsidRPr="00BD2A6C">
        <w:t xml:space="preserve"> pre-promotion faculty members)</w:t>
      </w:r>
    </w:p>
    <w:p w14:paraId="7D4FD7D7" w14:textId="76B51327" w:rsidR="00F17A66" w:rsidRPr="00BD2A6C" w:rsidRDefault="00F17A66" w:rsidP="00591172">
      <w:pPr>
        <w:pStyle w:val="ListParagraph"/>
        <w:numPr>
          <w:ilvl w:val="0"/>
          <w:numId w:val="7"/>
        </w:numPr>
        <w:tabs>
          <w:tab w:val="left" w:pos="459"/>
          <w:tab w:val="left" w:pos="460"/>
        </w:tabs>
        <w:spacing w:line="274" w:lineRule="exact"/>
      </w:pPr>
      <w:r w:rsidRPr="00BD2A6C">
        <w:t>Member, Diversity, Equity and Inclusion Taskforce, 2020-</w:t>
      </w:r>
      <w:r w:rsidR="00C12E79" w:rsidRPr="00BD2A6C">
        <w:t>2022</w:t>
      </w:r>
    </w:p>
    <w:p w14:paraId="6B6DBBD9" w14:textId="7DBE0196" w:rsidR="005F01F1" w:rsidRPr="00BD2A6C" w:rsidRDefault="006C6E38" w:rsidP="00591172">
      <w:pPr>
        <w:pStyle w:val="ListParagraph"/>
        <w:numPr>
          <w:ilvl w:val="0"/>
          <w:numId w:val="7"/>
        </w:numPr>
        <w:tabs>
          <w:tab w:val="left" w:pos="459"/>
          <w:tab w:val="left" w:pos="460"/>
        </w:tabs>
        <w:spacing w:line="274" w:lineRule="exact"/>
      </w:pPr>
      <w:r w:rsidRPr="00BD2A6C">
        <w:t>Chair, Diversity, Equity and Inclusion Taskforce, September</w:t>
      </w:r>
      <w:r w:rsidRPr="00BD2A6C">
        <w:rPr>
          <w:spacing w:val="-3"/>
        </w:rPr>
        <w:t xml:space="preserve"> </w:t>
      </w:r>
      <w:r w:rsidRPr="00BD2A6C">
        <w:t>2019-</w:t>
      </w:r>
      <w:r w:rsidR="00F17A66" w:rsidRPr="00BD2A6C">
        <w:t>2020</w:t>
      </w:r>
    </w:p>
    <w:p w14:paraId="6BCC73A8" w14:textId="77777777" w:rsidR="005F01F1" w:rsidRPr="00BD2A6C" w:rsidRDefault="006C6E38" w:rsidP="00591172">
      <w:pPr>
        <w:pStyle w:val="ListParagraph"/>
        <w:numPr>
          <w:ilvl w:val="0"/>
          <w:numId w:val="7"/>
        </w:numPr>
        <w:tabs>
          <w:tab w:val="left" w:pos="459"/>
          <w:tab w:val="left" w:pos="460"/>
        </w:tabs>
      </w:pPr>
      <w:r w:rsidRPr="00BD2A6C">
        <w:lastRenderedPageBreak/>
        <w:t>Chair, Dissertation Review Committee, Counseling &amp; Educational Psychology,</w:t>
      </w:r>
      <w:r w:rsidRPr="00BD2A6C">
        <w:rPr>
          <w:spacing w:val="-9"/>
        </w:rPr>
        <w:t xml:space="preserve"> </w:t>
      </w:r>
      <w:r w:rsidRPr="00BD2A6C">
        <w:t>2018-2019</w:t>
      </w:r>
    </w:p>
    <w:p w14:paraId="1D7DEFBE" w14:textId="3DE95372" w:rsidR="005F01F1" w:rsidRPr="00BD2A6C" w:rsidRDefault="006C6E38" w:rsidP="00591172">
      <w:pPr>
        <w:pStyle w:val="ListParagraph"/>
        <w:numPr>
          <w:ilvl w:val="0"/>
          <w:numId w:val="7"/>
        </w:numPr>
        <w:tabs>
          <w:tab w:val="left" w:pos="459"/>
          <w:tab w:val="left" w:pos="460"/>
        </w:tabs>
        <w:spacing w:before="1" w:line="242" w:lineRule="auto"/>
        <w:ind w:right="1186"/>
      </w:pPr>
      <w:r w:rsidRPr="00BD2A6C">
        <w:t>Member, CEP Wells Scholarship Selection Committee, Counseling &amp;</w:t>
      </w:r>
      <w:r w:rsidRPr="00BD2A6C">
        <w:rPr>
          <w:spacing w:val="-19"/>
        </w:rPr>
        <w:t xml:space="preserve"> </w:t>
      </w:r>
      <w:r w:rsidRPr="00BD2A6C">
        <w:t>Educational</w:t>
      </w:r>
      <w:r w:rsidR="005B2C60" w:rsidRPr="00BD2A6C">
        <w:t xml:space="preserve"> </w:t>
      </w:r>
      <w:r w:rsidRPr="00BD2A6C">
        <w:t>Psychology,</w:t>
      </w:r>
      <w:r w:rsidRPr="00BD2A6C">
        <w:rPr>
          <w:spacing w:val="-1"/>
        </w:rPr>
        <w:t xml:space="preserve"> </w:t>
      </w:r>
      <w:r w:rsidR="00591172" w:rsidRPr="00BD2A6C">
        <w:rPr>
          <w:spacing w:val="-1"/>
        </w:rPr>
        <w:t xml:space="preserve">Indiana University, </w:t>
      </w:r>
      <w:r w:rsidRPr="00BD2A6C">
        <w:t>2017</w:t>
      </w:r>
    </w:p>
    <w:p w14:paraId="0362FB4F" w14:textId="77777777" w:rsidR="005F01F1" w:rsidRPr="00BD2A6C" w:rsidRDefault="006C6E38" w:rsidP="00591172">
      <w:pPr>
        <w:pStyle w:val="ListParagraph"/>
        <w:numPr>
          <w:ilvl w:val="0"/>
          <w:numId w:val="7"/>
        </w:numPr>
        <w:tabs>
          <w:tab w:val="left" w:pos="459"/>
          <w:tab w:val="left" w:pos="460"/>
        </w:tabs>
        <w:spacing w:before="1" w:line="237" w:lineRule="auto"/>
        <w:ind w:right="779"/>
      </w:pPr>
      <w:r w:rsidRPr="00BD2A6C">
        <w:t>Member, CEP Dissertation Award Committee, Counseling &amp; Educational Psychology, Indiana University, 2015, 2016,</w:t>
      </w:r>
      <w:r w:rsidRPr="00BD2A6C">
        <w:rPr>
          <w:spacing w:val="-2"/>
        </w:rPr>
        <w:t xml:space="preserve"> </w:t>
      </w:r>
      <w:r w:rsidRPr="00BD2A6C">
        <w:t>2017</w:t>
      </w:r>
    </w:p>
    <w:p w14:paraId="074FAA6B" w14:textId="77777777" w:rsidR="005F01F1" w:rsidRPr="00BD2A6C" w:rsidRDefault="006C6E38" w:rsidP="00591172">
      <w:pPr>
        <w:pStyle w:val="ListParagraph"/>
        <w:numPr>
          <w:ilvl w:val="0"/>
          <w:numId w:val="7"/>
        </w:numPr>
        <w:tabs>
          <w:tab w:val="left" w:pos="459"/>
          <w:tab w:val="left" w:pos="460"/>
        </w:tabs>
        <w:spacing w:before="2"/>
      </w:pPr>
      <w:r w:rsidRPr="00BD2A6C">
        <w:t>Merit Review Committee, Counseling &amp; Educational Psychology, Indiana University,</w:t>
      </w:r>
      <w:r w:rsidRPr="00BD2A6C">
        <w:rPr>
          <w:spacing w:val="-13"/>
        </w:rPr>
        <w:t xml:space="preserve"> </w:t>
      </w:r>
      <w:r w:rsidRPr="00BD2A6C">
        <w:t>2016</w:t>
      </w:r>
    </w:p>
    <w:p w14:paraId="16497E80" w14:textId="77777777" w:rsidR="005F01F1" w:rsidRPr="00BD2A6C" w:rsidRDefault="006C6E38" w:rsidP="00591172">
      <w:pPr>
        <w:pStyle w:val="ListParagraph"/>
        <w:numPr>
          <w:ilvl w:val="0"/>
          <w:numId w:val="7"/>
        </w:numPr>
        <w:tabs>
          <w:tab w:val="left" w:pos="459"/>
          <w:tab w:val="left" w:pos="460"/>
        </w:tabs>
        <w:spacing w:before="1" w:line="242" w:lineRule="auto"/>
        <w:ind w:right="1172"/>
      </w:pPr>
      <w:r w:rsidRPr="00BD2A6C">
        <w:t>Member, CEP Research Fellowship Award Committee, Counseling &amp; Educational Psychology, Indiana University, 2014, 2015,</w:t>
      </w:r>
      <w:r w:rsidRPr="00BD2A6C">
        <w:rPr>
          <w:spacing w:val="-1"/>
        </w:rPr>
        <w:t xml:space="preserve"> </w:t>
      </w:r>
      <w:r w:rsidRPr="00BD2A6C">
        <w:t>2016</w:t>
      </w:r>
    </w:p>
    <w:p w14:paraId="75C44988" w14:textId="2F460BAE" w:rsidR="005F01F1" w:rsidRPr="00BD2A6C" w:rsidRDefault="006C6E38" w:rsidP="00591172">
      <w:pPr>
        <w:pStyle w:val="ListParagraph"/>
        <w:numPr>
          <w:ilvl w:val="0"/>
          <w:numId w:val="7"/>
        </w:numPr>
        <w:tabs>
          <w:tab w:val="left" w:pos="459"/>
          <w:tab w:val="left" w:pos="460"/>
        </w:tabs>
        <w:spacing w:line="242" w:lineRule="auto"/>
        <w:ind w:right="553"/>
      </w:pPr>
      <w:r w:rsidRPr="00BD2A6C">
        <w:t>Member, Visiting Lecturer Position in Inquiry Methodology Search Committee,</w:t>
      </w:r>
      <w:r w:rsidRPr="00BD2A6C">
        <w:rPr>
          <w:spacing w:val="-16"/>
        </w:rPr>
        <w:t xml:space="preserve"> </w:t>
      </w:r>
      <w:r w:rsidR="00591172" w:rsidRPr="00BD2A6C">
        <w:rPr>
          <w:spacing w:val="-1"/>
        </w:rPr>
        <w:t xml:space="preserve">Indiana University, </w:t>
      </w:r>
      <w:r w:rsidRPr="00BD2A6C">
        <w:t>Summer 2015</w:t>
      </w:r>
    </w:p>
    <w:p w14:paraId="714F8058" w14:textId="77777777" w:rsidR="00591172" w:rsidRPr="00BD2A6C" w:rsidRDefault="00591172" w:rsidP="005B2C60">
      <w:pPr>
        <w:tabs>
          <w:tab w:val="left" w:pos="459"/>
          <w:tab w:val="left" w:pos="460"/>
        </w:tabs>
        <w:spacing w:line="242" w:lineRule="auto"/>
        <w:ind w:right="553"/>
      </w:pPr>
    </w:p>
    <w:p w14:paraId="0645DBBF" w14:textId="77777777" w:rsidR="005F01F1" w:rsidRPr="00BD2A6C" w:rsidRDefault="006C6E38" w:rsidP="00BD2A6C">
      <w:pPr>
        <w:pStyle w:val="Heading2"/>
        <w:spacing w:line="274" w:lineRule="exact"/>
        <w:ind w:left="0"/>
        <w:rPr>
          <w:rFonts w:ascii="Times New Roman" w:hAnsi="Times New Roman" w:cs="Times New Roman"/>
        </w:rPr>
      </w:pPr>
      <w:r w:rsidRPr="00BD2A6C">
        <w:rPr>
          <w:rFonts w:ascii="Times New Roman" w:hAnsi="Times New Roman" w:cs="Times New Roman"/>
        </w:rPr>
        <w:t>International/National</w:t>
      </w:r>
    </w:p>
    <w:p w14:paraId="126C8CA7" w14:textId="7EC0A939" w:rsidR="004F219D" w:rsidRPr="00BD2A6C" w:rsidRDefault="008850C5" w:rsidP="00BD2A6C">
      <w:pPr>
        <w:pStyle w:val="ListParagraph"/>
        <w:numPr>
          <w:ilvl w:val="0"/>
          <w:numId w:val="7"/>
        </w:numPr>
        <w:tabs>
          <w:tab w:val="left" w:pos="459"/>
          <w:tab w:val="left" w:pos="460"/>
        </w:tabs>
        <w:spacing w:line="242" w:lineRule="auto"/>
        <w:ind w:right="420"/>
      </w:pPr>
      <w:r w:rsidRPr="00BD2A6C">
        <w:t xml:space="preserve">Vice-President (2024-2027), </w:t>
      </w:r>
      <w:r w:rsidR="004F219D" w:rsidRPr="00BD2A6C">
        <w:t xml:space="preserve">Vice President-Elect (2023-2024); Division D, </w:t>
      </w:r>
      <w:r w:rsidR="008856B2" w:rsidRPr="00BD2A6C">
        <w:t xml:space="preserve">Measurement &amp; Research Methodologies, </w:t>
      </w:r>
      <w:r w:rsidR="004F219D" w:rsidRPr="00BD2A6C">
        <w:t>American Educational Research Association</w:t>
      </w:r>
    </w:p>
    <w:p w14:paraId="6748B2E1" w14:textId="53229299" w:rsidR="000A5A69" w:rsidRPr="00BD2A6C" w:rsidRDefault="000A5A69" w:rsidP="00BD2A6C">
      <w:pPr>
        <w:pStyle w:val="ListParagraph"/>
        <w:numPr>
          <w:ilvl w:val="0"/>
          <w:numId w:val="7"/>
        </w:numPr>
        <w:tabs>
          <w:tab w:val="left" w:pos="459"/>
          <w:tab w:val="left" w:pos="460"/>
        </w:tabs>
        <w:spacing w:line="242" w:lineRule="auto"/>
        <w:ind w:right="420"/>
      </w:pPr>
      <w:r w:rsidRPr="00BD2A6C">
        <w:t>Member, Advisory Committee, International Association for Qualitative Inquiry, October 2024-present</w:t>
      </w:r>
    </w:p>
    <w:p w14:paraId="7AE22DE9" w14:textId="2E6EAF52" w:rsidR="008850C5" w:rsidRPr="00BD2A6C" w:rsidRDefault="008850C5" w:rsidP="00BD2A6C">
      <w:pPr>
        <w:pStyle w:val="ListParagraph"/>
        <w:numPr>
          <w:ilvl w:val="0"/>
          <w:numId w:val="7"/>
        </w:numPr>
        <w:tabs>
          <w:tab w:val="left" w:pos="459"/>
          <w:tab w:val="left" w:pos="460"/>
        </w:tabs>
        <w:spacing w:line="242" w:lineRule="auto"/>
        <w:ind w:right="420"/>
      </w:pPr>
      <w:r w:rsidRPr="00BD2A6C">
        <w:t>AERA Council (2024-2027), American Education Research Association</w:t>
      </w:r>
    </w:p>
    <w:p w14:paraId="6B4EFDCC" w14:textId="0584157F" w:rsidR="00D909CC" w:rsidRPr="00BD2A6C" w:rsidRDefault="00D909CC" w:rsidP="00BD2A6C">
      <w:pPr>
        <w:pStyle w:val="ListParagraph"/>
        <w:numPr>
          <w:ilvl w:val="0"/>
          <w:numId w:val="7"/>
        </w:numPr>
        <w:tabs>
          <w:tab w:val="left" w:pos="459"/>
          <w:tab w:val="left" w:pos="460"/>
        </w:tabs>
        <w:spacing w:line="242" w:lineRule="auto"/>
        <w:ind w:right="420"/>
      </w:pPr>
      <w:r w:rsidRPr="00BD2A6C">
        <w:t xml:space="preserve">Member, Research Advisory Board, </w:t>
      </w:r>
      <w:hyperlink r:id="rId27" w:history="1">
        <w:r w:rsidRPr="00BD2A6C">
          <w:rPr>
            <w:rStyle w:val="Hyperlink"/>
          </w:rPr>
          <w:t>Qualitative Data Repository</w:t>
        </w:r>
      </w:hyperlink>
      <w:r w:rsidRPr="00BD2A6C">
        <w:t>, January 2020-December present</w:t>
      </w:r>
    </w:p>
    <w:p w14:paraId="5ED351C6" w14:textId="77777777" w:rsidR="00251D6D" w:rsidRPr="00BD2A6C" w:rsidRDefault="00251D6D" w:rsidP="00BD2A6C">
      <w:pPr>
        <w:pStyle w:val="ListParagraph"/>
        <w:numPr>
          <w:ilvl w:val="0"/>
          <w:numId w:val="7"/>
        </w:numPr>
      </w:pPr>
      <w:r w:rsidRPr="00BD2A6C">
        <w:t xml:space="preserve">Co-Founder/Director, </w:t>
      </w:r>
      <w:hyperlink r:id="rId28" w:history="1">
        <w:r w:rsidRPr="00BD2A6C">
          <w:rPr>
            <w:rStyle w:val="Hyperlink"/>
          </w:rPr>
          <w:t>Graduate Student Qualitative Methods Network (GSQMN</w:t>
        </w:r>
      </w:hyperlink>
      <w:r w:rsidRPr="00BD2A6C">
        <w:rPr>
          <w:color w:val="000000"/>
        </w:rPr>
        <w:t xml:space="preserve">), April 2022-present </w:t>
      </w:r>
    </w:p>
    <w:p w14:paraId="469A3B7B" w14:textId="2E9AD903" w:rsidR="00D909CC" w:rsidRPr="00BD2A6C" w:rsidRDefault="00D909CC" w:rsidP="00BD2A6C">
      <w:pPr>
        <w:pStyle w:val="ListParagraph"/>
        <w:numPr>
          <w:ilvl w:val="0"/>
          <w:numId w:val="7"/>
        </w:numPr>
        <w:tabs>
          <w:tab w:val="left" w:pos="459"/>
          <w:tab w:val="left" w:pos="460"/>
        </w:tabs>
        <w:spacing w:line="242" w:lineRule="auto"/>
        <w:ind w:right="420"/>
      </w:pPr>
      <w:r w:rsidRPr="00BD2A6C">
        <w:t>Member, Digital Fieldwork Faculty Advisory Board, November 2022-present</w:t>
      </w:r>
    </w:p>
    <w:p w14:paraId="7BC19045" w14:textId="6E788DC3" w:rsidR="00272355" w:rsidRPr="00BD2A6C" w:rsidRDefault="00272355" w:rsidP="00BD2A6C">
      <w:pPr>
        <w:pStyle w:val="ListParagraph"/>
        <w:numPr>
          <w:ilvl w:val="0"/>
          <w:numId w:val="7"/>
        </w:numPr>
        <w:tabs>
          <w:tab w:val="left" w:pos="459"/>
          <w:tab w:val="left" w:pos="460"/>
        </w:tabs>
        <w:spacing w:before="2"/>
      </w:pPr>
      <w:r w:rsidRPr="00BD2A6C">
        <w:t>Member, National Communication Association, Language and Social Interaction Dissertation of the Year Award Committee, 2022</w:t>
      </w:r>
    </w:p>
    <w:p w14:paraId="62FEB483" w14:textId="5ECCA568" w:rsidR="002933C1" w:rsidRPr="00BD2A6C" w:rsidRDefault="002D0C65" w:rsidP="00BD2A6C">
      <w:pPr>
        <w:pStyle w:val="ListParagraph"/>
        <w:numPr>
          <w:ilvl w:val="0"/>
          <w:numId w:val="7"/>
        </w:numPr>
        <w:tabs>
          <w:tab w:val="left" w:pos="459"/>
          <w:tab w:val="left" w:pos="460"/>
        </w:tabs>
        <w:spacing w:before="2"/>
      </w:pPr>
      <w:r w:rsidRPr="00BD2A6C">
        <w:t>Member, Program Committee</w:t>
      </w:r>
      <w:r w:rsidR="008179BB" w:rsidRPr="00BD2A6C">
        <w:t>, American Educational Studies Association, 2022</w:t>
      </w:r>
    </w:p>
    <w:p w14:paraId="01E1AD8F" w14:textId="15A10841" w:rsidR="00251205" w:rsidRPr="00BD2A6C" w:rsidRDefault="00B94CB6" w:rsidP="00BD2A6C">
      <w:pPr>
        <w:pStyle w:val="ListParagraph"/>
        <w:numPr>
          <w:ilvl w:val="0"/>
          <w:numId w:val="8"/>
        </w:numPr>
        <w:tabs>
          <w:tab w:val="left" w:pos="459"/>
          <w:tab w:val="left" w:pos="460"/>
        </w:tabs>
        <w:spacing w:line="242" w:lineRule="auto"/>
        <w:ind w:right="420"/>
      </w:pPr>
      <w:r w:rsidRPr="00BD2A6C">
        <w:t xml:space="preserve">Program </w:t>
      </w:r>
      <w:r w:rsidR="001C5D02" w:rsidRPr="00BD2A6C">
        <w:t>Co-</w:t>
      </w:r>
      <w:r w:rsidRPr="00BD2A6C">
        <w:t>Chair, Division D, Section 3, Qualitative Methodologies &amp; Methods, American Educational Research Association, May 2021-May 2023</w:t>
      </w:r>
    </w:p>
    <w:p w14:paraId="410BF33F" w14:textId="627FF69C" w:rsidR="009C458D" w:rsidRPr="00BD2A6C" w:rsidRDefault="009C458D" w:rsidP="00591172">
      <w:pPr>
        <w:pStyle w:val="ListParagraph"/>
        <w:numPr>
          <w:ilvl w:val="0"/>
          <w:numId w:val="8"/>
        </w:numPr>
        <w:tabs>
          <w:tab w:val="left" w:pos="459"/>
          <w:tab w:val="left" w:pos="460"/>
        </w:tabs>
        <w:spacing w:line="242" w:lineRule="auto"/>
        <w:ind w:right="420"/>
      </w:pPr>
      <w:r w:rsidRPr="00BD2A6C">
        <w:t>Past Chair, Qualitative Research – SIG, American Educational Research Association, May 2020-May 2023</w:t>
      </w:r>
    </w:p>
    <w:p w14:paraId="1E011145" w14:textId="7BB8429A" w:rsidR="00251205" w:rsidRPr="00BD2A6C" w:rsidRDefault="00251205" w:rsidP="00251205">
      <w:pPr>
        <w:pStyle w:val="ListParagraph"/>
        <w:numPr>
          <w:ilvl w:val="0"/>
          <w:numId w:val="8"/>
        </w:numPr>
        <w:tabs>
          <w:tab w:val="left" w:pos="459"/>
          <w:tab w:val="left" w:pos="460"/>
        </w:tabs>
        <w:spacing w:before="5" w:line="237" w:lineRule="auto"/>
        <w:ind w:right="673"/>
      </w:pPr>
      <w:r w:rsidRPr="00BD2A6C">
        <w:t xml:space="preserve">Member, </w:t>
      </w:r>
      <w:proofErr w:type="spellStart"/>
      <w:r w:rsidRPr="00BD2A6C">
        <w:t>Critics</w:t>
      </w:r>
      <w:proofErr w:type="spellEnd"/>
      <w:r w:rsidRPr="00BD2A6C">
        <w:t xml:space="preserve"> Choice Award Committee, American Educational Studies Association, 2011, 2012, 2023</w:t>
      </w:r>
    </w:p>
    <w:p w14:paraId="729C0306" w14:textId="77777777" w:rsidR="005F01F1" w:rsidRPr="00BD2A6C" w:rsidRDefault="006C6E38">
      <w:pPr>
        <w:pStyle w:val="ListParagraph"/>
        <w:numPr>
          <w:ilvl w:val="0"/>
          <w:numId w:val="3"/>
        </w:numPr>
        <w:tabs>
          <w:tab w:val="left" w:pos="459"/>
          <w:tab w:val="left" w:pos="460"/>
        </w:tabs>
        <w:spacing w:line="242" w:lineRule="auto"/>
        <w:ind w:right="500"/>
      </w:pPr>
      <w:r w:rsidRPr="00BD2A6C">
        <w:t>Member, Outstanding Dissertation Award Committee, Division D, American</w:t>
      </w:r>
      <w:r w:rsidRPr="00BD2A6C">
        <w:rPr>
          <w:spacing w:val="-20"/>
        </w:rPr>
        <w:t xml:space="preserve"> </w:t>
      </w:r>
      <w:r w:rsidRPr="00BD2A6C">
        <w:t>Educational Research Association, May 2018-May</w:t>
      </w:r>
      <w:r w:rsidRPr="00BD2A6C">
        <w:rPr>
          <w:spacing w:val="-1"/>
        </w:rPr>
        <w:t xml:space="preserve"> </w:t>
      </w:r>
      <w:r w:rsidRPr="00BD2A6C">
        <w:t>2021</w:t>
      </w:r>
    </w:p>
    <w:p w14:paraId="40700B5A" w14:textId="0B022E96" w:rsidR="00FB2149" w:rsidRPr="00BD2A6C" w:rsidRDefault="00FB2149" w:rsidP="00FB2149">
      <w:pPr>
        <w:pStyle w:val="ListParagraph"/>
        <w:numPr>
          <w:ilvl w:val="0"/>
          <w:numId w:val="3"/>
        </w:numPr>
        <w:tabs>
          <w:tab w:val="left" w:pos="459"/>
          <w:tab w:val="left" w:pos="460"/>
        </w:tabs>
        <w:spacing w:line="242" w:lineRule="auto"/>
        <w:ind w:right="420"/>
      </w:pPr>
      <w:r w:rsidRPr="00BD2A6C">
        <w:t xml:space="preserve">Founder/Host of </w:t>
      </w:r>
      <w:hyperlink r:id="rId29" w:history="1">
        <w:r w:rsidRPr="00BD2A6C">
          <w:rPr>
            <w:rStyle w:val="Hyperlink"/>
            <w:i/>
            <w:iCs/>
          </w:rPr>
          <w:t>Qualitative Conversations</w:t>
        </w:r>
      </w:hyperlink>
      <w:r w:rsidRPr="00BD2A6C">
        <w:rPr>
          <w:i/>
          <w:iCs/>
        </w:rPr>
        <w:t xml:space="preserve"> </w:t>
      </w:r>
      <w:r w:rsidRPr="00BD2A6C">
        <w:t>Podcast, Qualitative Research – SIG, American Educational Research Association, May 2017-May 2020</w:t>
      </w:r>
    </w:p>
    <w:p w14:paraId="662CFBF5" w14:textId="4BF63C31" w:rsidR="005F01F1" w:rsidRPr="00BD2A6C" w:rsidRDefault="006C6E38">
      <w:pPr>
        <w:pStyle w:val="ListParagraph"/>
        <w:numPr>
          <w:ilvl w:val="0"/>
          <w:numId w:val="3"/>
        </w:numPr>
        <w:tabs>
          <w:tab w:val="left" w:pos="459"/>
          <w:tab w:val="left" w:pos="460"/>
        </w:tabs>
        <w:spacing w:line="242" w:lineRule="auto"/>
        <w:ind w:right="468"/>
      </w:pPr>
      <w:r w:rsidRPr="00BD2A6C">
        <w:t>Chair (elected), Qualitative Research – SIG, American Educational Research</w:t>
      </w:r>
      <w:r w:rsidRPr="00BD2A6C">
        <w:rPr>
          <w:spacing w:val="-24"/>
        </w:rPr>
        <w:t xml:space="preserve"> </w:t>
      </w:r>
      <w:r w:rsidRPr="00BD2A6C">
        <w:t>Association, May 2017-May</w:t>
      </w:r>
      <w:r w:rsidRPr="00BD2A6C">
        <w:rPr>
          <w:spacing w:val="-1"/>
        </w:rPr>
        <w:t xml:space="preserve"> </w:t>
      </w:r>
      <w:r w:rsidRPr="00BD2A6C">
        <w:t>2020</w:t>
      </w:r>
    </w:p>
    <w:p w14:paraId="66CAE3CE" w14:textId="7C2B6C21" w:rsidR="005F01F1" w:rsidRPr="00BD2A6C" w:rsidRDefault="006C6E38">
      <w:pPr>
        <w:pStyle w:val="ListParagraph"/>
        <w:numPr>
          <w:ilvl w:val="0"/>
          <w:numId w:val="3"/>
        </w:numPr>
        <w:tabs>
          <w:tab w:val="left" w:pos="459"/>
          <w:tab w:val="left" w:pos="460"/>
        </w:tabs>
        <w:spacing w:line="242" w:lineRule="auto"/>
        <w:ind w:right="706"/>
      </w:pPr>
      <w:r w:rsidRPr="00BD2A6C">
        <w:t xml:space="preserve">Associate Director, </w:t>
      </w:r>
      <w:hyperlink r:id="rId30" w:history="1">
        <w:r w:rsidRPr="00BD2A6C">
          <w:rPr>
            <w:rStyle w:val="Hyperlink"/>
          </w:rPr>
          <w:t>Conversation Analysis Research in Autism</w:t>
        </w:r>
      </w:hyperlink>
      <w:r w:rsidRPr="00BD2A6C">
        <w:t xml:space="preserve"> (CARA), England, May 2014-present.</w:t>
      </w:r>
    </w:p>
    <w:p w14:paraId="10925511" w14:textId="77777777" w:rsidR="005F01F1" w:rsidRPr="008A1BE4" w:rsidRDefault="006C6E38">
      <w:pPr>
        <w:pStyle w:val="ListParagraph"/>
        <w:numPr>
          <w:ilvl w:val="0"/>
          <w:numId w:val="3"/>
        </w:numPr>
        <w:tabs>
          <w:tab w:val="left" w:pos="459"/>
          <w:tab w:val="left" w:pos="460"/>
        </w:tabs>
        <w:spacing w:line="269" w:lineRule="exact"/>
      </w:pPr>
      <w:r w:rsidRPr="008A1BE4">
        <w:t>Member, Graduate Student Seminar Committee, Division D, April 2016-April</w:t>
      </w:r>
      <w:r w:rsidRPr="008A1BE4">
        <w:rPr>
          <w:spacing w:val="-7"/>
        </w:rPr>
        <w:t xml:space="preserve"> </w:t>
      </w:r>
      <w:r w:rsidRPr="008A1BE4">
        <w:t>2019</w:t>
      </w:r>
    </w:p>
    <w:p w14:paraId="58D630FC" w14:textId="77777777" w:rsidR="005F01F1" w:rsidRPr="008A1BE4" w:rsidRDefault="006C6E38">
      <w:pPr>
        <w:pStyle w:val="ListParagraph"/>
        <w:numPr>
          <w:ilvl w:val="0"/>
          <w:numId w:val="3"/>
        </w:numPr>
        <w:tabs>
          <w:tab w:val="left" w:pos="459"/>
          <w:tab w:val="left" w:pos="460"/>
        </w:tabs>
      </w:pPr>
      <w:r w:rsidRPr="008A1BE4">
        <w:t>Mentor, Qualitative Research-SIG, Office Hours and Proposal Mentor, April</w:t>
      </w:r>
      <w:r w:rsidRPr="008A1BE4">
        <w:rPr>
          <w:spacing w:val="-12"/>
        </w:rPr>
        <w:t xml:space="preserve"> </w:t>
      </w:r>
      <w:r w:rsidRPr="008A1BE4">
        <w:t>2017-present</w:t>
      </w:r>
    </w:p>
    <w:p w14:paraId="2C221C26" w14:textId="77777777" w:rsidR="005F01F1" w:rsidRPr="008A1BE4" w:rsidRDefault="006C6E38">
      <w:pPr>
        <w:pStyle w:val="ListParagraph"/>
        <w:numPr>
          <w:ilvl w:val="0"/>
          <w:numId w:val="3"/>
        </w:numPr>
        <w:tabs>
          <w:tab w:val="left" w:pos="459"/>
          <w:tab w:val="left" w:pos="460"/>
        </w:tabs>
        <w:spacing w:line="237" w:lineRule="auto"/>
        <w:ind w:right="474"/>
      </w:pPr>
      <w:r w:rsidRPr="008A1BE4">
        <w:t>Program Co-Chair (elected), Qualitative Research – SIG, American Educational Research Association, May 2014-May</w:t>
      </w:r>
      <w:r w:rsidRPr="008A1BE4">
        <w:rPr>
          <w:spacing w:val="-1"/>
        </w:rPr>
        <w:t xml:space="preserve"> </w:t>
      </w:r>
      <w:r w:rsidRPr="008A1BE4">
        <w:t>2017</w:t>
      </w:r>
    </w:p>
    <w:p w14:paraId="339EA729" w14:textId="77777777" w:rsidR="005F01F1" w:rsidRPr="00E46B27" w:rsidRDefault="006C6E38">
      <w:pPr>
        <w:pStyle w:val="ListParagraph"/>
        <w:numPr>
          <w:ilvl w:val="0"/>
          <w:numId w:val="3"/>
        </w:numPr>
        <w:tabs>
          <w:tab w:val="left" w:pos="459"/>
          <w:tab w:val="left" w:pos="460"/>
        </w:tabs>
      </w:pPr>
      <w:r w:rsidRPr="008A1BE4">
        <w:t>Discussant, American</w:t>
      </w:r>
      <w:r w:rsidRPr="00E46B27">
        <w:t xml:space="preserve"> Educational Research Association, April 2016; April 2017; April</w:t>
      </w:r>
      <w:r w:rsidRPr="00E46B27">
        <w:rPr>
          <w:spacing w:val="-15"/>
        </w:rPr>
        <w:t xml:space="preserve"> </w:t>
      </w:r>
      <w:r w:rsidRPr="00E46B27">
        <w:t>2019</w:t>
      </w:r>
    </w:p>
    <w:p w14:paraId="687FA310" w14:textId="709E9ECD" w:rsidR="005F01F1" w:rsidRPr="00E46B27" w:rsidRDefault="006C6E38" w:rsidP="002B7F71">
      <w:pPr>
        <w:pStyle w:val="ListParagraph"/>
        <w:numPr>
          <w:ilvl w:val="0"/>
          <w:numId w:val="3"/>
        </w:numPr>
        <w:tabs>
          <w:tab w:val="left" w:pos="459"/>
          <w:tab w:val="left" w:pos="460"/>
        </w:tabs>
        <w:spacing w:line="240" w:lineRule="auto"/>
        <w:ind w:right="612"/>
      </w:pPr>
      <w:r w:rsidRPr="00E46B27">
        <w:t>Mentor, Division D Mentoring Session (Qualitative publishing and writing), April 2016; April 2017</w:t>
      </w:r>
    </w:p>
    <w:p w14:paraId="1B29CD37" w14:textId="77777777" w:rsidR="005F01F1" w:rsidRPr="00E46B27" w:rsidRDefault="006C6E38" w:rsidP="002B7F71">
      <w:pPr>
        <w:pStyle w:val="ListParagraph"/>
        <w:numPr>
          <w:ilvl w:val="0"/>
          <w:numId w:val="3"/>
        </w:numPr>
        <w:tabs>
          <w:tab w:val="left" w:pos="459"/>
          <w:tab w:val="left" w:pos="460"/>
        </w:tabs>
        <w:spacing w:line="240" w:lineRule="auto"/>
      </w:pPr>
      <w:r w:rsidRPr="00E46B27">
        <w:t>Discussant, Twelfth International Congress of Qualitative Inquiry, May 20,</w:t>
      </w:r>
      <w:r w:rsidRPr="00E46B27">
        <w:rPr>
          <w:spacing w:val="-5"/>
        </w:rPr>
        <w:t xml:space="preserve"> </w:t>
      </w:r>
      <w:r w:rsidRPr="00E46B27">
        <w:t>2016</w:t>
      </w:r>
    </w:p>
    <w:p w14:paraId="2DB28A3A" w14:textId="77777777" w:rsidR="005F01F1" w:rsidRPr="00E46B27" w:rsidRDefault="006C6E38" w:rsidP="002B7F71">
      <w:pPr>
        <w:pStyle w:val="ListParagraph"/>
        <w:numPr>
          <w:ilvl w:val="0"/>
          <w:numId w:val="3"/>
        </w:numPr>
        <w:tabs>
          <w:tab w:val="left" w:pos="459"/>
          <w:tab w:val="left" w:pos="460"/>
        </w:tabs>
        <w:spacing w:line="240" w:lineRule="auto"/>
      </w:pPr>
      <w:r w:rsidRPr="00E46B27">
        <w:lastRenderedPageBreak/>
        <w:t>Founding Member and Symposium Organizer, Microanalysis of Online Data,</w:t>
      </w:r>
      <w:r w:rsidRPr="00E46B27">
        <w:rPr>
          <w:spacing w:val="-9"/>
        </w:rPr>
        <w:t xml:space="preserve"> </w:t>
      </w:r>
      <w:r w:rsidRPr="00E46B27">
        <w:t>2013-2015.</w:t>
      </w:r>
    </w:p>
    <w:p w14:paraId="356DA558" w14:textId="77777777" w:rsidR="005F01F1" w:rsidRPr="00E46B27" w:rsidRDefault="006C6E38" w:rsidP="002B7F71">
      <w:pPr>
        <w:pStyle w:val="ListParagraph"/>
        <w:numPr>
          <w:ilvl w:val="0"/>
          <w:numId w:val="3"/>
        </w:numPr>
        <w:tabs>
          <w:tab w:val="left" w:pos="459"/>
          <w:tab w:val="left" w:pos="460"/>
        </w:tabs>
        <w:spacing w:line="240" w:lineRule="auto"/>
        <w:ind w:right="800"/>
      </w:pPr>
      <w:r w:rsidRPr="00E46B27">
        <w:t>Co-Chair, Division D Affirmative Action Committee, American Educational Research Association, May 2014-May</w:t>
      </w:r>
      <w:r w:rsidRPr="00E46B27">
        <w:rPr>
          <w:spacing w:val="-1"/>
        </w:rPr>
        <w:t xml:space="preserve"> </w:t>
      </w:r>
      <w:r w:rsidRPr="00E46B27">
        <w:t>2015</w:t>
      </w:r>
    </w:p>
    <w:p w14:paraId="4A6CE561" w14:textId="77777777" w:rsidR="005F01F1" w:rsidRPr="00E46B27" w:rsidRDefault="006C6E38">
      <w:pPr>
        <w:pStyle w:val="ListParagraph"/>
        <w:numPr>
          <w:ilvl w:val="0"/>
          <w:numId w:val="3"/>
        </w:numPr>
        <w:tabs>
          <w:tab w:val="left" w:pos="459"/>
          <w:tab w:val="left" w:pos="460"/>
        </w:tabs>
        <w:spacing w:before="5" w:line="237" w:lineRule="auto"/>
        <w:ind w:right="947"/>
      </w:pPr>
      <w:r w:rsidRPr="00E46B27">
        <w:t>Member, Division D Affirmative Action Committee Member, American</w:t>
      </w:r>
      <w:r w:rsidRPr="00E46B27">
        <w:rPr>
          <w:spacing w:val="-20"/>
        </w:rPr>
        <w:t xml:space="preserve"> </w:t>
      </w:r>
      <w:r w:rsidRPr="00E46B27">
        <w:t>Educational Research Association, 2012-May 2014; May 2015-May</w:t>
      </w:r>
      <w:r w:rsidRPr="00E46B27">
        <w:rPr>
          <w:spacing w:val="-3"/>
        </w:rPr>
        <w:t xml:space="preserve"> </w:t>
      </w:r>
      <w:r w:rsidRPr="00E46B27">
        <w:t>2016</w:t>
      </w:r>
    </w:p>
    <w:p w14:paraId="4EA88DDC" w14:textId="77777777" w:rsidR="005F01F1" w:rsidRPr="00E46B27" w:rsidRDefault="006C6E38">
      <w:pPr>
        <w:pStyle w:val="ListParagraph"/>
        <w:numPr>
          <w:ilvl w:val="0"/>
          <w:numId w:val="3"/>
        </w:numPr>
        <w:tabs>
          <w:tab w:val="left" w:pos="459"/>
          <w:tab w:val="left" w:pos="460"/>
        </w:tabs>
        <w:spacing w:before="4" w:line="237" w:lineRule="auto"/>
        <w:ind w:right="853"/>
      </w:pPr>
      <w:r w:rsidRPr="00E46B27">
        <w:t>Member, Division G Dissertation Award Committee, American Educational Research Association,</w:t>
      </w:r>
      <w:r w:rsidRPr="00E46B27">
        <w:rPr>
          <w:spacing w:val="-1"/>
        </w:rPr>
        <w:t xml:space="preserve"> </w:t>
      </w:r>
      <w:r w:rsidRPr="00E46B27">
        <w:t>2014-2015</w:t>
      </w:r>
    </w:p>
    <w:p w14:paraId="3356FFAC" w14:textId="77777777" w:rsidR="005F01F1" w:rsidRPr="00E46B27" w:rsidRDefault="006C6E38">
      <w:pPr>
        <w:pStyle w:val="ListParagraph"/>
        <w:numPr>
          <w:ilvl w:val="0"/>
          <w:numId w:val="3"/>
        </w:numPr>
        <w:tabs>
          <w:tab w:val="left" w:pos="459"/>
          <w:tab w:val="left" w:pos="460"/>
        </w:tabs>
        <w:spacing w:before="5" w:line="237" w:lineRule="auto"/>
        <w:ind w:right="267"/>
      </w:pPr>
      <w:r w:rsidRPr="00E46B27">
        <w:t>Member Scholar, International Institute for Qualitative Methodology, University of</w:t>
      </w:r>
      <w:r w:rsidRPr="00E46B27">
        <w:rPr>
          <w:spacing w:val="-21"/>
        </w:rPr>
        <w:t xml:space="preserve"> </w:t>
      </w:r>
      <w:r w:rsidRPr="00E46B27">
        <w:t>Alberta, 2012-present</w:t>
      </w:r>
    </w:p>
    <w:p w14:paraId="2B9B3FA7" w14:textId="77777777" w:rsidR="005F01F1" w:rsidRPr="00E46B27" w:rsidRDefault="006C6E38">
      <w:pPr>
        <w:pStyle w:val="ListParagraph"/>
        <w:numPr>
          <w:ilvl w:val="0"/>
          <w:numId w:val="3"/>
        </w:numPr>
        <w:tabs>
          <w:tab w:val="left" w:pos="459"/>
          <w:tab w:val="left" w:pos="460"/>
        </w:tabs>
        <w:spacing w:before="4" w:line="237" w:lineRule="auto"/>
        <w:ind w:right="894"/>
      </w:pPr>
      <w:r w:rsidRPr="00E46B27">
        <w:t>Discussant, The Midwest Regional Comparative and International Education</w:t>
      </w:r>
      <w:r w:rsidRPr="00E46B27">
        <w:rPr>
          <w:spacing w:val="-21"/>
        </w:rPr>
        <w:t xml:space="preserve"> </w:t>
      </w:r>
      <w:r w:rsidRPr="00E46B27">
        <w:t>Society, October 11,</w:t>
      </w:r>
      <w:r w:rsidRPr="00E46B27">
        <w:rPr>
          <w:spacing w:val="-1"/>
        </w:rPr>
        <w:t xml:space="preserve"> </w:t>
      </w:r>
      <w:r w:rsidRPr="00E46B27">
        <w:t>2014</w:t>
      </w:r>
    </w:p>
    <w:p w14:paraId="7DE5BF28" w14:textId="77777777" w:rsidR="005F01F1" w:rsidRPr="00E46B27" w:rsidRDefault="006C6E38">
      <w:pPr>
        <w:pStyle w:val="ListParagraph"/>
        <w:numPr>
          <w:ilvl w:val="0"/>
          <w:numId w:val="3"/>
        </w:numPr>
        <w:tabs>
          <w:tab w:val="left" w:pos="459"/>
          <w:tab w:val="left" w:pos="460"/>
        </w:tabs>
        <w:spacing w:before="5" w:line="237" w:lineRule="auto"/>
        <w:ind w:right="361"/>
      </w:pPr>
      <w:r w:rsidRPr="00E46B27">
        <w:t>Program Chair, Lives of Teacher – SIG, American Educational Research Association,</w:t>
      </w:r>
      <w:r w:rsidRPr="00E46B27">
        <w:rPr>
          <w:spacing w:val="-21"/>
        </w:rPr>
        <w:t xml:space="preserve"> </w:t>
      </w:r>
      <w:r w:rsidRPr="00E46B27">
        <w:t>May 2012-May 2014</w:t>
      </w:r>
    </w:p>
    <w:p w14:paraId="71E36B66" w14:textId="77777777" w:rsidR="005F01F1" w:rsidRPr="00E46B27" w:rsidRDefault="006C6E38">
      <w:pPr>
        <w:pStyle w:val="ListParagraph"/>
        <w:numPr>
          <w:ilvl w:val="0"/>
          <w:numId w:val="3"/>
        </w:numPr>
        <w:tabs>
          <w:tab w:val="left" w:pos="459"/>
          <w:tab w:val="left" w:pos="460"/>
        </w:tabs>
        <w:spacing w:before="4" w:line="237" w:lineRule="auto"/>
        <w:ind w:right="946"/>
      </w:pPr>
      <w:r w:rsidRPr="00E46B27">
        <w:t>Member, AERA Film Festival Planning Committee, American Educational Research Association,</w:t>
      </w:r>
      <w:r w:rsidRPr="00E46B27">
        <w:rPr>
          <w:spacing w:val="-1"/>
        </w:rPr>
        <w:t xml:space="preserve"> </w:t>
      </w:r>
      <w:r w:rsidRPr="00E46B27">
        <w:t>2012-2013</w:t>
      </w:r>
    </w:p>
    <w:p w14:paraId="3B644E4D" w14:textId="547A9591" w:rsidR="005F01F1" w:rsidRPr="00E46B27" w:rsidRDefault="006C6E38" w:rsidP="007D6A7A">
      <w:pPr>
        <w:pStyle w:val="ListParagraph"/>
        <w:numPr>
          <w:ilvl w:val="0"/>
          <w:numId w:val="3"/>
        </w:numPr>
        <w:tabs>
          <w:tab w:val="left" w:pos="459"/>
          <w:tab w:val="left" w:pos="460"/>
        </w:tabs>
        <w:spacing w:before="2" w:line="240" w:lineRule="auto"/>
      </w:pPr>
      <w:r w:rsidRPr="00E46B27">
        <w:t>Mentor, Division G, Sarai Koo, Doctoral Student at Chapman University, April</w:t>
      </w:r>
      <w:r w:rsidRPr="00E46B27">
        <w:rPr>
          <w:spacing w:val="-11"/>
        </w:rPr>
        <w:t xml:space="preserve"> </w:t>
      </w:r>
      <w:r w:rsidRPr="00E46B27">
        <w:t>2011-2012</w:t>
      </w:r>
    </w:p>
    <w:p w14:paraId="4D33D9FB" w14:textId="77777777" w:rsidR="008A1BE4" w:rsidRDefault="008A1BE4" w:rsidP="002B7F71">
      <w:pPr>
        <w:pStyle w:val="BodyText"/>
        <w:ind w:left="0" w:right="5865"/>
      </w:pPr>
    </w:p>
    <w:p w14:paraId="324AB432" w14:textId="77777777" w:rsidR="00EE76A3" w:rsidRDefault="00EE76A3" w:rsidP="00EE76A3">
      <w:pPr>
        <w:pStyle w:val="BodyText"/>
        <w:ind w:left="0" w:right="5865"/>
      </w:pPr>
      <w:r>
        <w:t>External Examiner</w:t>
      </w:r>
    </w:p>
    <w:p w14:paraId="7452E2F5" w14:textId="77777777" w:rsidR="00EE76A3" w:rsidRPr="00B4258D" w:rsidRDefault="00EE76A3" w:rsidP="00EE76A3">
      <w:pPr>
        <w:pStyle w:val="ListParagraph"/>
        <w:numPr>
          <w:ilvl w:val="0"/>
          <w:numId w:val="3"/>
        </w:numPr>
        <w:tabs>
          <w:tab w:val="left" w:pos="459"/>
          <w:tab w:val="left" w:pos="460"/>
        </w:tabs>
        <w:spacing w:before="4" w:line="237" w:lineRule="auto"/>
        <w:ind w:right="1713"/>
      </w:pPr>
      <w:r w:rsidRPr="00B4258D">
        <w:t>2022 PhD External Examiner - Linköping University, Linköping, Sweden</w:t>
      </w:r>
    </w:p>
    <w:p w14:paraId="6AC9029E" w14:textId="77777777" w:rsidR="00EE76A3" w:rsidRPr="00B4258D" w:rsidRDefault="00EE76A3" w:rsidP="00BD2A6C">
      <w:pPr>
        <w:pStyle w:val="BodyText"/>
        <w:ind w:left="0" w:right="5865"/>
      </w:pPr>
    </w:p>
    <w:p w14:paraId="55E74D73" w14:textId="7677BE36" w:rsidR="002B7F71" w:rsidRPr="00B4258D" w:rsidRDefault="006C6E38" w:rsidP="00BD2A6C">
      <w:pPr>
        <w:pStyle w:val="BodyText"/>
        <w:ind w:left="0" w:right="5865"/>
      </w:pPr>
      <w:r w:rsidRPr="00B4258D">
        <w:t xml:space="preserve">Promotion/Tenure External Reviewer </w:t>
      </w:r>
    </w:p>
    <w:p w14:paraId="02EFB205" w14:textId="44A4A8FB" w:rsidR="00F6409C" w:rsidRDefault="00F6409C" w:rsidP="00BD2A6C">
      <w:pPr>
        <w:pStyle w:val="ListParagraph"/>
        <w:numPr>
          <w:ilvl w:val="0"/>
          <w:numId w:val="8"/>
        </w:numPr>
      </w:pPr>
      <w:r>
        <w:t>2024 University of Georgia</w:t>
      </w:r>
    </w:p>
    <w:p w14:paraId="715A1D60" w14:textId="6C0E7D74" w:rsidR="00AD2CD5" w:rsidRDefault="00AD2CD5" w:rsidP="00BD2A6C">
      <w:pPr>
        <w:pStyle w:val="ListParagraph"/>
        <w:numPr>
          <w:ilvl w:val="0"/>
          <w:numId w:val="8"/>
        </w:numPr>
      </w:pPr>
      <w:r>
        <w:t>2024 University of Southern California</w:t>
      </w:r>
    </w:p>
    <w:p w14:paraId="1386832B" w14:textId="5614A711" w:rsidR="00190982" w:rsidRDefault="00190982" w:rsidP="00BD2A6C">
      <w:pPr>
        <w:pStyle w:val="ListParagraph"/>
        <w:numPr>
          <w:ilvl w:val="0"/>
          <w:numId w:val="8"/>
        </w:numPr>
      </w:pPr>
      <w:r>
        <w:t xml:space="preserve">2024 University of North Carolina, Chapel Hill </w:t>
      </w:r>
    </w:p>
    <w:p w14:paraId="63B81C5C" w14:textId="4D8F74F4" w:rsidR="004F219D" w:rsidRPr="00B3371F" w:rsidRDefault="004F219D" w:rsidP="00BD2A6C">
      <w:pPr>
        <w:pStyle w:val="ListParagraph"/>
        <w:numPr>
          <w:ilvl w:val="0"/>
          <w:numId w:val="8"/>
        </w:numPr>
      </w:pPr>
      <w:r w:rsidRPr="00B3371F">
        <w:t>2023 University of Georgia</w:t>
      </w:r>
    </w:p>
    <w:p w14:paraId="41CEDA72" w14:textId="76D98CAC" w:rsidR="004F219D" w:rsidRPr="00B3371F" w:rsidRDefault="004F219D" w:rsidP="00BD2A6C">
      <w:pPr>
        <w:pStyle w:val="ListParagraph"/>
        <w:numPr>
          <w:ilvl w:val="0"/>
          <w:numId w:val="8"/>
        </w:numPr>
      </w:pPr>
      <w:r w:rsidRPr="00B3371F">
        <w:t xml:space="preserve">2023 Florida International University </w:t>
      </w:r>
    </w:p>
    <w:p w14:paraId="26224955" w14:textId="75CA0F41" w:rsidR="00D07CB8" w:rsidRPr="00B3371F" w:rsidRDefault="00D07CB8" w:rsidP="00BD2A6C">
      <w:pPr>
        <w:pStyle w:val="ListParagraph"/>
        <w:numPr>
          <w:ilvl w:val="0"/>
          <w:numId w:val="8"/>
        </w:numPr>
      </w:pPr>
      <w:r w:rsidRPr="00B3371F">
        <w:t xml:space="preserve">2022 University of North Carolina, Wilmington </w:t>
      </w:r>
    </w:p>
    <w:p w14:paraId="1E02A05A" w14:textId="20422F6E" w:rsidR="00F5373B" w:rsidRPr="00B3371F" w:rsidRDefault="00F5373B" w:rsidP="00BD2A6C">
      <w:pPr>
        <w:pStyle w:val="ListParagraph"/>
        <w:numPr>
          <w:ilvl w:val="0"/>
          <w:numId w:val="8"/>
        </w:numPr>
      </w:pPr>
      <w:r w:rsidRPr="00B3371F">
        <w:t xml:space="preserve">2022 Eastern Mennonite University </w:t>
      </w:r>
    </w:p>
    <w:p w14:paraId="1F426BE9" w14:textId="228D33A2" w:rsidR="008458AE" w:rsidRPr="00B3371F" w:rsidRDefault="008458AE" w:rsidP="00BD2A6C">
      <w:pPr>
        <w:pStyle w:val="ListParagraph"/>
        <w:numPr>
          <w:ilvl w:val="0"/>
          <w:numId w:val="8"/>
        </w:numPr>
      </w:pPr>
      <w:r w:rsidRPr="00B3371F">
        <w:t>2021 Montana State University</w:t>
      </w:r>
    </w:p>
    <w:p w14:paraId="04056AFC" w14:textId="4BEEB27E" w:rsidR="008458AE" w:rsidRPr="00B3371F" w:rsidRDefault="008458AE" w:rsidP="00BD2A6C">
      <w:pPr>
        <w:pStyle w:val="ListParagraph"/>
        <w:numPr>
          <w:ilvl w:val="0"/>
          <w:numId w:val="8"/>
        </w:numPr>
      </w:pPr>
      <w:r w:rsidRPr="00B3371F">
        <w:t>2021 Kennesaw State University</w:t>
      </w:r>
    </w:p>
    <w:p w14:paraId="529226FE" w14:textId="77777777" w:rsidR="008458AE" w:rsidRPr="008A1BE4" w:rsidRDefault="008458AE" w:rsidP="008458AE">
      <w:pPr>
        <w:pStyle w:val="ListParagraph"/>
        <w:numPr>
          <w:ilvl w:val="0"/>
          <w:numId w:val="8"/>
        </w:numPr>
      </w:pPr>
      <w:r w:rsidRPr="00B3371F">
        <w:t>2020 University</w:t>
      </w:r>
      <w:r w:rsidRPr="008A1BE4">
        <w:t xml:space="preserve"> of Alabama</w:t>
      </w:r>
    </w:p>
    <w:p w14:paraId="6AB0647A" w14:textId="77777777" w:rsidR="008458AE" w:rsidRPr="008A1BE4" w:rsidRDefault="008458AE" w:rsidP="008458AE">
      <w:pPr>
        <w:pStyle w:val="ListParagraph"/>
        <w:numPr>
          <w:ilvl w:val="0"/>
          <w:numId w:val="8"/>
        </w:numPr>
      </w:pPr>
      <w:r w:rsidRPr="008A1BE4">
        <w:t>2019 University of Alabama</w:t>
      </w:r>
    </w:p>
    <w:p w14:paraId="5E5F0CE2" w14:textId="77777777" w:rsidR="008458AE" w:rsidRPr="00B3371F" w:rsidRDefault="008458AE" w:rsidP="008458AE">
      <w:pPr>
        <w:pStyle w:val="ListParagraph"/>
        <w:numPr>
          <w:ilvl w:val="0"/>
          <w:numId w:val="8"/>
        </w:numPr>
      </w:pPr>
      <w:r w:rsidRPr="00B3371F">
        <w:t>2017 St. John’s University</w:t>
      </w:r>
    </w:p>
    <w:p w14:paraId="6BABDE06" w14:textId="77777777" w:rsidR="002B7F71" w:rsidRPr="00B3371F" w:rsidRDefault="006C6E38" w:rsidP="002B7F71">
      <w:pPr>
        <w:pStyle w:val="ListParagraph"/>
        <w:numPr>
          <w:ilvl w:val="0"/>
          <w:numId w:val="8"/>
        </w:numPr>
      </w:pPr>
      <w:r w:rsidRPr="00B3371F">
        <w:t>2016 Eastern Mennonite</w:t>
      </w:r>
      <w:r w:rsidR="002B7F71" w:rsidRPr="00B3371F">
        <w:t xml:space="preserve"> </w:t>
      </w:r>
      <w:r w:rsidRPr="00B3371F">
        <w:t xml:space="preserve">University </w:t>
      </w:r>
    </w:p>
    <w:p w14:paraId="720C9BE3" w14:textId="77777777" w:rsidR="005F01F1" w:rsidRPr="00B3371F" w:rsidRDefault="005F01F1" w:rsidP="002B7F71"/>
    <w:p w14:paraId="68C5479A" w14:textId="77777777" w:rsidR="005F01F1" w:rsidRPr="00B3371F" w:rsidRDefault="006C6E38" w:rsidP="002B7F71">
      <w:pPr>
        <w:pStyle w:val="BodyText"/>
        <w:ind w:left="0"/>
      </w:pPr>
      <w:r w:rsidRPr="00B3371F">
        <w:t>Editorial Position:</w:t>
      </w:r>
    </w:p>
    <w:p w14:paraId="4A6FC7CE" w14:textId="3ADF4054" w:rsidR="00A14BF5" w:rsidRPr="00505EA0" w:rsidRDefault="00A14BF5" w:rsidP="003E548C">
      <w:pPr>
        <w:pStyle w:val="ListParagraph"/>
        <w:numPr>
          <w:ilvl w:val="0"/>
          <w:numId w:val="3"/>
        </w:numPr>
        <w:tabs>
          <w:tab w:val="left" w:pos="459"/>
          <w:tab w:val="left" w:pos="460"/>
        </w:tabs>
        <w:spacing w:before="4" w:line="237" w:lineRule="auto"/>
        <w:ind w:right="1713"/>
      </w:pPr>
      <w:r w:rsidRPr="00505EA0">
        <w:t xml:space="preserve">Associate Editor, </w:t>
      </w:r>
      <w:r w:rsidRPr="00505EA0">
        <w:rPr>
          <w:i/>
          <w:iCs/>
        </w:rPr>
        <w:t>Qualitative Health Research</w:t>
      </w:r>
      <w:r w:rsidRPr="00505EA0">
        <w:t>, January 2025-present</w:t>
      </w:r>
    </w:p>
    <w:p w14:paraId="53B50DB9" w14:textId="7680E8CC" w:rsidR="003E548C" w:rsidRPr="00B3371F" w:rsidRDefault="003E548C" w:rsidP="003E548C">
      <w:pPr>
        <w:pStyle w:val="ListParagraph"/>
        <w:numPr>
          <w:ilvl w:val="0"/>
          <w:numId w:val="3"/>
        </w:numPr>
        <w:tabs>
          <w:tab w:val="left" w:pos="459"/>
          <w:tab w:val="left" w:pos="460"/>
        </w:tabs>
        <w:spacing w:before="4" w:line="237" w:lineRule="auto"/>
        <w:ind w:right="1713"/>
      </w:pPr>
      <w:r w:rsidRPr="00B3371F">
        <w:t xml:space="preserve">Associate Editor, </w:t>
      </w:r>
      <w:r w:rsidRPr="00B3371F">
        <w:rPr>
          <w:i/>
          <w:iCs/>
        </w:rPr>
        <w:t>Journal of Critical Study of Communication &amp; Disability</w:t>
      </w:r>
      <w:r w:rsidRPr="00B3371F">
        <w:t>, May 2022-present</w:t>
      </w:r>
    </w:p>
    <w:p w14:paraId="7358CDC3" w14:textId="60A5CCF7" w:rsidR="005F01F1" w:rsidRPr="00B3371F" w:rsidRDefault="006C6E38">
      <w:pPr>
        <w:pStyle w:val="ListParagraph"/>
        <w:numPr>
          <w:ilvl w:val="0"/>
          <w:numId w:val="3"/>
        </w:numPr>
        <w:tabs>
          <w:tab w:val="left" w:pos="459"/>
          <w:tab w:val="left" w:pos="460"/>
        </w:tabs>
        <w:spacing w:before="4" w:line="237" w:lineRule="auto"/>
        <w:ind w:right="1713"/>
      </w:pPr>
      <w:r w:rsidRPr="00B3371F">
        <w:t>Section editor, “Technology Tools” (SIG Newsletter), American Educational Research Association, Qualitative Research-SIG</w:t>
      </w:r>
      <w:r w:rsidRPr="00B3371F">
        <w:rPr>
          <w:i/>
        </w:rPr>
        <w:t>,</w:t>
      </w:r>
      <w:r w:rsidRPr="00B3371F">
        <w:rPr>
          <w:i/>
          <w:spacing w:val="-3"/>
        </w:rPr>
        <w:t xml:space="preserve"> </w:t>
      </w:r>
      <w:r w:rsidRPr="00B3371F">
        <w:t>2011-2017</w:t>
      </w:r>
    </w:p>
    <w:p w14:paraId="726CFDEA" w14:textId="77777777" w:rsidR="00355BF4" w:rsidRDefault="00355BF4" w:rsidP="002B7F71">
      <w:pPr>
        <w:pStyle w:val="BodyText"/>
        <w:ind w:left="0"/>
      </w:pPr>
    </w:p>
    <w:p w14:paraId="4EE4D93A" w14:textId="06E0A029" w:rsidR="005F01F1" w:rsidRDefault="006C6E38" w:rsidP="002B7F71">
      <w:pPr>
        <w:pStyle w:val="BodyText"/>
        <w:ind w:left="0"/>
      </w:pPr>
      <w:r>
        <w:t>Editorial Board Member:</w:t>
      </w:r>
    </w:p>
    <w:p w14:paraId="3C6E580B" w14:textId="77777777" w:rsidR="005F01F1" w:rsidRPr="00B4258D" w:rsidRDefault="006C6E38">
      <w:pPr>
        <w:pStyle w:val="ListParagraph"/>
        <w:numPr>
          <w:ilvl w:val="0"/>
          <w:numId w:val="3"/>
        </w:numPr>
        <w:tabs>
          <w:tab w:val="left" w:pos="459"/>
          <w:tab w:val="left" w:pos="460"/>
        </w:tabs>
        <w:spacing w:before="2"/>
      </w:pPr>
      <w:r w:rsidRPr="00B4258D">
        <w:rPr>
          <w:i/>
        </w:rPr>
        <w:t>Catalyst: A social justice forum,</w:t>
      </w:r>
      <w:r w:rsidRPr="00B4258D">
        <w:rPr>
          <w:i/>
          <w:spacing w:val="-3"/>
        </w:rPr>
        <w:t xml:space="preserve"> </w:t>
      </w:r>
      <w:r w:rsidRPr="00B4258D">
        <w:t>2011-2013</w:t>
      </w:r>
    </w:p>
    <w:p w14:paraId="70346CE5" w14:textId="3E27CB3E" w:rsidR="005F01F1" w:rsidRPr="00B4258D" w:rsidRDefault="006C6E38">
      <w:pPr>
        <w:pStyle w:val="ListParagraph"/>
        <w:numPr>
          <w:ilvl w:val="0"/>
          <w:numId w:val="3"/>
        </w:numPr>
        <w:tabs>
          <w:tab w:val="left" w:pos="459"/>
          <w:tab w:val="left" w:pos="460"/>
        </w:tabs>
      </w:pPr>
      <w:r w:rsidRPr="00B4258D">
        <w:rPr>
          <w:i/>
        </w:rPr>
        <w:t>Disability Studies Quarterly</w:t>
      </w:r>
      <w:r w:rsidRPr="00B4258D">
        <w:t>,</w:t>
      </w:r>
      <w:r w:rsidRPr="00B4258D">
        <w:rPr>
          <w:spacing w:val="-2"/>
        </w:rPr>
        <w:t xml:space="preserve"> </w:t>
      </w:r>
      <w:r w:rsidRPr="00B4258D">
        <w:t>2012-</w:t>
      </w:r>
      <w:r w:rsidR="006A176C" w:rsidRPr="00B4258D">
        <w:t>2020</w:t>
      </w:r>
    </w:p>
    <w:p w14:paraId="2642714C" w14:textId="77777777" w:rsidR="005F01F1" w:rsidRPr="004F219D" w:rsidRDefault="006C6E38">
      <w:pPr>
        <w:pStyle w:val="ListParagraph"/>
        <w:numPr>
          <w:ilvl w:val="0"/>
          <w:numId w:val="3"/>
        </w:numPr>
        <w:tabs>
          <w:tab w:val="left" w:pos="459"/>
          <w:tab w:val="left" w:pos="460"/>
        </w:tabs>
        <w:spacing w:before="1"/>
      </w:pPr>
      <w:r w:rsidRPr="00B4258D">
        <w:rPr>
          <w:i/>
        </w:rPr>
        <w:t>Education Policy Analysis Archives</w:t>
      </w:r>
      <w:r w:rsidRPr="00B4258D">
        <w:t>,</w:t>
      </w:r>
      <w:r w:rsidRPr="00B4258D">
        <w:rPr>
          <w:spacing w:val="-2"/>
        </w:rPr>
        <w:t xml:space="preserve"> </w:t>
      </w:r>
      <w:r w:rsidRPr="004F219D">
        <w:t>2016-present</w:t>
      </w:r>
    </w:p>
    <w:p w14:paraId="5E013DDC" w14:textId="5F25B608" w:rsidR="005F01F1" w:rsidRPr="00B4258D" w:rsidRDefault="006C6E38">
      <w:pPr>
        <w:pStyle w:val="ListParagraph"/>
        <w:numPr>
          <w:ilvl w:val="0"/>
          <w:numId w:val="3"/>
        </w:numPr>
        <w:tabs>
          <w:tab w:val="left" w:pos="459"/>
          <w:tab w:val="left" w:pos="460"/>
        </w:tabs>
      </w:pPr>
      <w:r w:rsidRPr="00B4258D">
        <w:rPr>
          <w:i/>
        </w:rPr>
        <w:t>Frontiers in Psychology – Psychology for Clinical Settings</w:t>
      </w:r>
      <w:r w:rsidRPr="00B4258D">
        <w:t>, Review Editor,</w:t>
      </w:r>
      <w:r w:rsidRPr="00B4258D">
        <w:rPr>
          <w:spacing w:val="-11"/>
        </w:rPr>
        <w:t xml:space="preserve"> </w:t>
      </w:r>
      <w:r w:rsidRPr="00B4258D">
        <w:t>2019-present</w:t>
      </w:r>
    </w:p>
    <w:p w14:paraId="44C54BA4" w14:textId="28B94A5B" w:rsidR="006A176C" w:rsidRPr="004F5E39" w:rsidRDefault="006A176C">
      <w:pPr>
        <w:pStyle w:val="ListParagraph"/>
        <w:numPr>
          <w:ilvl w:val="0"/>
          <w:numId w:val="3"/>
        </w:numPr>
        <w:tabs>
          <w:tab w:val="left" w:pos="459"/>
          <w:tab w:val="left" w:pos="460"/>
        </w:tabs>
      </w:pPr>
      <w:r w:rsidRPr="00B4258D">
        <w:rPr>
          <w:i/>
        </w:rPr>
        <w:lastRenderedPageBreak/>
        <w:t>Linguistics &amp; Education</w:t>
      </w:r>
      <w:r w:rsidRPr="00B4258D">
        <w:rPr>
          <w:iCs/>
        </w:rPr>
        <w:t>, 2020-present</w:t>
      </w:r>
    </w:p>
    <w:p w14:paraId="68F16EE6" w14:textId="676B7855" w:rsidR="00E54AB2" w:rsidRPr="00B4258D" w:rsidRDefault="004F5E39" w:rsidP="00E54AB2">
      <w:pPr>
        <w:pStyle w:val="ListParagraph"/>
        <w:numPr>
          <w:ilvl w:val="0"/>
          <w:numId w:val="3"/>
        </w:numPr>
        <w:tabs>
          <w:tab w:val="left" w:pos="459"/>
          <w:tab w:val="left" w:pos="460"/>
        </w:tabs>
      </w:pPr>
      <w:r>
        <w:rPr>
          <w:i/>
        </w:rPr>
        <w:t>Psychology: The Journal of the Hellenic Psychological Society</w:t>
      </w:r>
      <w:r>
        <w:rPr>
          <w:iCs/>
        </w:rPr>
        <w:t>, 2023-present</w:t>
      </w:r>
    </w:p>
    <w:p w14:paraId="70AF052C" w14:textId="77777777" w:rsidR="005F01F1" w:rsidRDefault="006C6E38">
      <w:pPr>
        <w:pStyle w:val="ListParagraph"/>
        <w:numPr>
          <w:ilvl w:val="0"/>
          <w:numId w:val="3"/>
        </w:numPr>
        <w:tabs>
          <w:tab w:val="left" w:pos="459"/>
          <w:tab w:val="left" w:pos="460"/>
        </w:tabs>
        <w:spacing w:before="2"/>
      </w:pPr>
      <w:r w:rsidRPr="00B4258D">
        <w:rPr>
          <w:i/>
        </w:rPr>
        <w:t>Qualitative Research in Psychology</w:t>
      </w:r>
      <w:r w:rsidRPr="00B4258D">
        <w:t>, April</w:t>
      </w:r>
      <w:r w:rsidRPr="008A1BE4">
        <w:rPr>
          <w:spacing w:val="-2"/>
        </w:rPr>
        <w:t xml:space="preserve"> </w:t>
      </w:r>
      <w:r w:rsidRPr="008A1BE4">
        <w:t>2017-present</w:t>
      </w:r>
    </w:p>
    <w:p w14:paraId="55EFD524" w14:textId="4D9A3D2A" w:rsidR="00E54AB2" w:rsidRPr="008A1BE4" w:rsidRDefault="00E54AB2">
      <w:pPr>
        <w:pStyle w:val="ListParagraph"/>
        <w:numPr>
          <w:ilvl w:val="0"/>
          <w:numId w:val="3"/>
        </w:numPr>
        <w:tabs>
          <w:tab w:val="left" w:pos="459"/>
          <w:tab w:val="left" w:pos="460"/>
        </w:tabs>
        <w:spacing w:before="2"/>
      </w:pPr>
      <w:r>
        <w:rPr>
          <w:i/>
        </w:rPr>
        <w:t>Qualitative Inquiry</w:t>
      </w:r>
      <w:r>
        <w:rPr>
          <w:iCs/>
        </w:rPr>
        <w:t>, April 2024-present</w:t>
      </w:r>
    </w:p>
    <w:p w14:paraId="4E11F6DE" w14:textId="3570A046" w:rsidR="007D6A7A" w:rsidRPr="008A1BE4" w:rsidRDefault="006C6E38" w:rsidP="007D6A7A">
      <w:pPr>
        <w:pStyle w:val="ListParagraph"/>
        <w:numPr>
          <w:ilvl w:val="0"/>
          <w:numId w:val="3"/>
        </w:numPr>
        <w:tabs>
          <w:tab w:val="left" w:pos="459"/>
          <w:tab w:val="left" w:pos="460"/>
        </w:tabs>
      </w:pPr>
      <w:r w:rsidRPr="008A1BE4">
        <w:t xml:space="preserve">Research Methods Video Collection, SAGE </w:t>
      </w:r>
      <w:r w:rsidR="006A39EA">
        <w:t>publishing</w:t>
      </w:r>
      <w:r w:rsidRPr="008A1BE4">
        <w:t>,</w:t>
      </w:r>
      <w:r w:rsidRPr="008A1BE4">
        <w:rPr>
          <w:spacing w:val="-2"/>
        </w:rPr>
        <w:t xml:space="preserve"> </w:t>
      </w:r>
      <w:r w:rsidRPr="008A1BE4">
        <w:t>2015-2016</w:t>
      </w:r>
    </w:p>
    <w:p w14:paraId="4511E5DB" w14:textId="7DC8CEB0" w:rsidR="005F01F1" w:rsidRPr="008A1BE4" w:rsidRDefault="006C6E38">
      <w:pPr>
        <w:pStyle w:val="ListParagraph"/>
        <w:numPr>
          <w:ilvl w:val="0"/>
          <w:numId w:val="3"/>
        </w:numPr>
        <w:tabs>
          <w:tab w:val="left" w:pos="459"/>
          <w:tab w:val="left" w:pos="460"/>
        </w:tabs>
        <w:spacing w:before="1" w:line="240" w:lineRule="auto"/>
      </w:pPr>
      <w:r w:rsidRPr="008A1BE4">
        <w:rPr>
          <w:i/>
        </w:rPr>
        <w:t xml:space="preserve">The Qualitative Report, </w:t>
      </w:r>
      <w:r w:rsidRPr="008A1BE4">
        <w:t>March</w:t>
      </w:r>
      <w:r w:rsidRPr="008A1BE4">
        <w:rPr>
          <w:spacing w:val="-3"/>
        </w:rPr>
        <w:t xml:space="preserve"> </w:t>
      </w:r>
      <w:r w:rsidRPr="008A1BE4">
        <w:t>2014-</w:t>
      </w:r>
      <w:r w:rsidR="007503DE" w:rsidRPr="008A1BE4">
        <w:t>June 2020</w:t>
      </w:r>
    </w:p>
    <w:p w14:paraId="5AABE576" w14:textId="77777777" w:rsidR="005F01F1" w:rsidRPr="00E46B27" w:rsidRDefault="005F01F1">
      <w:pPr>
        <w:pStyle w:val="BodyText"/>
        <w:ind w:left="0"/>
      </w:pPr>
    </w:p>
    <w:p w14:paraId="0F8ED715" w14:textId="77777777" w:rsidR="005F01F1" w:rsidRDefault="006C6E38" w:rsidP="002B7F71">
      <w:pPr>
        <w:pStyle w:val="BodyText"/>
        <w:spacing w:line="274" w:lineRule="exact"/>
        <w:ind w:left="0"/>
      </w:pPr>
      <w:r w:rsidRPr="00E46B27">
        <w:t>Journal Article Revie</w:t>
      </w:r>
      <w:r>
        <w:t>wer:</w:t>
      </w:r>
    </w:p>
    <w:p w14:paraId="75DDF3BA" w14:textId="77777777" w:rsidR="005F01F1" w:rsidRDefault="006C6E38">
      <w:pPr>
        <w:pStyle w:val="ListParagraph"/>
        <w:numPr>
          <w:ilvl w:val="0"/>
          <w:numId w:val="3"/>
        </w:numPr>
        <w:tabs>
          <w:tab w:val="left" w:pos="459"/>
          <w:tab w:val="left" w:pos="460"/>
        </w:tabs>
      </w:pPr>
      <w:r>
        <w:rPr>
          <w:i/>
        </w:rPr>
        <w:t>American Behavioral Scientist</w:t>
      </w:r>
      <w:r>
        <w:t>,</w:t>
      </w:r>
      <w:r>
        <w:rPr>
          <w:spacing w:val="-2"/>
        </w:rPr>
        <w:t xml:space="preserve"> </w:t>
      </w:r>
      <w:r>
        <w:t>2018</w:t>
      </w:r>
    </w:p>
    <w:p w14:paraId="5EDC2220" w14:textId="77777777" w:rsidR="005F01F1" w:rsidRDefault="006C6E38">
      <w:pPr>
        <w:pStyle w:val="ListParagraph"/>
        <w:numPr>
          <w:ilvl w:val="0"/>
          <w:numId w:val="3"/>
        </w:numPr>
        <w:tabs>
          <w:tab w:val="left" w:pos="459"/>
          <w:tab w:val="left" w:pos="460"/>
        </w:tabs>
        <w:spacing w:before="1"/>
      </w:pPr>
      <w:r>
        <w:rPr>
          <w:i/>
        </w:rPr>
        <w:t>Autism in Adulthoo</w:t>
      </w:r>
      <w:r>
        <w:t>d,</w:t>
      </w:r>
      <w:r>
        <w:rPr>
          <w:spacing w:val="-1"/>
        </w:rPr>
        <w:t xml:space="preserve"> </w:t>
      </w:r>
      <w:r>
        <w:t>2018-present</w:t>
      </w:r>
    </w:p>
    <w:p w14:paraId="3E1613B2" w14:textId="77777777" w:rsidR="005F01F1" w:rsidRDefault="006C6E38">
      <w:pPr>
        <w:pStyle w:val="ListParagraph"/>
        <w:numPr>
          <w:ilvl w:val="0"/>
          <w:numId w:val="3"/>
        </w:numPr>
        <w:tabs>
          <w:tab w:val="left" w:pos="459"/>
          <w:tab w:val="left" w:pos="460"/>
        </w:tabs>
      </w:pPr>
      <w:r>
        <w:rPr>
          <w:i/>
        </w:rPr>
        <w:t>Child, Care, Health &amp; Development,</w:t>
      </w:r>
      <w:r>
        <w:rPr>
          <w:i/>
          <w:spacing w:val="-1"/>
        </w:rPr>
        <w:t xml:space="preserve"> </w:t>
      </w:r>
      <w:r>
        <w:t>2013-present</w:t>
      </w:r>
    </w:p>
    <w:p w14:paraId="0DC1AACA" w14:textId="77777777" w:rsidR="005F01F1" w:rsidRDefault="006C6E38">
      <w:pPr>
        <w:pStyle w:val="ListParagraph"/>
        <w:numPr>
          <w:ilvl w:val="0"/>
          <w:numId w:val="3"/>
        </w:numPr>
        <w:tabs>
          <w:tab w:val="left" w:pos="459"/>
          <w:tab w:val="left" w:pos="460"/>
        </w:tabs>
      </w:pPr>
      <w:r>
        <w:rPr>
          <w:i/>
        </w:rPr>
        <w:t>Cognition &amp; Instruction</w:t>
      </w:r>
      <w:r>
        <w:t>,</w:t>
      </w:r>
      <w:r>
        <w:rPr>
          <w:spacing w:val="-1"/>
        </w:rPr>
        <w:t xml:space="preserve"> </w:t>
      </w:r>
      <w:r>
        <w:t>2017</w:t>
      </w:r>
    </w:p>
    <w:p w14:paraId="510BEEA4" w14:textId="345ACCA6" w:rsidR="002933C1" w:rsidRPr="002933C1" w:rsidRDefault="006C6E38" w:rsidP="002933C1">
      <w:pPr>
        <w:pStyle w:val="ListParagraph"/>
        <w:numPr>
          <w:ilvl w:val="0"/>
          <w:numId w:val="3"/>
        </w:numPr>
        <w:tabs>
          <w:tab w:val="left" w:pos="459"/>
          <w:tab w:val="left" w:pos="460"/>
        </w:tabs>
        <w:spacing w:before="1"/>
      </w:pPr>
      <w:r>
        <w:rPr>
          <w:i/>
        </w:rPr>
        <w:t>Communication &amp; Medicine</w:t>
      </w:r>
      <w:r>
        <w:t>,</w:t>
      </w:r>
      <w:r>
        <w:rPr>
          <w:spacing w:val="-1"/>
        </w:rPr>
        <w:t xml:space="preserve"> </w:t>
      </w:r>
      <w:r>
        <w:t>2017</w:t>
      </w:r>
    </w:p>
    <w:p w14:paraId="7B8BA4D8" w14:textId="0FFBFC54" w:rsidR="005F01F1" w:rsidRDefault="006C6E38" w:rsidP="002B7F71">
      <w:pPr>
        <w:pStyle w:val="ListParagraph"/>
        <w:numPr>
          <w:ilvl w:val="0"/>
          <w:numId w:val="3"/>
        </w:numPr>
        <w:tabs>
          <w:tab w:val="left" w:pos="459"/>
          <w:tab w:val="left" w:pos="460"/>
        </w:tabs>
        <w:spacing w:line="240" w:lineRule="auto"/>
      </w:pPr>
      <w:r>
        <w:rPr>
          <w:i/>
        </w:rPr>
        <w:t>Disability Studies Quarterly,</w:t>
      </w:r>
      <w:r>
        <w:rPr>
          <w:i/>
          <w:spacing w:val="-2"/>
        </w:rPr>
        <w:t xml:space="preserve"> </w:t>
      </w:r>
      <w:r>
        <w:t>2012-present</w:t>
      </w:r>
    </w:p>
    <w:p w14:paraId="373FF3A5" w14:textId="77777777" w:rsidR="005F01F1" w:rsidRDefault="006C6E38" w:rsidP="002B7F71">
      <w:pPr>
        <w:pStyle w:val="ListParagraph"/>
        <w:numPr>
          <w:ilvl w:val="0"/>
          <w:numId w:val="3"/>
        </w:numPr>
        <w:tabs>
          <w:tab w:val="left" w:pos="459"/>
          <w:tab w:val="left" w:pos="460"/>
        </w:tabs>
        <w:spacing w:line="240" w:lineRule="auto"/>
      </w:pPr>
      <w:r>
        <w:rPr>
          <w:i/>
        </w:rPr>
        <w:t>Discourse: Studies in the Cultural Politics of Education</w:t>
      </w:r>
      <w:r>
        <w:t>,</w:t>
      </w:r>
      <w:r>
        <w:rPr>
          <w:spacing w:val="-5"/>
        </w:rPr>
        <w:t xml:space="preserve"> </w:t>
      </w:r>
      <w:r>
        <w:t>2018-present</w:t>
      </w:r>
    </w:p>
    <w:p w14:paraId="653889ED" w14:textId="56DF026B" w:rsidR="002933C1" w:rsidRPr="002933C1" w:rsidRDefault="002933C1">
      <w:pPr>
        <w:pStyle w:val="ListParagraph"/>
        <w:numPr>
          <w:ilvl w:val="0"/>
          <w:numId w:val="3"/>
        </w:numPr>
        <w:tabs>
          <w:tab w:val="left" w:pos="459"/>
          <w:tab w:val="left" w:pos="460"/>
        </w:tabs>
        <w:spacing w:before="1"/>
      </w:pPr>
      <w:r w:rsidRPr="002933C1">
        <w:rPr>
          <w:i/>
          <w:iCs/>
        </w:rPr>
        <w:t>Educational Researcher</w:t>
      </w:r>
      <w:r>
        <w:t>, 2022</w:t>
      </w:r>
    </w:p>
    <w:p w14:paraId="1EA76B99" w14:textId="1A69BB06" w:rsidR="005F01F1" w:rsidRDefault="006C6E38">
      <w:pPr>
        <w:pStyle w:val="ListParagraph"/>
        <w:numPr>
          <w:ilvl w:val="0"/>
          <w:numId w:val="3"/>
        </w:numPr>
        <w:tabs>
          <w:tab w:val="left" w:pos="459"/>
          <w:tab w:val="left" w:pos="460"/>
        </w:tabs>
        <w:spacing w:before="1"/>
      </w:pPr>
      <w:r>
        <w:rPr>
          <w:i/>
        </w:rPr>
        <w:t>International Journal of Qualitative Studies in Education,</w:t>
      </w:r>
      <w:r>
        <w:rPr>
          <w:i/>
          <w:spacing w:val="-7"/>
        </w:rPr>
        <w:t xml:space="preserve"> </w:t>
      </w:r>
      <w:r>
        <w:t>2009-present</w:t>
      </w:r>
    </w:p>
    <w:p w14:paraId="17D790FF" w14:textId="77777777" w:rsidR="005F01F1" w:rsidRDefault="006C6E38">
      <w:pPr>
        <w:pStyle w:val="ListParagraph"/>
        <w:numPr>
          <w:ilvl w:val="0"/>
          <w:numId w:val="3"/>
        </w:numPr>
        <w:tabs>
          <w:tab w:val="left" w:pos="459"/>
          <w:tab w:val="left" w:pos="460"/>
        </w:tabs>
      </w:pPr>
      <w:r>
        <w:rPr>
          <w:i/>
        </w:rPr>
        <w:t>Journal of Autism and Developmental Disorders</w:t>
      </w:r>
      <w:r>
        <w:t>,</w:t>
      </w:r>
      <w:r>
        <w:rPr>
          <w:spacing w:val="-5"/>
        </w:rPr>
        <w:t xml:space="preserve"> </w:t>
      </w:r>
      <w:r>
        <w:t>2014-present</w:t>
      </w:r>
    </w:p>
    <w:p w14:paraId="43E233E5" w14:textId="77777777" w:rsidR="005F01F1" w:rsidRDefault="006C6E38">
      <w:pPr>
        <w:pStyle w:val="ListParagraph"/>
        <w:numPr>
          <w:ilvl w:val="0"/>
          <w:numId w:val="3"/>
        </w:numPr>
        <w:tabs>
          <w:tab w:val="left" w:pos="459"/>
          <w:tab w:val="left" w:pos="460"/>
        </w:tabs>
        <w:spacing w:before="1"/>
      </w:pPr>
      <w:r>
        <w:rPr>
          <w:i/>
        </w:rPr>
        <w:t>Journal of Community &amp; Applied Social Psychology</w:t>
      </w:r>
      <w:r>
        <w:t>,</w:t>
      </w:r>
      <w:r>
        <w:rPr>
          <w:spacing w:val="-4"/>
        </w:rPr>
        <w:t xml:space="preserve"> </w:t>
      </w:r>
      <w:r>
        <w:t>2017</w:t>
      </w:r>
    </w:p>
    <w:p w14:paraId="57EDA6F1" w14:textId="785AC19D" w:rsidR="00835AD4" w:rsidRDefault="006C6E38" w:rsidP="00835AD4">
      <w:pPr>
        <w:pStyle w:val="ListParagraph"/>
        <w:numPr>
          <w:ilvl w:val="0"/>
          <w:numId w:val="3"/>
        </w:numPr>
        <w:tabs>
          <w:tab w:val="left" w:pos="459"/>
          <w:tab w:val="left" w:pos="460"/>
        </w:tabs>
        <w:rPr>
          <w:i/>
        </w:rPr>
      </w:pPr>
      <w:r>
        <w:rPr>
          <w:i/>
        </w:rPr>
        <w:t>Journal of Computer-Assisted Learning,</w:t>
      </w:r>
      <w:r>
        <w:rPr>
          <w:i/>
          <w:spacing w:val="-3"/>
        </w:rPr>
        <w:t xml:space="preserve"> </w:t>
      </w:r>
      <w:r>
        <w:t>2012</w:t>
      </w:r>
    </w:p>
    <w:p w14:paraId="756197BE" w14:textId="4CC29C38" w:rsidR="005F01F1" w:rsidRDefault="00835AD4">
      <w:pPr>
        <w:pStyle w:val="ListParagraph"/>
        <w:numPr>
          <w:ilvl w:val="0"/>
          <w:numId w:val="3"/>
        </w:numPr>
        <w:tabs>
          <w:tab w:val="left" w:pos="459"/>
          <w:tab w:val="left" w:pos="460"/>
        </w:tabs>
        <w:spacing w:before="1"/>
      </w:pPr>
      <w:r>
        <w:rPr>
          <w:i/>
        </w:rPr>
        <w:t>J</w:t>
      </w:r>
      <w:r w:rsidR="006C6E38">
        <w:rPr>
          <w:i/>
        </w:rPr>
        <w:t>ournal of Intellectual Disabilities,</w:t>
      </w:r>
      <w:r w:rsidR="006C6E38">
        <w:rPr>
          <w:i/>
          <w:spacing w:val="-4"/>
        </w:rPr>
        <w:t xml:space="preserve"> </w:t>
      </w:r>
      <w:r w:rsidR="006C6E38">
        <w:t>2014-present</w:t>
      </w:r>
    </w:p>
    <w:p w14:paraId="3C075C9E" w14:textId="77777777" w:rsidR="005F01F1" w:rsidRDefault="006C6E38">
      <w:pPr>
        <w:pStyle w:val="ListParagraph"/>
        <w:numPr>
          <w:ilvl w:val="0"/>
          <w:numId w:val="3"/>
        </w:numPr>
        <w:tabs>
          <w:tab w:val="left" w:pos="459"/>
          <w:tab w:val="left" w:pos="460"/>
        </w:tabs>
      </w:pPr>
      <w:r>
        <w:rPr>
          <w:i/>
        </w:rPr>
        <w:t>Journal of Mental Health</w:t>
      </w:r>
      <w:r>
        <w:t>,</w:t>
      </w:r>
      <w:r>
        <w:rPr>
          <w:spacing w:val="-10"/>
        </w:rPr>
        <w:t xml:space="preserve"> </w:t>
      </w:r>
      <w:r>
        <w:t>2016-present</w:t>
      </w:r>
    </w:p>
    <w:p w14:paraId="37CCC466" w14:textId="77777777" w:rsidR="005F01F1" w:rsidRDefault="006C6E38">
      <w:pPr>
        <w:pStyle w:val="ListParagraph"/>
        <w:numPr>
          <w:ilvl w:val="0"/>
          <w:numId w:val="3"/>
        </w:numPr>
        <w:tabs>
          <w:tab w:val="left" w:pos="459"/>
          <w:tab w:val="left" w:pos="460"/>
        </w:tabs>
      </w:pPr>
      <w:r>
        <w:rPr>
          <w:i/>
        </w:rPr>
        <w:t>Linguistics &amp; Education</w:t>
      </w:r>
      <w:r>
        <w:t>,</w:t>
      </w:r>
      <w:r>
        <w:rPr>
          <w:spacing w:val="-1"/>
        </w:rPr>
        <w:t xml:space="preserve"> </w:t>
      </w:r>
      <w:r>
        <w:t>2016-present</w:t>
      </w:r>
    </w:p>
    <w:p w14:paraId="5760E9AF" w14:textId="77777777" w:rsidR="005F01F1" w:rsidRDefault="006C6E38">
      <w:pPr>
        <w:pStyle w:val="ListParagraph"/>
        <w:numPr>
          <w:ilvl w:val="0"/>
          <w:numId w:val="3"/>
        </w:numPr>
        <w:tabs>
          <w:tab w:val="left" w:pos="459"/>
          <w:tab w:val="left" w:pos="460"/>
        </w:tabs>
      </w:pPr>
      <w:r>
        <w:rPr>
          <w:i/>
        </w:rPr>
        <w:t>Qualitative Health Research,</w:t>
      </w:r>
      <w:r>
        <w:rPr>
          <w:i/>
          <w:spacing w:val="-2"/>
        </w:rPr>
        <w:t xml:space="preserve"> </w:t>
      </w:r>
      <w:r>
        <w:t>2011-present</w:t>
      </w:r>
    </w:p>
    <w:p w14:paraId="3BF1BEB5" w14:textId="77777777" w:rsidR="005F01F1" w:rsidRDefault="006C6E38">
      <w:pPr>
        <w:pStyle w:val="ListParagraph"/>
        <w:numPr>
          <w:ilvl w:val="0"/>
          <w:numId w:val="3"/>
        </w:numPr>
        <w:tabs>
          <w:tab w:val="left" w:pos="459"/>
          <w:tab w:val="left" w:pos="460"/>
        </w:tabs>
        <w:spacing w:before="1"/>
      </w:pPr>
      <w:r>
        <w:rPr>
          <w:i/>
        </w:rPr>
        <w:t>Qualitative Inquiry</w:t>
      </w:r>
      <w:r>
        <w:t>,</w:t>
      </w:r>
      <w:r>
        <w:rPr>
          <w:spacing w:val="-2"/>
        </w:rPr>
        <w:t xml:space="preserve"> </w:t>
      </w:r>
      <w:r>
        <w:t>2017-present</w:t>
      </w:r>
    </w:p>
    <w:p w14:paraId="442E0151" w14:textId="77777777" w:rsidR="005F01F1" w:rsidRDefault="006C6E38">
      <w:pPr>
        <w:pStyle w:val="ListParagraph"/>
        <w:numPr>
          <w:ilvl w:val="0"/>
          <w:numId w:val="3"/>
        </w:numPr>
        <w:tabs>
          <w:tab w:val="left" w:pos="459"/>
          <w:tab w:val="left" w:pos="460"/>
        </w:tabs>
      </w:pPr>
      <w:r>
        <w:rPr>
          <w:i/>
        </w:rPr>
        <w:t>Qualitative Psychology</w:t>
      </w:r>
      <w:r>
        <w:t>,</w:t>
      </w:r>
      <w:r>
        <w:rPr>
          <w:spacing w:val="-2"/>
        </w:rPr>
        <w:t xml:space="preserve"> </w:t>
      </w:r>
      <w:r>
        <w:t>2015-present</w:t>
      </w:r>
    </w:p>
    <w:p w14:paraId="33F558EB" w14:textId="77777777" w:rsidR="005F01F1" w:rsidRDefault="006C6E38">
      <w:pPr>
        <w:pStyle w:val="ListParagraph"/>
        <w:numPr>
          <w:ilvl w:val="0"/>
          <w:numId w:val="3"/>
        </w:numPr>
        <w:tabs>
          <w:tab w:val="left" w:pos="459"/>
          <w:tab w:val="left" w:pos="460"/>
        </w:tabs>
        <w:spacing w:before="1"/>
      </w:pPr>
      <w:r>
        <w:rPr>
          <w:i/>
        </w:rPr>
        <w:t>Qualitative Research,</w:t>
      </w:r>
      <w:r>
        <w:rPr>
          <w:i/>
          <w:spacing w:val="-2"/>
        </w:rPr>
        <w:t xml:space="preserve"> </w:t>
      </w:r>
      <w:r>
        <w:t>2013-present</w:t>
      </w:r>
    </w:p>
    <w:p w14:paraId="6660F6B3" w14:textId="60615EBF" w:rsidR="005F01F1" w:rsidRDefault="006C6E38">
      <w:pPr>
        <w:pStyle w:val="ListParagraph"/>
        <w:numPr>
          <w:ilvl w:val="0"/>
          <w:numId w:val="3"/>
        </w:numPr>
        <w:tabs>
          <w:tab w:val="left" w:pos="459"/>
          <w:tab w:val="left" w:pos="460"/>
        </w:tabs>
      </w:pPr>
      <w:r>
        <w:rPr>
          <w:i/>
        </w:rPr>
        <w:t>Qualitative Research in Psychology</w:t>
      </w:r>
      <w:r>
        <w:t xml:space="preserve">, </w:t>
      </w:r>
      <w:r w:rsidR="00835AD4">
        <w:t>2016-present</w:t>
      </w:r>
    </w:p>
    <w:p w14:paraId="30E52E3C" w14:textId="77777777" w:rsidR="005F01F1" w:rsidRDefault="006C6E38">
      <w:pPr>
        <w:pStyle w:val="ListParagraph"/>
        <w:numPr>
          <w:ilvl w:val="0"/>
          <w:numId w:val="3"/>
        </w:numPr>
        <w:tabs>
          <w:tab w:val="left" w:pos="459"/>
          <w:tab w:val="left" w:pos="460"/>
        </w:tabs>
        <w:spacing w:before="2"/>
      </w:pPr>
      <w:r>
        <w:rPr>
          <w:i/>
        </w:rPr>
        <w:t>Research in Developmental Disabilities,</w:t>
      </w:r>
      <w:r>
        <w:rPr>
          <w:i/>
          <w:spacing w:val="-2"/>
        </w:rPr>
        <w:t xml:space="preserve"> </w:t>
      </w:r>
      <w:r>
        <w:t>2017</w:t>
      </w:r>
    </w:p>
    <w:p w14:paraId="632B7B47" w14:textId="77777777" w:rsidR="005F01F1" w:rsidRDefault="006C6E38">
      <w:pPr>
        <w:pStyle w:val="ListParagraph"/>
        <w:numPr>
          <w:ilvl w:val="0"/>
          <w:numId w:val="3"/>
        </w:numPr>
        <w:tabs>
          <w:tab w:val="left" w:pos="459"/>
          <w:tab w:val="left" w:pos="460"/>
        </w:tabs>
      </w:pPr>
      <w:r>
        <w:rPr>
          <w:i/>
        </w:rPr>
        <w:t>Review of Higher Education</w:t>
      </w:r>
      <w:r>
        <w:t>,</w:t>
      </w:r>
      <w:r>
        <w:rPr>
          <w:spacing w:val="-2"/>
        </w:rPr>
        <w:t xml:space="preserve"> </w:t>
      </w:r>
      <w:r>
        <w:t>2017</w:t>
      </w:r>
    </w:p>
    <w:p w14:paraId="05FE961C" w14:textId="77777777" w:rsidR="005F01F1" w:rsidRDefault="006C6E38">
      <w:pPr>
        <w:pStyle w:val="ListParagraph"/>
        <w:numPr>
          <w:ilvl w:val="0"/>
          <w:numId w:val="3"/>
        </w:numPr>
        <w:tabs>
          <w:tab w:val="left" w:pos="459"/>
          <w:tab w:val="left" w:pos="460"/>
        </w:tabs>
        <w:spacing w:before="2"/>
      </w:pPr>
      <w:r>
        <w:rPr>
          <w:i/>
        </w:rPr>
        <w:t>Teachers College Record,</w:t>
      </w:r>
      <w:r>
        <w:rPr>
          <w:i/>
          <w:spacing w:val="-2"/>
        </w:rPr>
        <w:t xml:space="preserve"> </w:t>
      </w:r>
      <w:r>
        <w:t>2012-present</w:t>
      </w:r>
    </w:p>
    <w:p w14:paraId="069DC0D5" w14:textId="77777777" w:rsidR="005F01F1" w:rsidRDefault="005F01F1">
      <w:pPr>
        <w:pStyle w:val="BodyText"/>
        <w:spacing w:before="11"/>
        <w:ind w:left="0"/>
        <w:rPr>
          <w:sz w:val="23"/>
        </w:rPr>
      </w:pPr>
    </w:p>
    <w:p w14:paraId="6CFB6752" w14:textId="77777777" w:rsidR="005F01F1" w:rsidRPr="00E46B27" w:rsidRDefault="006C6E38" w:rsidP="002B7F71">
      <w:pPr>
        <w:pStyle w:val="BodyText"/>
        <w:ind w:left="0"/>
      </w:pPr>
      <w:r w:rsidRPr="00E46B27">
        <w:t>Conference Proposal Reviewer:</w:t>
      </w:r>
    </w:p>
    <w:p w14:paraId="03B79A9F" w14:textId="77777777" w:rsidR="005F01F1" w:rsidRPr="00E46B27" w:rsidRDefault="006C6E38">
      <w:pPr>
        <w:pStyle w:val="ListParagraph"/>
        <w:numPr>
          <w:ilvl w:val="0"/>
          <w:numId w:val="3"/>
        </w:numPr>
        <w:tabs>
          <w:tab w:val="left" w:pos="459"/>
          <w:tab w:val="left" w:pos="460"/>
        </w:tabs>
        <w:spacing w:before="4" w:line="237" w:lineRule="auto"/>
        <w:ind w:right="400"/>
      </w:pPr>
      <w:r w:rsidRPr="00E46B27">
        <w:t>2017, 2018 American Educational Research Association (Division D, Section 3; Language and Social Processes-SIG; Qualitative Research-SIG), 2019 (Qualitative</w:t>
      </w:r>
      <w:r w:rsidRPr="00E46B27">
        <w:rPr>
          <w:spacing w:val="-13"/>
        </w:rPr>
        <w:t xml:space="preserve"> </w:t>
      </w:r>
      <w:r w:rsidRPr="00E46B27">
        <w:t>Research-SIG)</w:t>
      </w:r>
    </w:p>
    <w:p w14:paraId="35B3738B" w14:textId="77777777" w:rsidR="005F01F1" w:rsidRPr="00E46B27" w:rsidRDefault="006C6E38">
      <w:pPr>
        <w:pStyle w:val="ListParagraph"/>
        <w:numPr>
          <w:ilvl w:val="0"/>
          <w:numId w:val="3"/>
        </w:numPr>
        <w:tabs>
          <w:tab w:val="left" w:pos="459"/>
          <w:tab w:val="left" w:pos="460"/>
        </w:tabs>
        <w:spacing w:before="2"/>
      </w:pPr>
      <w:r w:rsidRPr="00E46B27">
        <w:t>2012, 2013, 2014 Advances in Qualitative Methods</w:t>
      </w:r>
      <w:r w:rsidRPr="00E46B27">
        <w:rPr>
          <w:spacing w:val="-3"/>
        </w:rPr>
        <w:t xml:space="preserve"> </w:t>
      </w:r>
      <w:r w:rsidRPr="00E46B27">
        <w:t>Conference</w:t>
      </w:r>
    </w:p>
    <w:p w14:paraId="406474A9" w14:textId="77777777" w:rsidR="005F01F1" w:rsidRPr="00E46B27" w:rsidRDefault="006C6E38">
      <w:pPr>
        <w:pStyle w:val="ListParagraph"/>
        <w:numPr>
          <w:ilvl w:val="0"/>
          <w:numId w:val="3"/>
        </w:numPr>
        <w:tabs>
          <w:tab w:val="left" w:pos="459"/>
          <w:tab w:val="left" w:pos="460"/>
        </w:tabs>
        <w:spacing w:line="242" w:lineRule="auto"/>
        <w:ind w:right="360"/>
      </w:pPr>
      <w:r w:rsidRPr="00E46B27">
        <w:t>2007, 2008, 2011, 2012, 2013, 2014 American Educational Research Association (Lives</w:t>
      </w:r>
      <w:r w:rsidRPr="00E46B27">
        <w:rPr>
          <w:spacing w:val="-15"/>
        </w:rPr>
        <w:t xml:space="preserve"> </w:t>
      </w:r>
      <w:r w:rsidRPr="00E46B27">
        <w:t>of Teachers-SIG)</w:t>
      </w:r>
    </w:p>
    <w:p w14:paraId="68DC5713" w14:textId="77777777" w:rsidR="005F01F1" w:rsidRPr="00E46B27" w:rsidRDefault="006C6E38">
      <w:pPr>
        <w:pStyle w:val="ListParagraph"/>
        <w:numPr>
          <w:ilvl w:val="0"/>
          <w:numId w:val="3"/>
        </w:numPr>
        <w:tabs>
          <w:tab w:val="left" w:pos="459"/>
          <w:tab w:val="left" w:pos="460"/>
        </w:tabs>
        <w:spacing w:line="271" w:lineRule="exact"/>
      </w:pPr>
      <w:r w:rsidRPr="00E46B27">
        <w:t>2013 American Educational Research Association (Division G – Context in</w:t>
      </w:r>
      <w:r w:rsidRPr="00E46B27">
        <w:rPr>
          <w:spacing w:val="-9"/>
        </w:rPr>
        <w:t xml:space="preserve"> </w:t>
      </w:r>
      <w:r w:rsidRPr="00E46B27">
        <w:t>Education)</w:t>
      </w:r>
    </w:p>
    <w:p w14:paraId="68057261" w14:textId="77777777" w:rsidR="005F01F1" w:rsidRPr="00E46B27" w:rsidRDefault="006C6E38">
      <w:pPr>
        <w:pStyle w:val="ListParagraph"/>
        <w:numPr>
          <w:ilvl w:val="0"/>
          <w:numId w:val="3"/>
        </w:numPr>
        <w:tabs>
          <w:tab w:val="left" w:pos="459"/>
          <w:tab w:val="left" w:pos="460"/>
        </w:tabs>
      </w:pPr>
      <w:r w:rsidRPr="00E46B27">
        <w:t>2012 American Educational Research Association (Disability Studies in</w:t>
      </w:r>
      <w:r w:rsidRPr="00E46B27">
        <w:rPr>
          <w:spacing w:val="-9"/>
        </w:rPr>
        <w:t xml:space="preserve"> </w:t>
      </w:r>
      <w:r w:rsidRPr="00E46B27">
        <w:t>Education-SIG)</w:t>
      </w:r>
    </w:p>
    <w:p w14:paraId="3401E475" w14:textId="77777777" w:rsidR="005F01F1" w:rsidRPr="00E46B27" w:rsidRDefault="006C6E38">
      <w:pPr>
        <w:pStyle w:val="ListParagraph"/>
        <w:numPr>
          <w:ilvl w:val="0"/>
          <w:numId w:val="3"/>
        </w:numPr>
        <w:tabs>
          <w:tab w:val="left" w:pos="459"/>
          <w:tab w:val="left" w:pos="460"/>
        </w:tabs>
        <w:spacing w:line="242" w:lineRule="auto"/>
        <w:ind w:right="940"/>
      </w:pPr>
      <w:r w:rsidRPr="00E46B27">
        <w:t>2011 American Educational Research Association (Classroom Management-SIG and Division B, Section 1, Critical Perspectives and Communities in</w:t>
      </w:r>
      <w:r w:rsidRPr="00E46B27">
        <w:rPr>
          <w:spacing w:val="-5"/>
        </w:rPr>
        <w:t xml:space="preserve"> </w:t>
      </w:r>
      <w:r w:rsidRPr="00E46B27">
        <w:t>Action)</w:t>
      </w:r>
    </w:p>
    <w:p w14:paraId="47A62196" w14:textId="77777777" w:rsidR="005F01F1" w:rsidRPr="00E46B27" w:rsidRDefault="006C6E38">
      <w:pPr>
        <w:pStyle w:val="ListParagraph"/>
        <w:numPr>
          <w:ilvl w:val="0"/>
          <w:numId w:val="3"/>
        </w:numPr>
        <w:tabs>
          <w:tab w:val="left" w:pos="459"/>
          <w:tab w:val="left" w:pos="460"/>
        </w:tabs>
        <w:spacing w:line="242" w:lineRule="auto"/>
        <w:ind w:right="500"/>
      </w:pPr>
      <w:r w:rsidRPr="00E46B27">
        <w:t>2009 American Educational Research Association (Division K and Division B, Section</w:t>
      </w:r>
      <w:r w:rsidRPr="00E46B27">
        <w:rPr>
          <w:spacing w:val="-18"/>
        </w:rPr>
        <w:t xml:space="preserve"> </w:t>
      </w:r>
      <w:r w:rsidRPr="00E46B27">
        <w:t>1, Critical Perspectives and Communities in</w:t>
      </w:r>
      <w:r w:rsidRPr="00E46B27">
        <w:rPr>
          <w:spacing w:val="-1"/>
        </w:rPr>
        <w:t xml:space="preserve"> </w:t>
      </w:r>
      <w:r w:rsidRPr="00E46B27">
        <w:t>Action)</w:t>
      </w:r>
    </w:p>
    <w:p w14:paraId="4B636377" w14:textId="77777777" w:rsidR="005F01F1" w:rsidRPr="00E46B27" w:rsidRDefault="005F01F1">
      <w:pPr>
        <w:pStyle w:val="BodyText"/>
        <w:ind w:left="0"/>
        <w:rPr>
          <w:sz w:val="23"/>
        </w:rPr>
      </w:pPr>
    </w:p>
    <w:p w14:paraId="3EEB9C41" w14:textId="77777777" w:rsidR="005F01F1" w:rsidRPr="005E6189" w:rsidRDefault="006C6E38" w:rsidP="002B7F71">
      <w:pPr>
        <w:pStyle w:val="BodyText"/>
        <w:spacing w:line="274" w:lineRule="exact"/>
        <w:ind w:left="0"/>
      </w:pPr>
      <w:r w:rsidRPr="005E6189">
        <w:t>Grant Reviewer</w:t>
      </w:r>
    </w:p>
    <w:p w14:paraId="7747B4CD" w14:textId="77777777" w:rsidR="005E6189" w:rsidRPr="005E6189" w:rsidRDefault="00D320C6" w:rsidP="005E6189">
      <w:pPr>
        <w:pStyle w:val="ListParagraph"/>
        <w:numPr>
          <w:ilvl w:val="0"/>
          <w:numId w:val="3"/>
        </w:numPr>
        <w:tabs>
          <w:tab w:val="left" w:pos="459"/>
          <w:tab w:val="left" w:pos="460"/>
        </w:tabs>
      </w:pPr>
      <w:r w:rsidRPr="005E6189">
        <w:t xml:space="preserve">Reviewer for </w:t>
      </w:r>
      <w:r w:rsidR="005E6189" w:rsidRPr="005E6189">
        <w:t>The Netherlands </w:t>
      </w:r>
      <w:proofErr w:type="spellStart"/>
      <w:r w:rsidR="005E6189" w:rsidRPr="005E6189">
        <w:t>Organisation</w:t>
      </w:r>
      <w:proofErr w:type="spellEnd"/>
      <w:r w:rsidR="005E6189" w:rsidRPr="005E6189">
        <w:t xml:space="preserve"> for Health Research and Development</w:t>
      </w:r>
    </w:p>
    <w:p w14:paraId="174C0A34" w14:textId="208EB4E7" w:rsidR="005E6189" w:rsidRPr="005E6189" w:rsidRDefault="005E6189" w:rsidP="005E6189">
      <w:pPr>
        <w:tabs>
          <w:tab w:val="left" w:pos="459"/>
          <w:tab w:val="left" w:pos="460"/>
        </w:tabs>
      </w:pPr>
      <w:r w:rsidRPr="005E6189">
        <w:lastRenderedPageBreak/>
        <w:t xml:space="preserve">      </w:t>
      </w:r>
      <w:r w:rsidR="00D320C6" w:rsidRPr="005E6189">
        <w:t>2018-present</w:t>
      </w:r>
    </w:p>
    <w:p w14:paraId="321C4799" w14:textId="1C29DE19" w:rsidR="002C01FF" w:rsidRPr="005E6189" w:rsidRDefault="006C6E38" w:rsidP="004E6CC6">
      <w:pPr>
        <w:pStyle w:val="ListParagraph"/>
        <w:numPr>
          <w:ilvl w:val="0"/>
          <w:numId w:val="14"/>
        </w:numPr>
        <w:tabs>
          <w:tab w:val="left" w:pos="459"/>
          <w:tab w:val="left" w:pos="460"/>
        </w:tabs>
      </w:pPr>
      <w:r w:rsidRPr="005E6189">
        <w:t>Reviewer for International Reading Association/Elva Knight Grant Award,</w:t>
      </w:r>
      <w:r w:rsidRPr="005E6189">
        <w:rPr>
          <w:spacing w:val="-8"/>
        </w:rPr>
        <w:t xml:space="preserve"> </w:t>
      </w:r>
      <w:r w:rsidRPr="005E6189">
        <w:t>2012-2016</w:t>
      </w:r>
    </w:p>
    <w:p w14:paraId="7B682639" w14:textId="48D809C4" w:rsidR="008F6025" w:rsidRDefault="006C6E38" w:rsidP="002B7F71">
      <w:pPr>
        <w:pStyle w:val="BodyText"/>
        <w:spacing w:before="90" w:line="242" w:lineRule="auto"/>
        <w:ind w:left="0" w:right="3668"/>
      </w:pPr>
      <w:r w:rsidRPr="005E6189">
        <w:t>Book proposal</w:t>
      </w:r>
      <w:r w:rsidRPr="00E46B27">
        <w:t xml:space="preserve"> reviewer for </w:t>
      </w:r>
      <w:r w:rsidR="006A39EA">
        <w:t>SAGE</w:t>
      </w:r>
      <w:r w:rsidRPr="00E46B27">
        <w:t xml:space="preserve"> </w:t>
      </w:r>
      <w:r w:rsidR="006A39EA">
        <w:t>publishing</w:t>
      </w:r>
      <w:r w:rsidRPr="00E46B27">
        <w:t>, 2013-present Book proposal reviewer for Routledge, 2017-present</w:t>
      </w:r>
    </w:p>
    <w:p w14:paraId="6DEE82B4" w14:textId="77777777" w:rsidR="005F01F1" w:rsidRDefault="005F01F1">
      <w:pPr>
        <w:pStyle w:val="BodyText"/>
        <w:spacing w:before="8"/>
        <w:ind w:left="0"/>
        <w:rPr>
          <w:sz w:val="23"/>
        </w:rPr>
      </w:pPr>
    </w:p>
    <w:p w14:paraId="74AA920B" w14:textId="71A4742B" w:rsidR="005F01F1" w:rsidRPr="00112BA7" w:rsidRDefault="006C6E38" w:rsidP="00112BA7">
      <w:pPr>
        <w:pBdr>
          <w:bottom w:val="single" w:sz="8" w:space="1" w:color="auto"/>
        </w:pBdr>
        <w:rPr>
          <w:b/>
          <w:bCs/>
        </w:rPr>
      </w:pPr>
      <w:r w:rsidRPr="00EF0CE3">
        <w:rPr>
          <w:b/>
          <w:bCs/>
        </w:rPr>
        <w:t>PROFESSIONAL AFFILIATIONS</w:t>
      </w:r>
      <w:r w:rsidRPr="00EF0CE3">
        <w:rPr>
          <w:b/>
          <w:bCs/>
        </w:rPr>
        <w:tab/>
      </w:r>
    </w:p>
    <w:p w14:paraId="4EB1A7CE" w14:textId="0DBC36D6" w:rsidR="005F01F1" w:rsidRDefault="006C6E38" w:rsidP="002B7F71">
      <w:pPr>
        <w:pStyle w:val="ListParagraph"/>
        <w:numPr>
          <w:ilvl w:val="0"/>
          <w:numId w:val="10"/>
        </w:numPr>
      </w:pPr>
      <w:r w:rsidRPr="002B7F71">
        <w:t>American Educational Research Association</w:t>
      </w:r>
    </w:p>
    <w:p w14:paraId="459D9D16" w14:textId="18967015" w:rsidR="00305874" w:rsidRDefault="00F9656F" w:rsidP="00305874">
      <w:pPr>
        <w:pStyle w:val="ListParagraph"/>
        <w:numPr>
          <w:ilvl w:val="0"/>
          <w:numId w:val="10"/>
        </w:numPr>
      </w:pPr>
      <w:r>
        <w:t>American Educational Studies Association</w:t>
      </w:r>
    </w:p>
    <w:p w14:paraId="39C8179E" w14:textId="79D3B701" w:rsidR="00305874" w:rsidRPr="002B7F71" w:rsidRDefault="00305874" w:rsidP="00305874">
      <w:pPr>
        <w:pStyle w:val="ListParagraph"/>
        <w:numPr>
          <w:ilvl w:val="0"/>
          <w:numId w:val="10"/>
        </w:numPr>
      </w:pPr>
      <w:r>
        <w:t>American Psychological Association</w:t>
      </w:r>
    </w:p>
    <w:p w14:paraId="107F74C3" w14:textId="77777777" w:rsidR="005F01F1" w:rsidRPr="002B7F71" w:rsidRDefault="006C6E38" w:rsidP="002B7F71">
      <w:pPr>
        <w:pStyle w:val="ListParagraph"/>
        <w:numPr>
          <w:ilvl w:val="0"/>
          <w:numId w:val="10"/>
        </w:numPr>
      </w:pPr>
      <w:r w:rsidRPr="002B7F71">
        <w:t>International Congress of Qualitative Inquiry</w:t>
      </w:r>
    </w:p>
    <w:sectPr w:rsidR="005F01F1" w:rsidRPr="002B7F71">
      <w:footerReference w:type="default" r:id="rId31"/>
      <w:pgSz w:w="12240" w:h="15840"/>
      <w:pgMar w:top="1500" w:right="1320" w:bottom="1240" w:left="134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E8002" w14:textId="77777777" w:rsidR="005D71BD" w:rsidRDefault="005D71BD">
      <w:r>
        <w:separator/>
      </w:r>
    </w:p>
  </w:endnote>
  <w:endnote w:type="continuationSeparator" w:id="0">
    <w:p w14:paraId="555A05CD" w14:textId="77777777" w:rsidR="005D71BD" w:rsidRDefault="005D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2DDE4" w14:textId="18AD3389" w:rsidR="00B90BD0" w:rsidRDefault="00B90BD0">
    <w:pPr>
      <w:pStyle w:val="BodyText"/>
      <w:spacing w:line="14" w:lineRule="auto"/>
      <w:ind w:left="0"/>
      <w:rPr>
        <w:sz w:val="20"/>
      </w:rPr>
    </w:pPr>
    <w:r>
      <w:rPr>
        <w:noProof/>
      </w:rPr>
      <mc:AlternateContent>
        <mc:Choice Requires="wps">
          <w:drawing>
            <wp:anchor distT="0" distB="0" distL="114300" distR="114300" simplePos="0" relativeHeight="250841088" behindDoc="1" locked="0" layoutInCell="1" allowOverlap="1" wp14:anchorId="63721DAB" wp14:editId="3D0C8D0D">
              <wp:simplePos x="0" y="0"/>
              <wp:positionH relativeFrom="page">
                <wp:posOffset>6740525</wp:posOffset>
              </wp:positionH>
              <wp:positionV relativeFrom="page">
                <wp:posOffset>9445875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0B23" w14:textId="77777777" w:rsidR="00B90BD0" w:rsidRDefault="00B90BD0">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21DAB" id="_x0000_t202" coordsize="21600,21600" o:spt="202" path="m,l,21600r21600,l21600,xe">
              <v:stroke joinstyle="miter"/>
              <v:path gradientshapeok="t" o:connecttype="rect"/>
            </v:shapetype>
            <v:shape id="Text Box 1" o:spid="_x0000_s1026" type="#_x0000_t202" style="position:absolute;margin-left:530.75pt;margin-top:743.75pt;width:18pt;height:15.3pt;z-index:-2524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" filled="f" stroked="f">
              <v:path arrowok="t"/>
              <v:textbox inset="0,0,0,0">
                <w:txbxContent>
                  <w:p w14:paraId="096B0B23" w14:textId="77777777" w:rsidR="00B90BD0" w:rsidRDefault="00B90BD0">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840064" behindDoc="1" locked="0" layoutInCell="1" allowOverlap="1" wp14:anchorId="487DEFD7" wp14:editId="502B6144">
              <wp:simplePos x="0" y="0"/>
              <wp:positionH relativeFrom="page">
                <wp:posOffset>903605</wp:posOffset>
              </wp:positionH>
              <wp:positionV relativeFrom="page">
                <wp:posOffset>9433723</wp:posOffset>
              </wp:positionV>
              <wp:extent cx="3944680" cy="194310"/>
              <wp:effectExtent l="0" t="0" r="508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4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273E9" w14:textId="494587B7" w:rsidR="00B90BD0" w:rsidRDefault="00B90BD0">
                          <w:pPr>
                            <w:pStyle w:val="BodyText"/>
                            <w:spacing w:before="10"/>
                            <w:ind w:left="20"/>
                          </w:pPr>
                          <w:r>
                            <w:t>Jessica Nina Lester/Curriculum Vita/</w:t>
                          </w:r>
                          <w:r w:rsidR="00BD2A6C">
                            <w:t>January</w:t>
                          </w:r>
                          <w:r>
                            <w:t xml:space="preserve"> </w:t>
                          </w:r>
                          <w:r w:rsidR="00036E2A">
                            <w:t>202</w:t>
                          </w:r>
                          <w:r w:rsidR="00BD2A6C">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DEFD7" id="_x0000_t202" coordsize="21600,21600" o:spt="202" path="m,l,21600r21600,l21600,xe">
              <v:stroke joinstyle="miter"/>
              <v:path gradientshapeok="t" o:connecttype="rect"/>
            </v:shapetype>
            <v:shape id="Text Box 2" o:spid="_x0000_s1027" type="#_x0000_t202" style="position:absolute;margin-left:71.15pt;margin-top:742.8pt;width:310.6pt;height:15.3pt;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" filled="f" stroked="f">
              <v:path arrowok="t"/>
              <v:textbox inset="0,0,0,0">
                <w:txbxContent>
                  <w:p w14:paraId="6C7273E9" w14:textId="494587B7" w:rsidR="00B90BD0" w:rsidRDefault="00B90BD0">
                    <w:pPr>
                      <w:pStyle w:val="BodyText"/>
                      <w:spacing w:before="10"/>
                      <w:ind w:left="20"/>
                    </w:pPr>
                    <w:r>
                      <w:t>Jessica Nina Lester/Curriculum Vita/</w:t>
                    </w:r>
                    <w:r w:rsidR="00BD2A6C">
                      <w:t>January</w:t>
                    </w:r>
                    <w:r>
                      <w:t xml:space="preserve"> </w:t>
                    </w:r>
                    <w:r w:rsidR="00036E2A">
                      <w:t>202</w:t>
                    </w:r>
                    <w:r w:rsidR="00BD2A6C">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DF4AD" w14:textId="77777777" w:rsidR="005D71BD" w:rsidRDefault="005D71BD">
      <w:r>
        <w:separator/>
      </w:r>
    </w:p>
  </w:footnote>
  <w:footnote w:type="continuationSeparator" w:id="0">
    <w:p w14:paraId="6A483E78" w14:textId="77777777" w:rsidR="005D71BD" w:rsidRDefault="005D7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E52"/>
    <w:multiLevelType w:val="multilevel"/>
    <w:tmpl w:val="DBB8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2CFC"/>
    <w:multiLevelType w:val="hybridMultilevel"/>
    <w:tmpl w:val="4980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50F21"/>
    <w:multiLevelType w:val="hybridMultilevel"/>
    <w:tmpl w:val="D19AB1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679B1"/>
    <w:multiLevelType w:val="hybridMultilevel"/>
    <w:tmpl w:val="917E2ED6"/>
    <w:lvl w:ilvl="0" w:tplc="272AD364">
      <w:start w:val="1"/>
      <w:numFmt w:val="decimal"/>
      <w:lvlText w:val="%1"/>
      <w:lvlJc w:val="left"/>
      <w:pPr>
        <w:ind w:left="820" w:hanging="720"/>
      </w:pPr>
      <w:rPr>
        <w:rFonts w:ascii="Times New Roman" w:eastAsia="Times New Roman" w:hAnsi="Times New Roman" w:cs="Times New Roman" w:hint="default"/>
        <w:spacing w:val="-1"/>
        <w:w w:val="100"/>
        <w:sz w:val="24"/>
        <w:szCs w:val="24"/>
      </w:rPr>
    </w:lvl>
    <w:lvl w:ilvl="1" w:tplc="2B8E6502">
      <w:numFmt w:val="bullet"/>
      <w:lvlText w:val="•"/>
      <w:lvlJc w:val="left"/>
      <w:pPr>
        <w:ind w:left="1696" w:hanging="720"/>
      </w:pPr>
      <w:rPr>
        <w:rFonts w:hint="default"/>
      </w:rPr>
    </w:lvl>
    <w:lvl w:ilvl="2" w:tplc="8FBEEF56">
      <w:numFmt w:val="bullet"/>
      <w:lvlText w:val="•"/>
      <w:lvlJc w:val="left"/>
      <w:pPr>
        <w:ind w:left="2572" w:hanging="720"/>
      </w:pPr>
      <w:rPr>
        <w:rFonts w:hint="default"/>
      </w:rPr>
    </w:lvl>
    <w:lvl w:ilvl="3" w:tplc="45CCF332">
      <w:numFmt w:val="bullet"/>
      <w:lvlText w:val="•"/>
      <w:lvlJc w:val="left"/>
      <w:pPr>
        <w:ind w:left="3448" w:hanging="720"/>
      </w:pPr>
      <w:rPr>
        <w:rFonts w:hint="default"/>
      </w:rPr>
    </w:lvl>
    <w:lvl w:ilvl="4" w:tplc="820A5CB6">
      <w:numFmt w:val="bullet"/>
      <w:lvlText w:val="•"/>
      <w:lvlJc w:val="left"/>
      <w:pPr>
        <w:ind w:left="4324" w:hanging="720"/>
      </w:pPr>
      <w:rPr>
        <w:rFonts w:hint="default"/>
      </w:rPr>
    </w:lvl>
    <w:lvl w:ilvl="5" w:tplc="3FCE303C">
      <w:numFmt w:val="bullet"/>
      <w:lvlText w:val="•"/>
      <w:lvlJc w:val="left"/>
      <w:pPr>
        <w:ind w:left="5200" w:hanging="720"/>
      </w:pPr>
      <w:rPr>
        <w:rFonts w:hint="default"/>
      </w:rPr>
    </w:lvl>
    <w:lvl w:ilvl="6" w:tplc="E42C0D14">
      <w:numFmt w:val="bullet"/>
      <w:lvlText w:val="•"/>
      <w:lvlJc w:val="left"/>
      <w:pPr>
        <w:ind w:left="6076" w:hanging="720"/>
      </w:pPr>
      <w:rPr>
        <w:rFonts w:hint="default"/>
      </w:rPr>
    </w:lvl>
    <w:lvl w:ilvl="7" w:tplc="2D16EA28">
      <w:numFmt w:val="bullet"/>
      <w:lvlText w:val="•"/>
      <w:lvlJc w:val="left"/>
      <w:pPr>
        <w:ind w:left="6952" w:hanging="720"/>
      </w:pPr>
      <w:rPr>
        <w:rFonts w:hint="default"/>
      </w:rPr>
    </w:lvl>
    <w:lvl w:ilvl="8" w:tplc="8216FB1C">
      <w:numFmt w:val="bullet"/>
      <w:lvlText w:val="•"/>
      <w:lvlJc w:val="left"/>
      <w:pPr>
        <w:ind w:left="7828" w:hanging="720"/>
      </w:pPr>
      <w:rPr>
        <w:rFonts w:hint="default"/>
      </w:rPr>
    </w:lvl>
  </w:abstractNum>
  <w:abstractNum w:abstractNumId="4" w15:restartNumberingAfterBreak="0">
    <w:nsid w:val="2D3A4414"/>
    <w:multiLevelType w:val="hybridMultilevel"/>
    <w:tmpl w:val="DBEEB6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6908A7"/>
    <w:multiLevelType w:val="hybridMultilevel"/>
    <w:tmpl w:val="612EAF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E40F95"/>
    <w:multiLevelType w:val="multilevel"/>
    <w:tmpl w:val="0FDA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2C0B39"/>
    <w:multiLevelType w:val="hybridMultilevel"/>
    <w:tmpl w:val="61AA51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40976"/>
    <w:multiLevelType w:val="hybridMultilevel"/>
    <w:tmpl w:val="AA1C7F44"/>
    <w:lvl w:ilvl="0" w:tplc="04090005">
      <w:start w:val="1"/>
      <w:numFmt w:val="bullet"/>
      <w:lvlText w:val=""/>
      <w:lvlJc w:val="left"/>
      <w:pPr>
        <w:ind w:left="360" w:hanging="360"/>
      </w:pPr>
      <w:rPr>
        <w:rFonts w:ascii="Wingdings" w:hAnsi="Wingdings" w:hint="default"/>
      </w:rPr>
    </w:lvl>
    <w:lvl w:ilvl="1" w:tplc="BC6C241C">
      <w:start w:val="5"/>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2F60CE"/>
    <w:multiLevelType w:val="hybridMultilevel"/>
    <w:tmpl w:val="84DC94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750E6"/>
    <w:multiLevelType w:val="hybridMultilevel"/>
    <w:tmpl w:val="B21C763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15:restartNumberingAfterBreak="0">
    <w:nsid w:val="61C17287"/>
    <w:multiLevelType w:val="hybridMultilevel"/>
    <w:tmpl w:val="EAD207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D5D02"/>
    <w:multiLevelType w:val="hybridMultilevel"/>
    <w:tmpl w:val="BA92E2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394516"/>
    <w:multiLevelType w:val="multilevel"/>
    <w:tmpl w:val="2F7AC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486897"/>
    <w:multiLevelType w:val="hybridMultilevel"/>
    <w:tmpl w:val="65E446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040AF6"/>
    <w:multiLevelType w:val="hybridMultilevel"/>
    <w:tmpl w:val="BA0CD9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A56FB0"/>
    <w:multiLevelType w:val="hybridMultilevel"/>
    <w:tmpl w:val="82324758"/>
    <w:lvl w:ilvl="0" w:tplc="64AEEC30">
      <w:numFmt w:val="bullet"/>
      <w:lvlText w:val="▪"/>
      <w:lvlJc w:val="left"/>
      <w:pPr>
        <w:ind w:left="360" w:hanging="360"/>
      </w:pPr>
      <w:rPr>
        <w:rFonts w:ascii="Times New Roman" w:eastAsia="Arial" w:hAnsi="Times New Roman" w:cs="Times New Roman" w:hint="default"/>
        <w:w w:val="129"/>
        <w:sz w:val="24"/>
        <w:szCs w:val="24"/>
      </w:rPr>
    </w:lvl>
    <w:lvl w:ilvl="1" w:tplc="0C04507C">
      <w:numFmt w:val="bullet"/>
      <w:lvlText w:val="•"/>
      <w:lvlJc w:val="left"/>
      <w:pPr>
        <w:ind w:left="1080" w:hanging="360"/>
      </w:pPr>
      <w:rPr>
        <w:rFonts w:hint="default"/>
      </w:rPr>
    </w:lvl>
    <w:lvl w:ilvl="2" w:tplc="FD4AAE08">
      <w:numFmt w:val="bullet"/>
      <w:lvlText w:val="•"/>
      <w:lvlJc w:val="left"/>
      <w:pPr>
        <w:ind w:left="2013" w:hanging="360"/>
      </w:pPr>
      <w:rPr>
        <w:rFonts w:hint="default"/>
      </w:rPr>
    </w:lvl>
    <w:lvl w:ilvl="3" w:tplc="0D4ED80A">
      <w:numFmt w:val="bullet"/>
      <w:lvlText w:val="•"/>
      <w:lvlJc w:val="left"/>
      <w:pPr>
        <w:ind w:left="2946" w:hanging="360"/>
      </w:pPr>
      <w:rPr>
        <w:rFonts w:hint="default"/>
      </w:rPr>
    </w:lvl>
    <w:lvl w:ilvl="4" w:tplc="9FDA1DDC">
      <w:numFmt w:val="bullet"/>
      <w:lvlText w:val="•"/>
      <w:lvlJc w:val="left"/>
      <w:pPr>
        <w:ind w:left="3880" w:hanging="360"/>
      </w:pPr>
      <w:rPr>
        <w:rFonts w:hint="default"/>
      </w:rPr>
    </w:lvl>
    <w:lvl w:ilvl="5" w:tplc="F1B2FA4A">
      <w:numFmt w:val="bullet"/>
      <w:lvlText w:val="•"/>
      <w:lvlJc w:val="left"/>
      <w:pPr>
        <w:ind w:left="4813" w:hanging="360"/>
      </w:pPr>
      <w:rPr>
        <w:rFonts w:hint="default"/>
      </w:rPr>
    </w:lvl>
    <w:lvl w:ilvl="6" w:tplc="B07E7868">
      <w:numFmt w:val="bullet"/>
      <w:lvlText w:val="•"/>
      <w:lvlJc w:val="left"/>
      <w:pPr>
        <w:ind w:left="5746" w:hanging="360"/>
      </w:pPr>
      <w:rPr>
        <w:rFonts w:hint="default"/>
      </w:rPr>
    </w:lvl>
    <w:lvl w:ilvl="7" w:tplc="9732D9D4">
      <w:numFmt w:val="bullet"/>
      <w:lvlText w:val="•"/>
      <w:lvlJc w:val="left"/>
      <w:pPr>
        <w:ind w:left="6680" w:hanging="360"/>
      </w:pPr>
      <w:rPr>
        <w:rFonts w:hint="default"/>
      </w:rPr>
    </w:lvl>
    <w:lvl w:ilvl="8" w:tplc="1AC8C9B6">
      <w:numFmt w:val="bullet"/>
      <w:lvlText w:val="•"/>
      <w:lvlJc w:val="left"/>
      <w:pPr>
        <w:ind w:left="7613" w:hanging="360"/>
      </w:pPr>
      <w:rPr>
        <w:rFonts w:hint="default"/>
      </w:rPr>
    </w:lvl>
  </w:abstractNum>
  <w:abstractNum w:abstractNumId="17" w15:restartNumberingAfterBreak="0">
    <w:nsid w:val="7C8E15A5"/>
    <w:multiLevelType w:val="hybridMultilevel"/>
    <w:tmpl w:val="0C5204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67CB9"/>
    <w:multiLevelType w:val="hybridMultilevel"/>
    <w:tmpl w:val="352A09BE"/>
    <w:lvl w:ilvl="0" w:tplc="279E5DEC">
      <w:start w:val="10"/>
      <w:numFmt w:val="upperLetter"/>
      <w:lvlText w:val="%1."/>
      <w:lvlJc w:val="left"/>
      <w:pPr>
        <w:ind w:left="820" w:hanging="214"/>
      </w:pPr>
      <w:rPr>
        <w:rFonts w:ascii="Times New Roman" w:eastAsia="Times New Roman" w:hAnsi="Times New Roman" w:cs="Times New Roman" w:hint="default"/>
        <w:spacing w:val="-20"/>
        <w:w w:val="99"/>
        <w:sz w:val="24"/>
        <w:szCs w:val="24"/>
      </w:rPr>
    </w:lvl>
    <w:lvl w:ilvl="1" w:tplc="7CC0621A">
      <w:numFmt w:val="bullet"/>
      <w:lvlText w:val="•"/>
      <w:lvlJc w:val="left"/>
      <w:pPr>
        <w:ind w:left="1696" w:hanging="214"/>
      </w:pPr>
      <w:rPr>
        <w:rFonts w:hint="default"/>
      </w:rPr>
    </w:lvl>
    <w:lvl w:ilvl="2" w:tplc="16BA253A">
      <w:numFmt w:val="bullet"/>
      <w:lvlText w:val="•"/>
      <w:lvlJc w:val="left"/>
      <w:pPr>
        <w:ind w:left="2572" w:hanging="214"/>
      </w:pPr>
      <w:rPr>
        <w:rFonts w:hint="default"/>
      </w:rPr>
    </w:lvl>
    <w:lvl w:ilvl="3" w:tplc="8CE258F6">
      <w:numFmt w:val="bullet"/>
      <w:lvlText w:val="•"/>
      <w:lvlJc w:val="left"/>
      <w:pPr>
        <w:ind w:left="3448" w:hanging="214"/>
      </w:pPr>
      <w:rPr>
        <w:rFonts w:hint="default"/>
      </w:rPr>
    </w:lvl>
    <w:lvl w:ilvl="4" w:tplc="4BF80236">
      <w:numFmt w:val="bullet"/>
      <w:lvlText w:val="•"/>
      <w:lvlJc w:val="left"/>
      <w:pPr>
        <w:ind w:left="4324" w:hanging="214"/>
      </w:pPr>
      <w:rPr>
        <w:rFonts w:hint="default"/>
      </w:rPr>
    </w:lvl>
    <w:lvl w:ilvl="5" w:tplc="1688D030">
      <w:numFmt w:val="bullet"/>
      <w:lvlText w:val="•"/>
      <w:lvlJc w:val="left"/>
      <w:pPr>
        <w:ind w:left="5200" w:hanging="214"/>
      </w:pPr>
      <w:rPr>
        <w:rFonts w:hint="default"/>
      </w:rPr>
    </w:lvl>
    <w:lvl w:ilvl="6" w:tplc="521C8BFE">
      <w:numFmt w:val="bullet"/>
      <w:lvlText w:val="•"/>
      <w:lvlJc w:val="left"/>
      <w:pPr>
        <w:ind w:left="6076" w:hanging="214"/>
      </w:pPr>
      <w:rPr>
        <w:rFonts w:hint="default"/>
      </w:rPr>
    </w:lvl>
    <w:lvl w:ilvl="7" w:tplc="F0F69DC4">
      <w:numFmt w:val="bullet"/>
      <w:lvlText w:val="•"/>
      <w:lvlJc w:val="left"/>
      <w:pPr>
        <w:ind w:left="6952" w:hanging="214"/>
      </w:pPr>
      <w:rPr>
        <w:rFonts w:hint="default"/>
      </w:rPr>
    </w:lvl>
    <w:lvl w:ilvl="8" w:tplc="FE7A12C2">
      <w:numFmt w:val="bullet"/>
      <w:lvlText w:val="•"/>
      <w:lvlJc w:val="left"/>
      <w:pPr>
        <w:ind w:left="7828" w:hanging="214"/>
      </w:pPr>
      <w:rPr>
        <w:rFonts w:hint="default"/>
      </w:rPr>
    </w:lvl>
  </w:abstractNum>
  <w:num w:numId="1" w16cid:durableId="505176066">
    <w:abstractNumId w:val="3"/>
  </w:num>
  <w:num w:numId="2" w16cid:durableId="938442054">
    <w:abstractNumId w:val="18"/>
  </w:num>
  <w:num w:numId="3" w16cid:durableId="2093427465">
    <w:abstractNumId w:val="16"/>
  </w:num>
  <w:num w:numId="4" w16cid:durableId="510411999">
    <w:abstractNumId w:val="15"/>
  </w:num>
  <w:num w:numId="5" w16cid:durableId="1109622409">
    <w:abstractNumId w:val="14"/>
  </w:num>
  <w:num w:numId="6" w16cid:durableId="1086268349">
    <w:abstractNumId w:val="8"/>
  </w:num>
  <w:num w:numId="7" w16cid:durableId="397628395">
    <w:abstractNumId w:val="4"/>
  </w:num>
  <w:num w:numId="8" w16cid:durableId="474107658">
    <w:abstractNumId w:val="2"/>
  </w:num>
  <w:num w:numId="9" w16cid:durableId="2083290824">
    <w:abstractNumId w:val="5"/>
  </w:num>
  <w:num w:numId="10" w16cid:durableId="460654055">
    <w:abstractNumId w:val="7"/>
  </w:num>
  <w:num w:numId="11" w16cid:durableId="754862755">
    <w:abstractNumId w:val="17"/>
  </w:num>
  <w:num w:numId="12" w16cid:durableId="322782242">
    <w:abstractNumId w:val="12"/>
  </w:num>
  <w:num w:numId="13" w16cid:durableId="996689455">
    <w:abstractNumId w:val="0"/>
  </w:num>
  <w:num w:numId="14" w16cid:durableId="1470242853">
    <w:abstractNumId w:val="9"/>
  </w:num>
  <w:num w:numId="15" w16cid:durableId="189801478">
    <w:abstractNumId w:val="6"/>
  </w:num>
  <w:num w:numId="16" w16cid:durableId="1103652901">
    <w:abstractNumId w:val="13"/>
  </w:num>
  <w:num w:numId="17" w16cid:durableId="1705521020">
    <w:abstractNumId w:val="11"/>
  </w:num>
  <w:num w:numId="18" w16cid:durableId="57486864">
    <w:abstractNumId w:val="10"/>
  </w:num>
  <w:num w:numId="19" w16cid:durableId="170139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F1"/>
    <w:rsid w:val="000005C4"/>
    <w:rsid w:val="00007F3A"/>
    <w:rsid w:val="00010321"/>
    <w:rsid w:val="000118E7"/>
    <w:rsid w:val="00013441"/>
    <w:rsid w:val="000154D6"/>
    <w:rsid w:val="00015FAA"/>
    <w:rsid w:val="000173D5"/>
    <w:rsid w:val="00017718"/>
    <w:rsid w:val="00022B49"/>
    <w:rsid w:val="000264FB"/>
    <w:rsid w:val="00030A08"/>
    <w:rsid w:val="00034B23"/>
    <w:rsid w:val="00034B55"/>
    <w:rsid w:val="00035690"/>
    <w:rsid w:val="00035F1F"/>
    <w:rsid w:val="000367E2"/>
    <w:rsid w:val="00036AA3"/>
    <w:rsid w:val="00036D26"/>
    <w:rsid w:val="00036E2A"/>
    <w:rsid w:val="000370A6"/>
    <w:rsid w:val="00037A39"/>
    <w:rsid w:val="000401D9"/>
    <w:rsid w:val="000409FA"/>
    <w:rsid w:val="00041BEA"/>
    <w:rsid w:val="0004513D"/>
    <w:rsid w:val="0004609D"/>
    <w:rsid w:val="00047849"/>
    <w:rsid w:val="000511B9"/>
    <w:rsid w:val="000514DF"/>
    <w:rsid w:val="00052C04"/>
    <w:rsid w:val="00052EC1"/>
    <w:rsid w:val="00053ACC"/>
    <w:rsid w:val="00064F31"/>
    <w:rsid w:val="000659AF"/>
    <w:rsid w:val="000672AE"/>
    <w:rsid w:val="0006799A"/>
    <w:rsid w:val="00071340"/>
    <w:rsid w:val="00073F79"/>
    <w:rsid w:val="00074FB2"/>
    <w:rsid w:val="00076052"/>
    <w:rsid w:val="000760D4"/>
    <w:rsid w:val="00080FE0"/>
    <w:rsid w:val="000810EF"/>
    <w:rsid w:val="00083856"/>
    <w:rsid w:val="0009383C"/>
    <w:rsid w:val="00093B6B"/>
    <w:rsid w:val="00096471"/>
    <w:rsid w:val="000A4F17"/>
    <w:rsid w:val="000A5A69"/>
    <w:rsid w:val="000B4F88"/>
    <w:rsid w:val="000B51F6"/>
    <w:rsid w:val="000B5E3F"/>
    <w:rsid w:val="000B7CEA"/>
    <w:rsid w:val="000B7D03"/>
    <w:rsid w:val="000C0B17"/>
    <w:rsid w:val="000C10FF"/>
    <w:rsid w:val="000C5B4D"/>
    <w:rsid w:val="000C70A4"/>
    <w:rsid w:val="000C7EB1"/>
    <w:rsid w:val="000D7880"/>
    <w:rsid w:val="000E2228"/>
    <w:rsid w:val="000E23DB"/>
    <w:rsid w:val="000E3756"/>
    <w:rsid w:val="000E6B7F"/>
    <w:rsid w:val="000F147C"/>
    <w:rsid w:val="000F6A46"/>
    <w:rsid w:val="000F6E5E"/>
    <w:rsid w:val="000F7E9E"/>
    <w:rsid w:val="0010112C"/>
    <w:rsid w:val="001056CE"/>
    <w:rsid w:val="00106455"/>
    <w:rsid w:val="0011145B"/>
    <w:rsid w:val="00111846"/>
    <w:rsid w:val="00112BA7"/>
    <w:rsid w:val="001130C1"/>
    <w:rsid w:val="00113E6F"/>
    <w:rsid w:val="00114523"/>
    <w:rsid w:val="00122535"/>
    <w:rsid w:val="001254F6"/>
    <w:rsid w:val="0012762F"/>
    <w:rsid w:val="00130798"/>
    <w:rsid w:val="00131E1A"/>
    <w:rsid w:val="00133B6B"/>
    <w:rsid w:val="00140A1A"/>
    <w:rsid w:val="00140B76"/>
    <w:rsid w:val="001423C1"/>
    <w:rsid w:val="001424B7"/>
    <w:rsid w:val="00144D87"/>
    <w:rsid w:val="001453F3"/>
    <w:rsid w:val="0015260A"/>
    <w:rsid w:val="001554D8"/>
    <w:rsid w:val="0015612E"/>
    <w:rsid w:val="00160B54"/>
    <w:rsid w:val="00163E6E"/>
    <w:rsid w:val="001758D6"/>
    <w:rsid w:val="00177EB6"/>
    <w:rsid w:val="0018337D"/>
    <w:rsid w:val="001842F7"/>
    <w:rsid w:val="0018455B"/>
    <w:rsid w:val="00184F46"/>
    <w:rsid w:val="00190982"/>
    <w:rsid w:val="00190D32"/>
    <w:rsid w:val="0019315B"/>
    <w:rsid w:val="00196BD8"/>
    <w:rsid w:val="0019700A"/>
    <w:rsid w:val="001B5C88"/>
    <w:rsid w:val="001B68B0"/>
    <w:rsid w:val="001B7295"/>
    <w:rsid w:val="001C5D02"/>
    <w:rsid w:val="001D11B0"/>
    <w:rsid w:val="001D213F"/>
    <w:rsid w:val="001D637B"/>
    <w:rsid w:val="001D679D"/>
    <w:rsid w:val="001D6A5C"/>
    <w:rsid w:val="001E0E70"/>
    <w:rsid w:val="001E0EA5"/>
    <w:rsid w:val="001E1CC8"/>
    <w:rsid w:val="001E49A4"/>
    <w:rsid w:val="001E4E46"/>
    <w:rsid w:val="00201909"/>
    <w:rsid w:val="00202F23"/>
    <w:rsid w:val="00204057"/>
    <w:rsid w:val="002078FE"/>
    <w:rsid w:val="00207A24"/>
    <w:rsid w:val="00216FAB"/>
    <w:rsid w:val="00217BFE"/>
    <w:rsid w:val="002261F0"/>
    <w:rsid w:val="00226384"/>
    <w:rsid w:val="00226734"/>
    <w:rsid w:val="002308B1"/>
    <w:rsid w:val="00231575"/>
    <w:rsid w:val="0023579A"/>
    <w:rsid w:val="00240A97"/>
    <w:rsid w:val="00241D38"/>
    <w:rsid w:val="00247941"/>
    <w:rsid w:val="00251205"/>
    <w:rsid w:val="00251B37"/>
    <w:rsid w:val="00251D6D"/>
    <w:rsid w:val="00252054"/>
    <w:rsid w:val="00252FD9"/>
    <w:rsid w:val="00253C8A"/>
    <w:rsid w:val="002564E1"/>
    <w:rsid w:val="002707FC"/>
    <w:rsid w:val="0027161A"/>
    <w:rsid w:val="00272355"/>
    <w:rsid w:val="00274F6E"/>
    <w:rsid w:val="00276463"/>
    <w:rsid w:val="00280F8A"/>
    <w:rsid w:val="00282B12"/>
    <w:rsid w:val="00291481"/>
    <w:rsid w:val="002916AF"/>
    <w:rsid w:val="002933C1"/>
    <w:rsid w:val="002A69D5"/>
    <w:rsid w:val="002A7203"/>
    <w:rsid w:val="002B2C2C"/>
    <w:rsid w:val="002B5017"/>
    <w:rsid w:val="002B5A84"/>
    <w:rsid w:val="002B7F71"/>
    <w:rsid w:val="002C01D5"/>
    <w:rsid w:val="002C01FF"/>
    <w:rsid w:val="002C303A"/>
    <w:rsid w:val="002C6A0A"/>
    <w:rsid w:val="002D0C65"/>
    <w:rsid w:val="002D1992"/>
    <w:rsid w:val="002D2197"/>
    <w:rsid w:val="002D383B"/>
    <w:rsid w:val="002D63A6"/>
    <w:rsid w:val="002D7D65"/>
    <w:rsid w:val="002E0CB5"/>
    <w:rsid w:val="002E5CA1"/>
    <w:rsid w:val="002F1047"/>
    <w:rsid w:val="002F5BB6"/>
    <w:rsid w:val="002F7014"/>
    <w:rsid w:val="002F70D4"/>
    <w:rsid w:val="00305874"/>
    <w:rsid w:val="003101B3"/>
    <w:rsid w:val="003104EA"/>
    <w:rsid w:val="00310E5B"/>
    <w:rsid w:val="00312013"/>
    <w:rsid w:val="00315CA0"/>
    <w:rsid w:val="003164E7"/>
    <w:rsid w:val="003170CE"/>
    <w:rsid w:val="00330951"/>
    <w:rsid w:val="00333658"/>
    <w:rsid w:val="00334211"/>
    <w:rsid w:val="0033569C"/>
    <w:rsid w:val="00337731"/>
    <w:rsid w:val="00337B6F"/>
    <w:rsid w:val="0034060D"/>
    <w:rsid w:val="00344000"/>
    <w:rsid w:val="00344121"/>
    <w:rsid w:val="00345C6D"/>
    <w:rsid w:val="003540A9"/>
    <w:rsid w:val="00355BF4"/>
    <w:rsid w:val="00355D65"/>
    <w:rsid w:val="003711A1"/>
    <w:rsid w:val="003719CA"/>
    <w:rsid w:val="00372117"/>
    <w:rsid w:val="003730E5"/>
    <w:rsid w:val="0037571B"/>
    <w:rsid w:val="00375D53"/>
    <w:rsid w:val="0037785D"/>
    <w:rsid w:val="003834D1"/>
    <w:rsid w:val="00384A3B"/>
    <w:rsid w:val="003955AB"/>
    <w:rsid w:val="00395CE8"/>
    <w:rsid w:val="003A0434"/>
    <w:rsid w:val="003A09F5"/>
    <w:rsid w:val="003A39D6"/>
    <w:rsid w:val="003A4FE6"/>
    <w:rsid w:val="003A51C2"/>
    <w:rsid w:val="003B026A"/>
    <w:rsid w:val="003D449B"/>
    <w:rsid w:val="003E11E4"/>
    <w:rsid w:val="003E1AAE"/>
    <w:rsid w:val="003E548C"/>
    <w:rsid w:val="003E655A"/>
    <w:rsid w:val="003F1AD9"/>
    <w:rsid w:val="003F409C"/>
    <w:rsid w:val="0040350E"/>
    <w:rsid w:val="0040673B"/>
    <w:rsid w:val="00411595"/>
    <w:rsid w:val="004119F5"/>
    <w:rsid w:val="0041214C"/>
    <w:rsid w:val="004138F4"/>
    <w:rsid w:val="00414254"/>
    <w:rsid w:val="004172EB"/>
    <w:rsid w:val="004221EB"/>
    <w:rsid w:val="00422C80"/>
    <w:rsid w:val="004238B8"/>
    <w:rsid w:val="00426159"/>
    <w:rsid w:val="0043279F"/>
    <w:rsid w:val="004348B3"/>
    <w:rsid w:val="00443304"/>
    <w:rsid w:val="00444705"/>
    <w:rsid w:val="00445E1D"/>
    <w:rsid w:val="0045154A"/>
    <w:rsid w:val="00453C0A"/>
    <w:rsid w:val="00455D34"/>
    <w:rsid w:val="004561C7"/>
    <w:rsid w:val="004568F9"/>
    <w:rsid w:val="00456B56"/>
    <w:rsid w:val="00457021"/>
    <w:rsid w:val="00464217"/>
    <w:rsid w:val="00465DEA"/>
    <w:rsid w:val="00467D84"/>
    <w:rsid w:val="0047116E"/>
    <w:rsid w:val="00475553"/>
    <w:rsid w:val="00480B1B"/>
    <w:rsid w:val="00480BE8"/>
    <w:rsid w:val="004858ED"/>
    <w:rsid w:val="00485ECC"/>
    <w:rsid w:val="00486248"/>
    <w:rsid w:val="004944D2"/>
    <w:rsid w:val="004968C1"/>
    <w:rsid w:val="00496A13"/>
    <w:rsid w:val="004977D1"/>
    <w:rsid w:val="004A2E8D"/>
    <w:rsid w:val="004A3887"/>
    <w:rsid w:val="004B140C"/>
    <w:rsid w:val="004B7549"/>
    <w:rsid w:val="004B7ECF"/>
    <w:rsid w:val="004C0FA3"/>
    <w:rsid w:val="004C2782"/>
    <w:rsid w:val="004C677A"/>
    <w:rsid w:val="004C75F1"/>
    <w:rsid w:val="004D10B6"/>
    <w:rsid w:val="004D1700"/>
    <w:rsid w:val="004D1DE5"/>
    <w:rsid w:val="004D59AF"/>
    <w:rsid w:val="004D7674"/>
    <w:rsid w:val="004D7F7D"/>
    <w:rsid w:val="004E1CF4"/>
    <w:rsid w:val="004E24BA"/>
    <w:rsid w:val="004E2CF4"/>
    <w:rsid w:val="004E45A2"/>
    <w:rsid w:val="004E606D"/>
    <w:rsid w:val="004E6CC6"/>
    <w:rsid w:val="004F0FE7"/>
    <w:rsid w:val="004F219D"/>
    <w:rsid w:val="004F3988"/>
    <w:rsid w:val="004F501B"/>
    <w:rsid w:val="004F5E39"/>
    <w:rsid w:val="00501559"/>
    <w:rsid w:val="00502B9D"/>
    <w:rsid w:val="00502DC3"/>
    <w:rsid w:val="0050328A"/>
    <w:rsid w:val="00504742"/>
    <w:rsid w:val="00505EA0"/>
    <w:rsid w:val="005070EF"/>
    <w:rsid w:val="00513ED2"/>
    <w:rsid w:val="00513F5B"/>
    <w:rsid w:val="005141B3"/>
    <w:rsid w:val="005166B6"/>
    <w:rsid w:val="00521BAD"/>
    <w:rsid w:val="00526685"/>
    <w:rsid w:val="00532B68"/>
    <w:rsid w:val="005349FE"/>
    <w:rsid w:val="00534A1A"/>
    <w:rsid w:val="00537B76"/>
    <w:rsid w:val="0054278D"/>
    <w:rsid w:val="005427A1"/>
    <w:rsid w:val="00542D14"/>
    <w:rsid w:val="00553C7F"/>
    <w:rsid w:val="005558A3"/>
    <w:rsid w:val="0055640F"/>
    <w:rsid w:val="00561FE1"/>
    <w:rsid w:val="00562F14"/>
    <w:rsid w:val="005633F0"/>
    <w:rsid w:val="00572928"/>
    <w:rsid w:val="00574401"/>
    <w:rsid w:val="00580846"/>
    <w:rsid w:val="0058096F"/>
    <w:rsid w:val="00582A77"/>
    <w:rsid w:val="00582C15"/>
    <w:rsid w:val="00586E7D"/>
    <w:rsid w:val="00591172"/>
    <w:rsid w:val="00591A25"/>
    <w:rsid w:val="00591EC5"/>
    <w:rsid w:val="005931F4"/>
    <w:rsid w:val="00596870"/>
    <w:rsid w:val="005A0F6C"/>
    <w:rsid w:val="005A1F78"/>
    <w:rsid w:val="005A5A5D"/>
    <w:rsid w:val="005B0013"/>
    <w:rsid w:val="005B00B8"/>
    <w:rsid w:val="005B20A8"/>
    <w:rsid w:val="005B2C60"/>
    <w:rsid w:val="005C0A12"/>
    <w:rsid w:val="005C1A23"/>
    <w:rsid w:val="005C1A86"/>
    <w:rsid w:val="005C2FB5"/>
    <w:rsid w:val="005C6CBC"/>
    <w:rsid w:val="005C6FF2"/>
    <w:rsid w:val="005C75B5"/>
    <w:rsid w:val="005D2D8D"/>
    <w:rsid w:val="005D6F0C"/>
    <w:rsid w:val="005D71BD"/>
    <w:rsid w:val="005E2B4C"/>
    <w:rsid w:val="005E3369"/>
    <w:rsid w:val="005E6189"/>
    <w:rsid w:val="005E7DE5"/>
    <w:rsid w:val="005F01F1"/>
    <w:rsid w:val="005F7AF9"/>
    <w:rsid w:val="00603C39"/>
    <w:rsid w:val="0060526E"/>
    <w:rsid w:val="00607346"/>
    <w:rsid w:val="0060757F"/>
    <w:rsid w:val="006078BD"/>
    <w:rsid w:val="006145B0"/>
    <w:rsid w:val="006147D3"/>
    <w:rsid w:val="00617149"/>
    <w:rsid w:val="00621118"/>
    <w:rsid w:val="00622DA9"/>
    <w:rsid w:val="00625F2C"/>
    <w:rsid w:val="00637D0B"/>
    <w:rsid w:val="00640D2A"/>
    <w:rsid w:val="00643534"/>
    <w:rsid w:val="00647706"/>
    <w:rsid w:val="00650573"/>
    <w:rsid w:val="00651682"/>
    <w:rsid w:val="006542A8"/>
    <w:rsid w:val="00654FEE"/>
    <w:rsid w:val="006555D8"/>
    <w:rsid w:val="00657339"/>
    <w:rsid w:val="00657911"/>
    <w:rsid w:val="00660F4B"/>
    <w:rsid w:val="00661042"/>
    <w:rsid w:val="00663A96"/>
    <w:rsid w:val="00667099"/>
    <w:rsid w:val="00667E13"/>
    <w:rsid w:val="00675FE3"/>
    <w:rsid w:val="00681E7A"/>
    <w:rsid w:val="00687E2F"/>
    <w:rsid w:val="00690171"/>
    <w:rsid w:val="006A108B"/>
    <w:rsid w:val="006A176C"/>
    <w:rsid w:val="006A2747"/>
    <w:rsid w:val="006A2AD8"/>
    <w:rsid w:val="006A39EA"/>
    <w:rsid w:val="006A3AFF"/>
    <w:rsid w:val="006B33B2"/>
    <w:rsid w:val="006B3833"/>
    <w:rsid w:val="006C0722"/>
    <w:rsid w:val="006C2F79"/>
    <w:rsid w:val="006C4A1F"/>
    <w:rsid w:val="006C6E38"/>
    <w:rsid w:val="006C77C4"/>
    <w:rsid w:val="006D2B58"/>
    <w:rsid w:val="006D3716"/>
    <w:rsid w:val="006D3DE5"/>
    <w:rsid w:val="006D7648"/>
    <w:rsid w:val="006E5C09"/>
    <w:rsid w:val="006F4594"/>
    <w:rsid w:val="006F6CA5"/>
    <w:rsid w:val="0070091D"/>
    <w:rsid w:val="00706057"/>
    <w:rsid w:val="00711B0D"/>
    <w:rsid w:val="00714440"/>
    <w:rsid w:val="007149A0"/>
    <w:rsid w:val="007220FB"/>
    <w:rsid w:val="00723681"/>
    <w:rsid w:val="0072406F"/>
    <w:rsid w:val="00724C84"/>
    <w:rsid w:val="00731DEC"/>
    <w:rsid w:val="00734882"/>
    <w:rsid w:val="00735413"/>
    <w:rsid w:val="00736D4C"/>
    <w:rsid w:val="007406E9"/>
    <w:rsid w:val="0074077E"/>
    <w:rsid w:val="00742FF1"/>
    <w:rsid w:val="007446D1"/>
    <w:rsid w:val="0074708F"/>
    <w:rsid w:val="007503DE"/>
    <w:rsid w:val="007512C1"/>
    <w:rsid w:val="00755502"/>
    <w:rsid w:val="00760FDA"/>
    <w:rsid w:val="0076418C"/>
    <w:rsid w:val="00767FF4"/>
    <w:rsid w:val="00771F84"/>
    <w:rsid w:val="007737E8"/>
    <w:rsid w:val="00777ADE"/>
    <w:rsid w:val="007808E5"/>
    <w:rsid w:val="00780FF0"/>
    <w:rsid w:val="007827E4"/>
    <w:rsid w:val="00790C20"/>
    <w:rsid w:val="007910F7"/>
    <w:rsid w:val="00792E97"/>
    <w:rsid w:val="0079386E"/>
    <w:rsid w:val="00796A4F"/>
    <w:rsid w:val="00797426"/>
    <w:rsid w:val="007A061D"/>
    <w:rsid w:val="007A08C7"/>
    <w:rsid w:val="007A319D"/>
    <w:rsid w:val="007A4E93"/>
    <w:rsid w:val="007B7C75"/>
    <w:rsid w:val="007D1B79"/>
    <w:rsid w:val="007D1DC5"/>
    <w:rsid w:val="007D6A7A"/>
    <w:rsid w:val="007D7EA0"/>
    <w:rsid w:val="007E1CD4"/>
    <w:rsid w:val="007E1D65"/>
    <w:rsid w:val="007E26AF"/>
    <w:rsid w:val="007E4EF1"/>
    <w:rsid w:val="007E578E"/>
    <w:rsid w:val="007F233F"/>
    <w:rsid w:val="007F39BE"/>
    <w:rsid w:val="007F3B21"/>
    <w:rsid w:val="007F4F67"/>
    <w:rsid w:val="007F7587"/>
    <w:rsid w:val="00800486"/>
    <w:rsid w:val="00801A09"/>
    <w:rsid w:val="00803C5A"/>
    <w:rsid w:val="0080449A"/>
    <w:rsid w:val="00805B68"/>
    <w:rsid w:val="008179BB"/>
    <w:rsid w:val="0082363F"/>
    <w:rsid w:val="008243D3"/>
    <w:rsid w:val="00825796"/>
    <w:rsid w:val="00830698"/>
    <w:rsid w:val="008310AA"/>
    <w:rsid w:val="00832B01"/>
    <w:rsid w:val="00835AD4"/>
    <w:rsid w:val="00844657"/>
    <w:rsid w:val="00844767"/>
    <w:rsid w:val="008450A9"/>
    <w:rsid w:val="008458AE"/>
    <w:rsid w:val="008570AF"/>
    <w:rsid w:val="0085774B"/>
    <w:rsid w:val="00860998"/>
    <w:rsid w:val="00862405"/>
    <w:rsid w:val="00866AC1"/>
    <w:rsid w:val="00867F0C"/>
    <w:rsid w:val="00874AD9"/>
    <w:rsid w:val="008752C1"/>
    <w:rsid w:val="00875D00"/>
    <w:rsid w:val="00881745"/>
    <w:rsid w:val="00882285"/>
    <w:rsid w:val="008850C5"/>
    <w:rsid w:val="008856B2"/>
    <w:rsid w:val="00887EF2"/>
    <w:rsid w:val="00890D01"/>
    <w:rsid w:val="00891662"/>
    <w:rsid w:val="008A1BE4"/>
    <w:rsid w:val="008A4B7C"/>
    <w:rsid w:val="008B12AE"/>
    <w:rsid w:val="008B28F5"/>
    <w:rsid w:val="008B30F1"/>
    <w:rsid w:val="008B565F"/>
    <w:rsid w:val="008B7AC7"/>
    <w:rsid w:val="008C01B1"/>
    <w:rsid w:val="008C7D14"/>
    <w:rsid w:val="008D0528"/>
    <w:rsid w:val="008D734E"/>
    <w:rsid w:val="008E455B"/>
    <w:rsid w:val="008E69CF"/>
    <w:rsid w:val="008E6FD3"/>
    <w:rsid w:val="008F103A"/>
    <w:rsid w:val="008F3C0E"/>
    <w:rsid w:val="008F4607"/>
    <w:rsid w:val="008F4C11"/>
    <w:rsid w:val="008F5275"/>
    <w:rsid w:val="008F6025"/>
    <w:rsid w:val="00901B26"/>
    <w:rsid w:val="00905A2D"/>
    <w:rsid w:val="00912231"/>
    <w:rsid w:val="00913EE1"/>
    <w:rsid w:val="0091735B"/>
    <w:rsid w:val="00922110"/>
    <w:rsid w:val="00925F27"/>
    <w:rsid w:val="00930258"/>
    <w:rsid w:val="0094008E"/>
    <w:rsid w:val="009430BA"/>
    <w:rsid w:val="00943155"/>
    <w:rsid w:val="00947F33"/>
    <w:rsid w:val="0096517E"/>
    <w:rsid w:val="009651B3"/>
    <w:rsid w:val="009669CC"/>
    <w:rsid w:val="009737AE"/>
    <w:rsid w:val="00976935"/>
    <w:rsid w:val="00985CCD"/>
    <w:rsid w:val="00986422"/>
    <w:rsid w:val="00987C39"/>
    <w:rsid w:val="009912FD"/>
    <w:rsid w:val="00991581"/>
    <w:rsid w:val="00993904"/>
    <w:rsid w:val="009973C8"/>
    <w:rsid w:val="00997605"/>
    <w:rsid w:val="00997853"/>
    <w:rsid w:val="009A0E11"/>
    <w:rsid w:val="009A5366"/>
    <w:rsid w:val="009A663F"/>
    <w:rsid w:val="009C14FE"/>
    <w:rsid w:val="009C38A9"/>
    <w:rsid w:val="009C458D"/>
    <w:rsid w:val="009C5072"/>
    <w:rsid w:val="009D07E3"/>
    <w:rsid w:val="009D5ABE"/>
    <w:rsid w:val="009E0DD6"/>
    <w:rsid w:val="009E3E98"/>
    <w:rsid w:val="009E563E"/>
    <w:rsid w:val="009F1CFE"/>
    <w:rsid w:val="009F4DE0"/>
    <w:rsid w:val="00A009DF"/>
    <w:rsid w:val="00A04D13"/>
    <w:rsid w:val="00A064F4"/>
    <w:rsid w:val="00A14BF5"/>
    <w:rsid w:val="00A15FB8"/>
    <w:rsid w:val="00A16BBC"/>
    <w:rsid w:val="00A2048A"/>
    <w:rsid w:val="00A312C4"/>
    <w:rsid w:val="00A35108"/>
    <w:rsid w:val="00A44742"/>
    <w:rsid w:val="00A527C8"/>
    <w:rsid w:val="00A55117"/>
    <w:rsid w:val="00A55A20"/>
    <w:rsid w:val="00A55ACE"/>
    <w:rsid w:val="00A5716A"/>
    <w:rsid w:val="00A57C79"/>
    <w:rsid w:val="00A7140E"/>
    <w:rsid w:val="00A73336"/>
    <w:rsid w:val="00A75198"/>
    <w:rsid w:val="00A80351"/>
    <w:rsid w:val="00A81228"/>
    <w:rsid w:val="00A93A4D"/>
    <w:rsid w:val="00A95C27"/>
    <w:rsid w:val="00AA4AA9"/>
    <w:rsid w:val="00AB07B9"/>
    <w:rsid w:val="00AB2542"/>
    <w:rsid w:val="00AB418C"/>
    <w:rsid w:val="00AB5257"/>
    <w:rsid w:val="00AB6483"/>
    <w:rsid w:val="00AC6B08"/>
    <w:rsid w:val="00AD2CD5"/>
    <w:rsid w:val="00AE3017"/>
    <w:rsid w:val="00AE3448"/>
    <w:rsid w:val="00AE4E57"/>
    <w:rsid w:val="00AE545F"/>
    <w:rsid w:val="00AF6BD6"/>
    <w:rsid w:val="00B013FF"/>
    <w:rsid w:val="00B032E2"/>
    <w:rsid w:val="00B03596"/>
    <w:rsid w:val="00B04DDB"/>
    <w:rsid w:val="00B060DB"/>
    <w:rsid w:val="00B121F6"/>
    <w:rsid w:val="00B1506F"/>
    <w:rsid w:val="00B209DA"/>
    <w:rsid w:val="00B228C8"/>
    <w:rsid w:val="00B2560E"/>
    <w:rsid w:val="00B3070B"/>
    <w:rsid w:val="00B32247"/>
    <w:rsid w:val="00B3371F"/>
    <w:rsid w:val="00B357B5"/>
    <w:rsid w:val="00B4059A"/>
    <w:rsid w:val="00B4258D"/>
    <w:rsid w:val="00B4295F"/>
    <w:rsid w:val="00B5053F"/>
    <w:rsid w:val="00B554B1"/>
    <w:rsid w:val="00B616E1"/>
    <w:rsid w:val="00B7003A"/>
    <w:rsid w:val="00B7559F"/>
    <w:rsid w:val="00B80B58"/>
    <w:rsid w:val="00B83117"/>
    <w:rsid w:val="00B87602"/>
    <w:rsid w:val="00B90BD0"/>
    <w:rsid w:val="00B93196"/>
    <w:rsid w:val="00B94CB6"/>
    <w:rsid w:val="00B9536E"/>
    <w:rsid w:val="00B96EC1"/>
    <w:rsid w:val="00BA3DFC"/>
    <w:rsid w:val="00BB26AD"/>
    <w:rsid w:val="00BB34C0"/>
    <w:rsid w:val="00BB393A"/>
    <w:rsid w:val="00BB4059"/>
    <w:rsid w:val="00BB64F2"/>
    <w:rsid w:val="00BB7C42"/>
    <w:rsid w:val="00BC0FC3"/>
    <w:rsid w:val="00BC156D"/>
    <w:rsid w:val="00BC4CFC"/>
    <w:rsid w:val="00BC62AE"/>
    <w:rsid w:val="00BC75A1"/>
    <w:rsid w:val="00BD2A6C"/>
    <w:rsid w:val="00BD3602"/>
    <w:rsid w:val="00BD5B81"/>
    <w:rsid w:val="00BD6052"/>
    <w:rsid w:val="00BE2E17"/>
    <w:rsid w:val="00BE59A0"/>
    <w:rsid w:val="00BF1A4A"/>
    <w:rsid w:val="00C01550"/>
    <w:rsid w:val="00C02DD5"/>
    <w:rsid w:val="00C12E79"/>
    <w:rsid w:val="00C20E2A"/>
    <w:rsid w:val="00C23BA2"/>
    <w:rsid w:val="00C252A8"/>
    <w:rsid w:val="00C30781"/>
    <w:rsid w:val="00C36BBF"/>
    <w:rsid w:val="00C3712F"/>
    <w:rsid w:val="00C41267"/>
    <w:rsid w:val="00C436B5"/>
    <w:rsid w:val="00C44023"/>
    <w:rsid w:val="00C470C2"/>
    <w:rsid w:val="00C53676"/>
    <w:rsid w:val="00C54592"/>
    <w:rsid w:val="00C57F18"/>
    <w:rsid w:val="00C62669"/>
    <w:rsid w:val="00C648DF"/>
    <w:rsid w:val="00C7064D"/>
    <w:rsid w:val="00C7123C"/>
    <w:rsid w:val="00C72E3D"/>
    <w:rsid w:val="00C74247"/>
    <w:rsid w:val="00C757E5"/>
    <w:rsid w:val="00C8266F"/>
    <w:rsid w:val="00C87FF6"/>
    <w:rsid w:val="00C95966"/>
    <w:rsid w:val="00C9747B"/>
    <w:rsid w:val="00CA55D0"/>
    <w:rsid w:val="00CA61F5"/>
    <w:rsid w:val="00CA73D3"/>
    <w:rsid w:val="00CB37F2"/>
    <w:rsid w:val="00CB40F8"/>
    <w:rsid w:val="00CB4DD1"/>
    <w:rsid w:val="00CB56AD"/>
    <w:rsid w:val="00CC0267"/>
    <w:rsid w:val="00CC0451"/>
    <w:rsid w:val="00CC105B"/>
    <w:rsid w:val="00CC1780"/>
    <w:rsid w:val="00CC2AAA"/>
    <w:rsid w:val="00CC5F84"/>
    <w:rsid w:val="00CC639C"/>
    <w:rsid w:val="00CD2802"/>
    <w:rsid w:val="00CD2D70"/>
    <w:rsid w:val="00CD7B4F"/>
    <w:rsid w:val="00CE1953"/>
    <w:rsid w:val="00CE1EF8"/>
    <w:rsid w:val="00CE40D4"/>
    <w:rsid w:val="00CE50A3"/>
    <w:rsid w:val="00CF1889"/>
    <w:rsid w:val="00CF476F"/>
    <w:rsid w:val="00CF506C"/>
    <w:rsid w:val="00D03A63"/>
    <w:rsid w:val="00D07CB8"/>
    <w:rsid w:val="00D12E11"/>
    <w:rsid w:val="00D15347"/>
    <w:rsid w:val="00D17906"/>
    <w:rsid w:val="00D2088C"/>
    <w:rsid w:val="00D20FD0"/>
    <w:rsid w:val="00D24559"/>
    <w:rsid w:val="00D27328"/>
    <w:rsid w:val="00D27A76"/>
    <w:rsid w:val="00D27C34"/>
    <w:rsid w:val="00D27E45"/>
    <w:rsid w:val="00D320C6"/>
    <w:rsid w:val="00D32F46"/>
    <w:rsid w:val="00D42A5D"/>
    <w:rsid w:val="00D46F4F"/>
    <w:rsid w:val="00D505E4"/>
    <w:rsid w:val="00D54F04"/>
    <w:rsid w:val="00D556A6"/>
    <w:rsid w:val="00D55F26"/>
    <w:rsid w:val="00D74C2E"/>
    <w:rsid w:val="00D7680D"/>
    <w:rsid w:val="00D804A2"/>
    <w:rsid w:val="00D854C7"/>
    <w:rsid w:val="00D86840"/>
    <w:rsid w:val="00D9039C"/>
    <w:rsid w:val="00D909CC"/>
    <w:rsid w:val="00D9103F"/>
    <w:rsid w:val="00D91C69"/>
    <w:rsid w:val="00D93D5F"/>
    <w:rsid w:val="00D9572F"/>
    <w:rsid w:val="00DA2035"/>
    <w:rsid w:val="00DB1909"/>
    <w:rsid w:val="00DB5932"/>
    <w:rsid w:val="00DC0B4B"/>
    <w:rsid w:val="00DC12B6"/>
    <w:rsid w:val="00DC18EA"/>
    <w:rsid w:val="00DC5256"/>
    <w:rsid w:val="00DC58AE"/>
    <w:rsid w:val="00DC5DA1"/>
    <w:rsid w:val="00DC65EB"/>
    <w:rsid w:val="00DC7889"/>
    <w:rsid w:val="00DD3CC9"/>
    <w:rsid w:val="00DE2413"/>
    <w:rsid w:val="00DE30E0"/>
    <w:rsid w:val="00DE3427"/>
    <w:rsid w:val="00DE587C"/>
    <w:rsid w:val="00DE75ED"/>
    <w:rsid w:val="00DF6384"/>
    <w:rsid w:val="00E0461B"/>
    <w:rsid w:val="00E06692"/>
    <w:rsid w:val="00E132F7"/>
    <w:rsid w:val="00E14781"/>
    <w:rsid w:val="00E17455"/>
    <w:rsid w:val="00E202A8"/>
    <w:rsid w:val="00E23982"/>
    <w:rsid w:val="00E25A1B"/>
    <w:rsid w:val="00E305EE"/>
    <w:rsid w:val="00E3196F"/>
    <w:rsid w:val="00E32336"/>
    <w:rsid w:val="00E35315"/>
    <w:rsid w:val="00E4247E"/>
    <w:rsid w:val="00E429E8"/>
    <w:rsid w:val="00E43105"/>
    <w:rsid w:val="00E46B27"/>
    <w:rsid w:val="00E51152"/>
    <w:rsid w:val="00E51D53"/>
    <w:rsid w:val="00E53330"/>
    <w:rsid w:val="00E54AB2"/>
    <w:rsid w:val="00E55365"/>
    <w:rsid w:val="00E56B76"/>
    <w:rsid w:val="00E56FDC"/>
    <w:rsid w:val="00E57D03"/>
    <w:rsid w:val="00E62CC9"/>
    <w:rsid w:val="00E67BE2"/>
    <w:rsid w:val="00E70B94"/>
    <w:rsid w:val="00E71593"/>
    <w:rsid w:val="00E73278"/>
    <w:rsid w:val="00E77874"/>
    <w:rsid w:val="00E812D6"/>
    <w:rsid w:val="00E856C4"/>
    <w:rsid w:val="00E8607D"/>
    <w:rsid w:val="00E8657B"/>
    <w:rsid w:val="00E90CC1"/>
    <w:rsid w:val="00E9256E"/>
    <w:rsid w:val="00E92807"/>
    <w:rsid w:val="00E93936"/>
    <w:rsid w:val="00E9471D"/>
    <w:rsid w:val="00E970B9"/>
    <w:rsid w:val="00EA00A4"/>
    <w:rsid w:val="00EA1F85"/>
    <w:rsid w:val="00EA4857"/>
    <w:rsid w:val="00EA6D4A"/>
    <w:rsid w:val="00EB5E15"/>
    <w:rsid w:val="00EB7BCF"/>
    <w:rsid w:val="00EC356F"/>
    <w:rsid w:val="00EC38DB"/>
    <w:rsid w:val="00EC6A2E"/>
    <w:rsid w:val="00EC74B8"/>
    <w:rsid w:val="00EC7844"/>
    <w:rsid w:val="00ED0BA5"/>
    <w:rsid w:val="00ED56FA"/>
    <w:rsid w:val="00EE0F86"/>
    <w:rsid w:val="00EE2189"/>
    <w:rsid w:val="00EE516F"/>
    <w:rsid w:val="00EE6BAA"/>
    <w:rsid w:val="00EE76A3"/>
    <w:rsid w:val="00EF0CE3"/>
    <w:rsid w:val="00EF119B"/>
    <w:rsid w:val="00EF15EC"/>
    <w:rsid w:val="00EF1D69"/>
    <w:rsid w:val="00EF6D0F"/>
    <w:rsid w:val="00F01A0D"/>
    <w:rsid w:val="00F01A6B"/>
    <w:rsid w:val="00F0777B"/>
    <w:rsid w:val="00F07BDB"/>
    <w:rsid w:val="00F1002B"/>
    <w:rsid w:val="00F14953"/>
    <w:rsid w:val="00F156A3"/>
    <w:rsid w:val="00F15984"/>
    <w:rsid w:val="00F174FF"/>
    <w:rsid w:val="00F177A1"/>
    <w:rsid w:val="00F17A66"/>
    <w:rsid w:val="00F25F00"/>
    <w:rsid w:val="00F34589"/>
    <w:rsid w:val="00F36A6F"/>
    <w:rsid w:val="00F37BF9"/>
    <w:rsid w:val="00F4414C"/>
    <w:rsid w:val="00F45E93"/>
    <w:rsid w:val="00F46C7E"/>
    <w:rsid w:val="00F46D02"/>
    <w:rsid w:val="00F47E4D"/>
    <w:rsid w:val="00F505B7"/>
    <w:rsid w:val="00F5373B"/>
    <w:rsid w:val="00F62A5F"/>
    <w:rsid w:val="00F6409C"/>
    <w:rsid w:val="00F8096F"/>
    <w:rsid w:val="00F84264"/>
    <w:rsid w:val="00F852B9"/>
    <w:rsid w:val="00F9001E"/>
    <w:rsid w:val="00F90D09"/>
    <w:rsid w:val="00F95E4B"/>
    <w:rsid w:val="00F9656F"/>
    <w:rsid w:val="00F96E1D"/>
    <w:rsid w:val="00F97F33"/>
    <w:rsid w:val="00FA09E4"/>
    <w:rsid w:val="00FA205B"/>
    <w:rsid w:val="00FA2725"/>
    <w:rsid w:val="00FA4315"/>
    <w:rsid w:val="00FB0630"/>
    <w:rsid w:val="00FB2149"/>
    <w:rsid w:val="00FB27ED"/>
    <w:rsid w:val="00FB6CDB"/>
    <w:rsid w:val="00FB7D6D"/>
    <w:rsid w:val="00FC393C"/>
    <w:rsid w:val="00FC7EA1"/>
    <w:rsid w:val="00FD288B"/>
    <w:rsid w:val="00FD3DD0"/>
    <w:rsid w:val="00FD4003"/>
    <w:rsid w:val="00FE322B"/>
    <w:rsid w:val="00FE3636"/>
    <w:rsid w:val="00FE4976"/>
    <w:rsid w:val="00FE788E"/>
    <w:rsid w:val="00FF07B0"/>
    <w:rsid w:val="00FF17E6"/>
    <w:rsid w:val="00FF309A"/>
    <w:rsid w:val="00FF5F1E"/>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DBA0"/>
  <w15:docId w15:val="{06BADEF4-D569-E646-B408-99E189E2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80"/>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uiPriority w:val="9"/>
    <w:unhideWhenUsed/>
    <w:qFormat/>
    <w:pPr>
      <w:ind w:left="100"/>
      <w:outlineLvl w:val="1"/>
    </w:pPr>
    <w:rPr>
      <w:rFonts w:ascii="TimesNewRomanPS-BoldItalicMT" w:eastAsia="TimesNewRomanPS-BoldItalicMT" w:hAnsi="TimesNewRomanPS-BoldItalicMT" w:cs="TimesNewRomanPS-BoldItalicMT"/>
      <w:b/>
      <w:bCs/>
      <w:i/>
    </w:rPr>
  </w:style>
  <w:style w:type="paragraph" w:styleId="Heading3">
    <w:name w:val="heading 3"/>
    <w:basedOn w:val="Normal"/>
    <w:next w:val="Normal"/>
    <w:link w:val="Heading3Char"/>
    <w:uiPriority w:val="9"/>
    <w:semiHidden/>
    <w:unhideWhenUsed/>
    <w:qFormat/>
    <w:rsid w:val="005C6F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5413"/>
    <w:pPr>
      <w:tabs>
        <w:tab w:val="center" w:pos="4680"/>
        <w:tab w:val="right" w:pos="9360"/>
      </w:tabs>
    </w:pPr>
  </w:style>
  <w:style w:type="character" w:customStyle="1" w:styleId="HeaderChar">
    <w:name w:val="Header Char"/>
    <w:basedOn w:val="DefaultParagraphFont"/>
    <w:link w:val="Header"/>
    <w:uiPriority w:val="99"/>
    <w:rsid w:val="00735413"/>
    <w:rPr>
      <w:rFonts w:ascii="Times New Roman" w:eastAsia="Times New Roman" w:hAnsi="Times New Roman" w:cs="Times New Roman"/>
    </w:rPr>
  </w:style>
  <w:style w:type="paragraph" w:styleId="Footer">
    <w:name w:val="footer"/>
    <w:basedOn w:val="Normal"/>
    <w:link w:val="FooterChar"/>
    <w:uiPriority w:val="99"/>
    <w:unhideWhenUsed/>
    <w:rsid w:val="00735413"/>
    <w:pPr>
      <w:tabs>
        <w:tab w:val="center" w:pos="4680"/>
        <w:tab w:val="right" w:pos="9360"/>
      </w:tabs>
    </w:pPr>
  </w:style>
  <w:style w:type="character" w:customStyle="1" w:styleId="FooterChar">
    <w:name w:val="Footer Char"/>
    <w:basedOn w:val="DefaultParagraphFont"/>
    <w:link w:val="Footer"/>
    <w:uiPriority w:val="99"/>
    <w:rsid w:val="00735413"/>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35413"/>
    <w:rPr>
      <w:sz w:val="20"/>
      <w:szCs w:val="20"/>
    </w:rPr>
  </w:style>
  <w:style w:type="character" w:customStyle="1" w:styleId="FootnoteTextChar">
    <w:name w:val="Footnote Text Char"/>
    <w:basedOn w:val="DefaultParagraphFont"/>
    <w:link w:val="FootnoteText"/>
    <w:uiPriority w:val="99"/>
    <w:semiHidden/>
    <w:rsid w:val="007354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5413"/>
    <w:rPr>
      <w:vertAlign w:val="superscript"/>
    </w:rPr>
  </w:style>
  <w:style w:type="character" w:styleId="CommentReference">
    <w:name w:val="annotation reference"/>
    <w:basedOn w:val="DefaultParagraphFont"/>
    <w:uiPriority w:val="99"/>
    <w:semiHidden/>
    <w:unhideWhenUsed/>
    <w:rsid w:val="00A04D13"/>
    <w:rPr>
      <w:sz w:val="16"/>
      <w:szCs w:val="16"/>
    </w:rPr>
  </w:style>
  <w:style w:type="paragraph" w:styleId="CommentText">
    <w:name w:val="annotation text"/>
    <w:basedOn w:val="Normal"/>
    <w:link w:val="CommentTextChar"/>
    <w:uiPriority w:val="99"/>
    <w:unhideWhenUsed/>
    <w:rsid w:val="00A04D13"/>
    <w:rPr>
      <w:sz w:val="20"/>
      <w:szCs w:val="20"/>
    </w:rPr>
  </w:style>
  <w:style w:type="character" w:customStyle="1" w:styleId="CommentTextChar">
    <w:name w:val="Comment Text Char"/>
    <w:basedOn w:val="DefaultParagraphFont"/>
    <w:link w:val="CommentText"/>
    <w:uiPriority w:val="99"/>
    <w:rsid w:val="00A04D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D13"/>
    <w:rPr>
      <w:b/>
      <w:bCs/>
    </w:rPr>
  </w:style>
  <w:style w:type="character" w:customStyle="1" w:styleId="CommentSubjectChar">
    <w:name w:val="Comment Subject Char"/>
    <w:basedOn w:val="CommentTextChar"/>
    <w:link w:val="CommentSubject"/>
    <w:uiPriority w:val="99"/>
    <w:semiHidden/>
    <w:rsid w:val="00A04D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4D13"/>
    <w:rPr>
      <w:sz w:val="18"/>
      <w:szCs w:val="18"/>
    </w:rPr>
  </w:style>
  <w:style w:type="character" w:customStyle="1" w:styleId="BalloonTextChar">
    <w:name w:val="Balloon Text Char"/>
    <w:basedOn w:val="DefaultParagraphFont"/>
    <w:link w:val="BalloonText"/>
    <w:uiPriority w:val="99"/>
    <w:semiHidden/>
    <w:rsid w:val="00A04D13"/>
    <w:rPr>
      <w:rFonts w:ascii="Times New Roman" w:eastAsia="Times New Roman" w:hAnsi="Times New Roman" w:cs="Times New Roman"/>
      <w:sz w:val="18"/>
      <w:szCs w:val="18"/>
    </w:rPr>
  </w:style>
  <w:style w:type="character" w:styleId="Hyperlink">
    <w:name w:val="Hyperlink"/>
    <w:basedOn w:val="DefaultParagraphFont"/>
    <w:uiPriority w:val="99"/>
    <w:unhideWhenUsed/>
    <w:rsid w:val="00E4247E"/>
    <w:rPr>
      <w:color w:val="0000FF" w:themeColor="hyperlink"/>
      <w:u w:val="single"/>
    </w:rPr>
  </w:style>
  <w:style w:type="paragraph" w:customStyle="1" w:styleId="Default">
    <w:name w:val="Default"/>
    <w:rsid w:val="00E46B27"/>
    <w:pPr>
      <w:widowControl/>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E0F86"/>
  </w:style>
  <w:style w:type="character" w:styleId="UnresolvedMention">
    <w:name w:val="Unresolved Mention"/>
    <w:basedOn w:val="DefaultParagraphFont"/>
    <w:uiPriority w:val="99"/>
    <w:semiHidden/>
    <w:unhideWhenUsed/>
    <w:rsid w:val="00291481"/>
    <w:rPr>
      <w:color w:val="605E5C"/>
      <w:shd w:val="clear" w:color="auto" w:fill="E1DFDD"/>
    </w:rPr>
  </w:style>
  <w:style w:type="paragraph" w:styleId="HTMLPreformatted">
    <w:name w:val="HTML Preformatted"/>
    <w:basedOn w:val="Normal"/>
    <w:link w:val="HTMLPreformattedChar"/>
    <w:uiPriority w:val="99"/>
    <w:semiHidden/>
    <w:unhideWhenUsed/>
    <w:rsid w:val="00C648D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648DF"/>
    <w:rPr>
      <w:rFonts w:ascii="Consolas" w:eastAsia="Times New Roman" w:hAnsi="Consolas" w:cs="Consolas"/>
      <w:sz w:val="20"/>
      <w:szCs w:val="20"/>
    </w:rPr>
  </w:style>
  <w:style w:type="character" w:styleId="FollowedHyperlink">
    <w:name w:val="FollowedHyperlink"/>
    <w:basedOn w:val="DefaultParagraphFont"/>
    <w:uiPriority w:val="99"/>
    <w:semiHidden/>
    <w:unhideWhenUsed/>
    <w:rsid w:val="00574401"/>
    <w:rPr>
      <w:color w:val="800080" w:themeColor="followedHyperlink"/>
      <w:u w:val="single"/>
    </w:rPr>
  </w:style>
  <w:style w:type="character" w:customStyle="1" w:styleId="markszqyuzctm">
    <w:name w:val="markszqyuzctm"/>
    <w:basedOn w:val="DefaultParagraphFont"/>
    <w:rsid w:val="00140B76"/>
  </w:style>
  <w:style w:type="character" w:styleId="Strong">
    <w:name w:val="Strong"/>
    <w:basedOn w:val="DefaultParagraphFont"/>
    <w:uiPriority w:val="22"/>
    <w:qFormat/>
    <w:rsid w:val="00913EE1"/>
    <w:rPr>
      <w:b/>
      <w:bCs/>
    </w:rPr>
  </w:style>
  <w:style w:type="character" w:customStyle="1" w:styleId="outlook-search-highlight">
    <w:name w:val="outlook-search-highlight"/>
    <w:basedOn w:val="DefaultParagraphFont"/>
    <w:rsid w:val="005B0013"/>
  </w:style>
  <w:style w:type="character" w:customStyle="1" w:styleId="Heading3Char">
    <w:name w:val="Heading 3 Char"/>
    <w:basedOn w:val="DefaultParagraphFont"/>
    <w:link w:val="Heading3"/>
    <w:uiPriority w:val="9"/>
    <w:semiHidden/>
    <w:rsid w:val="005C6FF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9006">
      <w:bodyDiv w:val="1"/>
      <w:marLeft w:val="0"/>
      <w:marRight w:val="0"/>
      <w:marTop w:val="0"/>
      <w:marBottom w:val="0"/>
      <w:divBdr>
        <w:top w:val="none" w:sz="0" w:space="0" w:color="auto"/>
        <w:left w:val="none" w:sz="0" w:space="0" w:color="auto"/>
        <w:bottom w:val="none" w:sz="0" w:space="0" w:color="auto"/>
        <w:right w:val="none" w:sz="0" w:space="0" w:color="auto"/>
      </w:divBdr>
    </w:div>
    <w:div w:id="42026185">
      <w:bodyDiv w:val="1"/>
      <w:marLeft w:val="0"/>
      <w:marRight w:val="0"/>
      <w:marTop w:val="0"/>
      <w:marBottom w:val="0"/>
      <w:divBdr>
        <w:top w:val="none" w:sz="0" w:space="0" w:color="auto"/>
        <w:left w:val="none" w:sz="0" w:space="0" w:color="auto"/>
        <w:bottom w:val="none" w:sz="0" w:space="0" w:color="auto"/>
        <w:right w:val="none" w:sz="0" w:space="0" w:color="auto"/>
      </w:divBdr>
    </w:div>
    <w:div w:id="66221930">
      <w:bodyDiv w:val="1"/>
      <w:marLeft w:val="0"/>
      <w:marRight w:val="0"/>
      <w:marTop w:val="0"/>
      <w:marBottom w:val="0"/>
      <w:divBdr>
        <w:top w:val="none" w:sz="0" w:space="0" w:color="auto"/>
        <w:left w:val="none" w:sz="0" w:space="0" w:color="auto"/>
        <w:bottom w:val="none" w:sz="0" w:space="0" w:color="auto"/>
        <w:right w:val="none" w:sz="0" w:space="0" w:color="auto"/>
      </w:divBdr>
    </w:div>
    <w:div w:id="137573511">
      <w:bodyDiv w:val="1"/>
      <w:marLeft w:val="0"/>
      <w:marRight w:val="0"/>
      <w:marTop w:val="0"/>
      <w:marBottom w:val="0"/>
      <w:divBdr>
        <w:top w:val="none" w:sz="0" w:space="0" w:color="auto"/>
        <w:left w:val="none" w:sz="0" w:space="0" w:color="auto"/>
        <w:bottom w:val="none" w:sz="0" w:space="0" w:color="auto"/>
        <w:right w:val="none" w:sz="0" w:space="0" w:color="auto"/>
      </w:divBdr>
    </w:div>
    <w:div w:id="182481488">
      <w:bodyDiv w:val="1"/>
      <w:marLeft w:val="0"/>
      <w:marRight w:val="0"/>
      <w:marTop w:val="0"/>
      <w:marBottom w:val="0"/>
      <w:divBdr>
        <w:top w:val="none" w:sz="0" w:space="0" w:color="auto"/>
        <w:left w:val="none" w:sz="0" w:space="0" w:color="auto"/>
        <w:bottom w:val="none" w:sz="0" w:space="0" w:color="auto"/>
        <w:right w:val="none" w:sz="0" w:space="0" w:color="auto"/>
      </w:divBdr>
    </w:div>
    <w:div w:id="185101184">
      <w:bodyDiv w:val="1"/>
      <w:marLeft w:val="0"/>
      <w:marRight w:val="0"/>
      <w:marTop w:val="0"/>
      <w:marBottom w:val="0"/>
      <w:divBdr>
        <w:top w:val="none" w:sz="0" w:space="0" w:color="auto"/>
        <w:left w:val="none" w:sz="0" w:space="0" w:color="auto"/>
        <w:bottom w:val="none" w:sz="0" w:space="0" w:color="auto"/>
        <w:right w:val="none" w:sz="0" w:space="0" w:color="auto"/>
      </w:divBdr>
    </w:div>
    <w:div w:id="239143896">
      <w:bodyDiv w:val="1"/>
      <w:marLeft w:val="0"/>
      <w:marRight w:val="0"/>
      <w:marTop w:val="0"/>
      <w:marBottom w:val="0"/>
      <w:divBdr>
        <w:top w:val="none" w:sz="0" w:space="0" w:color="auto"/>
        <w:left w:val="none" w:sz="0" w:space="0" w:color="auto"/>
        <w:bottom w:val="none" w:sz="0" w:space="0" w:color="auto"/>
        <w:right w:val="none" w:sz="0" w:space="0" w:color="auto"/>
      </w:divBdr>
    </w:div>
    <w:div w:id="243272235">
      <w:bodyDiv w:val="1"/>
      <w:marLeft w:val="0"/>
      <w:marRight w:val="0"/>
      <w:marTop w:val="0"/>
      <w:marBottom w:val="0"/>
      <w:divBdr>
        <w:top w:val="none" w:sz="0" w:space="0" w:color="auto"/>
        <w:left w:val="none" w:sz="0" w:space="0" w:color="auto"/>
        <w:bottom w:val="none" w:sz="0" w:space="0" w:color="auto"/>
        <w:right w:val="none" w:sz="0" w:space="0" w:color="auto"/>
      </w:divBdr>
    </w:div>
    <w:div w:id="292173106">
      <w:bodyDiv w:val="1"/>
      <w:marLeft w:val="0"/>
      <w:marRight w:val="0"/>
      <w:marTop w:val="0"/>
      <w:marBottom w:val="0"/>
      <w:divBdr>
        <w:top w:val="none" w:sz="0" w:space="0" w:color="auto"/>
        <w:left w:val="none" w:sz="0" w:space="0" w:color="auto"/>
        <w:bottom w:val="none" w:sz="0" w:space="0" w:color="auto"/>
        <w:right w:val="none" w:sz="0" w:space="0" w:color="auto"/>
      </w:divBdr>
    </w:div>
    <w:div w:id="333340598">
      <w:bodyDiv w:val="1"/>
      <w:marLeft w:val="0"/>
      <w:marRight w:val="0"/>
      <w:marTop w:val="0"/>
      <w:marBottom w:val="0"/>
      <w:divBdr>
        <w:top w:val="none" w:sz="0" w:space="0" w:color="auto"/>
        <w:left w:val="none" w:sz="0" w:space="0" w:color="auto"/>
        <w:bottom w:val="none" w:sz="0" w:space="0" w:color="auto"/>
        <w:right w:val="none" w:sz="0" w:space="0" w:color="auto"/>
      </w:divBdr>
    </w:div>
    <w:div w:id="350105292">
      <w:bodyDiv w:val="1"/>
      <w:marLeft w:val="0"/>
      <w:marRight w:val="0"/>
      <w:marTop w:val="0"/>
      <w:marBottom w:val="0"/>
      <w:divBdr>
        <w:top w:val="none" w:sz="0" w:space="0" w:color="auto"/>
        <w:left w:val="none" w:sz="0" w:space="0" w:color="auto"/>
        <w:bottom w:val="none" w:sz="0" w:space="0" w:color="auto"/>
        <w:right w:val="none" w:sz="0" w:space="0" w:color="auto"/>
      </w:divBdr>
      <w:divsChild>
        <w:div w:id="1329403796">
          <w:blockQuote w:val="1"/>
          <w:marLeft w:val="150"/>
          <w:marRight w:val="150"/>
          <w:marTop w:val="0"/>
          <w:marBottom w:val="0"/>
          <w:divBdr>
            <w:top w:val="none" w:sz="0" w:space="0" w:color="auto"/>
            <w:left w:val="none" w:sz="0" w:space="0" w:color="auto"/>
            <w:bottom w:val="none" w:sz="0" w:space="0" w:color="auto"/>
            <w:right w:val="none" w:sz="0" w:space="0" w:color="auto"/>
          </w:divBdr>
          <w:divsChild>
            <w:div w:id="3374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821">
      <w:bodyDiv w:val="1"/>
      <w:marLeft w:val="0"/>
      <w:marRight w:val="0"/>
      <w:marTop w:val="0"/>
      <w:marBottom w:val="0"/>
      <w:divBdr>
        <w:top w:val="none" w:sz="0" w:space="0" w:color="auto"/>
        <w:left w:val="none" w:sz="0" w:space="0" w:color="auto"/>
        <w:bottom w:val="none" w:sz="0" w:space="0" w:color="auto"/>
        <w:right w:val="none" w:sz="0" w:space="0" w:color="auto"/>
      </w:divBdr>
    </w:div>
    <w:div w:id="367682450">
      <w:bodyDiv w:val="1"/>
      <w:marLeft w:val="0"/>
      <w:marRight w:val="0"/>
      <w:marTop w:val="0"/>
      <w:marBottom w:val="0"/>
      <w:divBdr>
        <w:top w:val="none" w:sz="0" w:space="0" w:color="auto"/>
        <w:left w:val="none" w:sz="0" w:space="0" w:color="auto"/>
        <w:bottom w:val="none" w:sz="0" w:space="0" w:color="auto"/>
        <w:right w:val="none" w:sz="0" w:space="0" w:color="auto"/>
      </w:divBdr>
    </w:div>
    <w:div w:id="368922763">
      <w:bodyDiv w:val="1"/>
      <w:marLeft w:val="0"/>
      <w:marRight w:val="0"/>
      <w:marTop w:val="0"/>
      <w:marBottom w:val="0"/>
      <w:divBdr>
        <w:top w:val="none" w:sz="0" w:space="0" w:color="auto"/>
        <w:left w:val="none" w:sz="0" w:space="0" w:color="auto"/>
        <w:bottom w:val="none" w:sz="0" w:space="0" w:color="auto"/>
        <w:right w:val="none" w:sz="0" w:space="0" w:color="auto"/>
      </w:divBdr>
      <w:divsChild>
        <w:div w:id="1703433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160">
      <w:bodyDiv w:val="1"/>
      <w:marLeft w:val="0"/>
      <w:marRight w:val="0"/>
      <w:marTop w:val="0"/>
      <w:marBottom w:val="0"/>
      <w:divBdr>
        <w:top w:val="none" w:sz="0" w:space="0" w:color="auto"/>
        <w:left w:val="none" w:sz="0" w:space="0" w:color="auto"/>
        <w:bottom w:val="none" w:sz="0" w:space="0" w:color="auto"/>
        <w:right w:val="none" w:sz="0" w:space="0" w:color="auto"/>
      </w:divBdr>
    </w:div>
    <w:div w:id="426387520">
      <w:bodyDiv w:val="1"/>
      <w:marLeft w:val="0"/>
      <w:marRight w:val="0"/>
      <w:marTop w:val="0"/>
      <w:marBottom w:val="0"/>
      <w:divBdr>
        <w:top w:val="none" w:sz="0" w:space="0" w:color="auto"/>
        <w:left w:val="none" w:sz="0" w:space="0" w:color="auto"/>
        <w:bottom w:val="none" w:sz="0" w:space="0" w:color="auto"/>
        <w:right w:val="none" w:sz="0" w:space="0" w:color="auto"/>
      </w:divBdr>
    </w:div>
    <w:div w:id="472794734">
      <w:bodyDiv w:val="1"/>
      <w:marLeft w:val="0"/>
      <w:marRight w:val="0"/>
      <w:marTop w:val="0"/>
      <w:marBottom w:val="0"/>
      <w:divBdr>
        <w:top w:val="none" w:sz="0" w:space="0" w:color="auto"/>
        <w:left w:val="none" w:sz="0" w:space="0" w:color="auto"/>
        <w:bottom w:val="none" w:sz="0" w:space="0" w:color="auto"/>
        <w:right w:val="none" w:sz="0" w:space="0" w:color="auto"/>
      </w:divBdr>
    </w:div>
    <w:div w:id="481506361">
      <w:bodyDiv w:val="1"/>
      <w:marLeft w:val="0"/>
      <w:marRight w:val="0"/>
      <w:marTop w:val="0"/>
      <w:marBottom w:val="0"/>
      <w:divBdr>
        <w:top w:val="none" w:sz="0" w:space="0" w:color="auto"/>
        <w:left w:val="none" w:sz="0" w:space="0" w:color="auto"/>
        <w:bottom w:val="none" w:sz="0" w:space="0" w:color="auto"/>
        <w:right w:val="none" w:sz="0" w:space="0" w:color="auto"/>
      </w:divBdr>
    </w:div>
    <w:div w:id="488595672">
      <w:bodyDiv w:val="1"/>
      <w:marLeft w:val="0"/>
      <w:marRight w:val="0"/>
      <w:marTop w:val="0"/>
      <w:marBottom w:val="0"/>
      <w:divBdr>
        <w:top w:val="none" w:sz="0" w:space="0" w:color="auto"/>
        <w:left w:val="none" w:sz="0" w:space="0" w:color="auto"/>
        <w:bottom w:val="none" w:sz="0" w:space="0" w:color="auto"/>
        <w:right w:val="none" w:sz="0" w:space="0" w:color="auto"/>
      </w:divBdr>
    </w:div>
    <w:div w:id="518861303">
      <w:bodyDiv w:val="1"/>
      <w:marLeft w:val="0"/>
      <w:marRight w:val="0"/>
      <w:marTop w:val="0"/>
      <w:marBottom w:val="0"/>
      <w:divBdr>
        <w:top w:val="none" w:sz="0" w:space="0" w:color="auto"/>
        <w:left w:val="none" w:sz="0" w:space="0" w:color="auto"/>
        <w:bottom w:val="none" w:sz="0" w:space="0" w:color="auto"/>
        <w:right w:val="none" w:sz="0" w:space="0" w:color="auto"/>
      </w:divBdr>
    </w:div>
    <w:div w:id="533273772">
      <w:bodyDiv w:val="1"/>
      <w:marLeft w:val="0"/>
      <w:marRight w:val="0"/>
      <w:marTop w:val="0"/>
      <w:marBottom w:val="0"/>
      <w:divBdr>
        <w:top w:val="none" w:sz="0" w:space="0" w:color="auto"/>
        <w:left w:val="none" w:sz="0" w:space="0" w:color="auto"/>
        <w:bottom w:val="none" w:sz="0" w:space="0" w:color="auto"/>
        <w:right w:val="none" w:sz="0" w:space="0" w:color="auto"/>
      </w:divBdr>
    </w:div>
    <w:div w:id="545029165">
      <w:bodyDiv w:val="1"/>
      <w:marLeft w:val="0"/>
      <w:marRight w:val="0"/>
      <w:marTop w:val="0"/>
      <w:marBottom w:val="0"/>
      <w:divBdr>
        <w:top w:val="none" w:sz="0" w:space="0" w:color="auto"/>
        <w:left w:val="none" w:sz="0" w:space="0" w:color="auto"/>
        <w:bottom w:val="none" w:sz="0" w:space="0" w:color="auto"/>
        <w:right w:val="none" w:sz="0" w:space="0" w:color="auto"/>
      </w:divBdr>
    </w:div>
    <w:div w:id="550961369">
      <w:bodyDiv w:val="1"/>
      <w:marLeft w:val="0"/>
      <w:marRight w:val="0"/>
      <w:marTop w:val="0"/>
      <w:marBottom w:val="0"/>
      <w:divBdr>
        <w:top w:val="none" w:sz="0" w:space="0" w:color="auto"/>
        <w:left w:val="none" w:sz="0" w:space="0" w:color="auto"/>
        <w:bottom w:val="none" w:sz="0" w:space="0" w:color="auto"/>
        <w:right w:val="none" w:sz="0" w:space="0" w:color="auto"/>
      </w:divBdr>
    </w:div>
    <w:div w:id="558058900">
      <w:bodyDiv w:val="1"/>
      <w:marLeft w:val="0"/>
      <w:marRight w:val="0"/>
      <w:marTop w:val="0"/>
      <w:marBottom w:val="0"/>
      <w:divBdr>
        <w:top w:val="none" w:sz="0" w:space="0" w:color="auto"/>
        <w:left w:val="none" w:sz="0" w:space="0" w:color="auto"/>
        <w:bottom w:val="none" w:sz="0" w:space="0" w:color="auto"/>
        <w:right w:val="none" w:sz="0" w:space="0" w:color="auto"/>
      </w:divBdr>
      <w:divsChild>
        <w:div w:id="1545869528">
          <w:marLeft w:val="0"/>
          <w:marRight w:val="0"/>
          <w:marTop w:val="0"/>
          <w:marBottom w:val="0"/>
          <w:divBdr>
            <w:top w:val="none" w:sz="0" w:space="0" w:color="auto"/>
            <w:left w:val="none" w:sz="0" w:space="0" w:color="auto"/>
            <w:bottom w:val="none" w:sz="0" w:space="0" w:color="auto"/>
            <w:right w:val="none" w:sz="0" w:space="0" w:color="auto"/>
          </w:divBdr>
          <w:divsChild>
            <w:div w:id="212739484">
              <w:marLeft w:val="0"/>
              <w:marRight w:val="0"/>
              <w:marTop w:val="0"/>
              <w:marBottom w:val="0"/>
              <w:divBdr>
                <w:top w:val="none" w:sz="0" w:space="0" w:color="auto"/>
                <w:left w:val="none" w:sz="0" w:space="0" w:color="auto"/>
                <w:bottom w:val="none" w:sz="0" w:space="0" w:color="auto"/>
                <w:right w:val="none" w:sz="0" w:space="0" w:color="auto"/>
              </w:divBdr>
              <w:divsChild>
                <w:div w:id="18208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9065">
      <w:bodyDiv w:val="1"/>
      <w:marLeft w:val="0"/>
      <w:marRight w:val="0"/>
      <w:marTop w:val="0"/>
      <w:marBottom w:val="0"/>
      <w:divBdr>
        <w:top w:val="none" w:sz="0" w:space="0" w:color="auto"/>
        <w:left w:val="none" w:sz="0" w:space="0" w:color="auto"/>
        <w:bottom w:val="none" w:sz="0" w:space="0" w:color="auto"/>
        <w:right w:val="none" w:sz="0" w:space="0" w:color="auto"/>
      </w:divBdr>
    </w:div>
    <w:div w:id="599947583">
      <w:bodyDiv w:val="1"/>
      <w:marLeft w:val="0"/>
      <w:marRight w:val="0"/>
      <w:marTop w:val="0"/>
      <w:marBottom w:val="0"/>
      <w:divBdr>
        <w:top w:val="none" w:sz="0" w:space="0" w:color="auto"/>
        <w:left w:val="none" w:sz="0" w:space="0" w:color="auto"/>
        <w:bottom w:val="none" w:sz="0" w:space="0" w:color="auto"/>
        <w:right w:val="none" w:sz="0" w:space="0" w:color="auto"/>
      </w:divBdr>
    </w:div>
    <w:div w:id="619653246">
      <w:bodyDiv w:val="1"/>
      <w:marLeft w:val="0"/>
      <w:marRight w:val="0"/>
      <w:marTop w:val="0"/>
      <w:marBottom w:val="0"/>
      <w:divBdr>
        <w:top w:val="none" w:sz="0" w:space="0" w:color="auto"/>
        <w:left w:val="none" w:sz="0" w:space="0" w:color="auto"/>
        <w:bottom w:val="none" w:sz="0" w:space="0" w:color="auto"/>
        <w:right w:val="none" w:sz="0" w:space="0" w:color="auto"/>
      </w:divBdr>
      <w:divsChild>
        <w:div w:id="199256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339">
      <w:bodyDiv w:val="1"/>
      <w:marLeft w:val="0"/>
      <w:marRight w:val="0"/>
      <w:marTop w:val="0"/>
      <w:marBottom w:val="0"/>
      <w:divBdr>
        <w:top w:val="none" w:sz="0" w:space="0" w:color="auto"/>
        <w:left w:val="none" w:sz="0" w:space="0" w:color="auto"/>
        <w:bottom w:val="none" w:sz="0" w:space="0" w:color="auto"/>
        <w:right w:val="none" w:sz="0" w:space="0" w:color="auto"/>
      </w:divBdr>
      <w:divsChild>
        <w:div w:id="608858464">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107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8159">
      <w:bodyDiv w:val="1"/>
      <w:marLeft w:val="0"/>
      <w:marRight w:val="0"/>
      <w:marTop w:val="0"/>
      <w:marBottom w:val="0"/>
      <w:divBdr>
        <w:top w:val="none" w:sz="0" w:space="0" w:color="auto"/>
        <w:left w:val="none" w:sz="0" w:space="0" w:color="auto"/>
        <w:bottom w:val="none" w:sz="0" w:space="0" w:color="auto"/>
        <w:right w:val="none" w:sz="0" w:space="0" w:color="auto"/>
      </w:divBdr>
    </w:div>
    <w:div w:id="680204486">
      <w:bodyDiv w:val="1"/>
      <w:marLeft w:val="0"/>
      <w:marRight w:val="0"/>
      <w:marTop w:val="0"/>
      <w:marBottom w:val="0"/>
      <w:divBdr>
        <w:top w:val="none" w:sz="0" w:space="0" w:color="auto"/>
        <w:left w:val="none" w:sz="0" w:space="0" w:color="auto"/>
        <w:bottom w:val="none" w:sz="0" w:space="0" w:color="auto"/>
        <w:right w:val="none" w:sz="0" w:space="0" w:color="auto"/>
      </w:divBdr>
    </w:div>
    <w:div w:id="698970986">
      <w:bodyDiv w:val="1"/>
      <w:marLeft w:val="0"/>
      <w:marRight w:val="0"/>
      <w:marTop w:val="0"/>
      <w:marBottom w:val="0"/>
      <w:divBdr>
        <w:top w:val="none" w:sz="0" w:space="0" w:color="auto"/>
        <w:left w:val="none" w:sz="0" w:space="0" w:color="auto"/>
        <w:bottom w:val="none" w:sz="0" w:space="0" w:color="auto"/>
        <w:right w:val="none" w:sz="0" w:space="0" w:color="auto"/>
      </w:divBdr>
    </w:div>
    <w:div w:id="718407048">
      <w:bodyDiv w:val="1"/>
      <w:marLeft w:val="0"/>
      <w:marRight w:val="0"/>
      <w:marTop w:val="0"/>
      <w:marBottom w:val="0"/>
      <w:divBdr>
        <w:top w:val="none" w:sz="0" w:space="0" w:color="auto"/>
        <w:left w:val="none" w:sz="0" w:space="0" w:color="auto"/>
        <w:bottom w:val="none" w:sz="0" w:space="0" w:color="auto"/>
        <w:right w:val="none" w:sz="0" w:space="0" w:color="auto"/>
      </w:divBdr>
      <w:divsChild>
        <w:div w:id="97722495">
          <w:marLeft w:val="0"/>
          <w:marRight w:val="0"/>
          <w:marTop w:val="0"/>
          <w:marBottom w:val="0"/>
          <w:divBdr>
            <w:top w:val="none" w:sz="0" w:space="0" w:color="auto"/>
            <w:left w:val="none" w:sz="0" w:space="0" w:color="auto"/>
            <w:bottom w:val="none" w:sz="0" w:space="0" w:color="auto"/>
            <w:right w:val="none" w:sz="0" w:space="0" w:color="auto"/>
          </w:divBdr>
        </w:div>
      </w:divsChild>
    </w:div>
    <w:div w:id="773742763">
      <w:bodyDiv w:val="1"/>
      <w:marLeft w:val="0"/>
      <w:marRight w:val="0"/>
      <w:marTop w:val="0"/>
      <w:marBottom w:val="0"/>
      <w:divBdr>
        <w:top w:val="none" w:sz="0" w:space="0" w:color="auto"/>
        <w:left w:val="none" w:sz="0" w:space="0" w:color="auto"/>
        <w:bottom w:val="none" w:sz="0" w:space="0" w:color="auto"/>
        <w:right w:val="none" w:sz="0" w:space="0" w:color="auto"/>
      </w:divBdr>
    </w:div>
    <w:div w:id="824475081">
      <w:bodyDiv w:val="1"/>
      <w:marLeft w:val="0"/>
      <w:marRight w:val="0"/>
      <w:marTop w:val="0"/>
      <w:marBottom w:val="0"/>
      <w:divBdr>
        <w:top w:val="none" w:sz="0" w:space="0" w:color="auto"/>
        <w:left w:val="none" w:sz="0" w:space="0" w:color="auto"/>
        <w:bottom w:val="none" w:sz="0" w:space="0" w:color="auto"/>
        <w:right w:val="none" w:sz="0" w:space="0" w:color="auto"/>
      </w:divBdr>
    </w:div>
    <w:div w:id="825903200">
      <w:bodyDiv w:val="1"/>
      <w:marLeft w:val="0"/>
      <w:marRight w:val="0"/>
      <w:marTop w:val="0"/>
      <w:marBottom w:val="0"/>
      <w:divBdr>
        <w:top w:val="none" w:sz="0" w:space="0" w:color="auto"/>
        <w:left w:val="none" w:sz="0" w:space="0" w:color="auto"/>
        <w:bottom w:val="none" w:sz="0" w:space="0" w:color="auto"/>
        <w:right w:val="none" w:sz="0" w:space="0" w:color="auto"/>
      </w:divBdr>
    </w:div>
    <w:div w:id="831220332">
      <w:bodyDiv w:val="1"/>
      <w:marLeft w:val="0"/>
      <w:marRight w:val="0"/>
      <w:marTop w:val="0"/>
      <w:marBottom w:val="0"/>
      <w:divBdr>
        <w:top w:val="none" w:sz="0" w:space="0" w:color="auto"/>
        <w:left w:val="none" w:sz="0" w:space="0" w:color="auto"/>
        <w:bottom w:val="none" w:sz="0" w:space="0" w:color="auto"/>
        <w:right w:val="none" w:sz="0" w:space="0" w:color="auto"/>
      </w:divBdr>
    </w:div>
    <w:div w:id="839464845">
      <w:bodyDiv w:val="1"/>
      <w:marLeft w:val="0"/>
      <w:marRight w:val="0"/>
      <w:marTop w:val="0"/>
      <w:marBottom w:val="0"/>
      <w:divBdr>
        <w:top w:val="none" w:sz="0" w:space="0" w:color="auto"/>
        <w:left w:val="none" w:sz="0" w:space="0" w:color="auto"/>
        <w:bottom w:val="none" w:sz="0" w:space="0" w:color="auto"/>
        <w:right w:val="none" w:sz="0" w:space="0" w:color="auto"/>
      </w:divBdr>
    </w:div>
    <w:div w:id="890338582">
      <w:bodyDiv w:val="1"/>
      <w:marLeft w:val="0"/>
      <w:marRight w:val="0"/>
      <w:marTop w:val="0"/>
      <w:marBottom w:val="0"/>
      <w:divBdr>
        <w:top w:val="none" w:sz="0" w:space="0" w:color="auto"/>
        <w:left w:val="none" w:sz="0" w:space="0" w:color="auto"/>
        <w:bottom w:val="none" w:sz="0" w:space="0" w:color="auto"/>
        <w:right w:val="none" w:sz="0" w:space="0" w:color="auto"/>
      </w:divBdr>
    </w:div>
    <w:div w:id="900362890">
      <w:bodyDiv w:val="1"/>
      <w:marLeft w:val="0"/>
      <w:marRight w:val="0"/>
      <w:marTop w:val="0"/>
      <w:marBottom w:val="0"/>
      <w:divBdr>
        <w:top w:val="none" w:sz="0" w:space="0" w:color="auto"/>
        <w:left w:val="none" w:sz="0" w:space="0" w:color="auto"/>
        <w:bottom w:val="none" w:sz="0" w:space="0" w:color="auto"/>
        <w:right w:val="none" w:sz="0" w:space="0" w:color="auto"/>
      </w:divBdr>
    </w:div>
    <w:div w:id="915240159">
      <w:bodyDiv w:val="1"/>
      <w:marLeft w:val="0"/>
      <w:marRight w:val="0"/>
      <w:marTop w:val="0"/>
      <w:marBottom w:val="0"/>
      <w:divBdr>
        <w:top w:val="none" w:sz="0" w:space="0" w:color="auto"/>
        <w:left w:val="none" w:sz="0" w:space="0" w:color="auto"/>
        <w:bottom w:val="none" w:sz="0" w:space="0" w:color="auto"/>
        <w:right w:val="none" w:sz="0" w:space="0" w:color="auto"/>
      </w:divBdr>
    </w:div>
    <w:div w:id="933898674">
      <w:bodyDiv w:val="1"/>
      <w:marLeft w:val="0"/>
      <w:marRight w:val="0"/>
      <w:marTop w:val="0"/>
      <w:marBottom w:val="0"/>
      <w:divBdr>
        <w:top w:val="none" w:sz="0" w:space="0" w:color="auto"/>
        <w:left w:val="none" w:sz="0" w:space="0" w:color="auto"/>
        <w:bottom w:val="none" w:sz="0" w:space="0" w:color="auto"/>
        <w:right w:val="none" w:sz="0" w:space="0" w:color="auto"/>
      </w:divBdr>
    </w:div>
    <w:div w:id="945118243">
      <w:bodyDiv w:val="1"/>
      <w:marLeft w:val="0"/>
      <w:marRight w:val="0"/>
      <w:marTop w:val="0"/>
      <w:marBottom w:val="0"/>
      <w:divBdr>
        <w:top w:val="none" w:sz="0" w:space="0" w:color="auto"/>
        <w:left w:val="none" w:sz="0" w:space="0" w:color="auto"/>
        <w:bottom w:val="none" w:sz="0" w:space="0" w:color="auto"/>
        <w:right w:val="none" w:sz="0" w:space="0" w:color="auto"/>
      </w:divBdr>
    </w:div>
    <w:div w:id="947736137">
      <w:bodyDiv w:val="1"/>
      <w:marLeft w:val="0"/>
      <w:marRight w:val="0"/>
      <w:marTop w:val="0"/>
      <w:marBottom w:val="0"/>
      <w:divBdr>
        <w:top w:val="none" w:sz="0" w:space="0" w:color="auto"/>
        <w:left w:val="none" w:sz="0" w:space="0" w:color="auto"/>
        <w:bottom w:val="none" w:sz="0" w:space="0" w:color="auto"/>
        <w:right w:val="none" w:sz="0" w:space="0" w:color="auto"/>
      </w:divBdr>
    </w:div>
    <w:div w:id="967591844">
      <w:bodyDiv w:val="1"/>
      <w:marLeft w:val="0"/>
      <w:marRight w:val="0"/>
      <w:marTop w:val="0"/>
      <w:marBottom w:val="0"/>
      <w:divBdr>
        <w:top w:val="none" w:sz="0" w:space="0" w:color="auto"/>
        <w:left w:val="none" w:sz="0" w:space="0" w:color="auto"/>
        <w:bottom w:val="none" w:sz="0" w:space="0" w:color="auto"/>
        <w:right w:val="none" w:sz="0" w:space="0" w:color="auto"/>
      </w:divBdr>
    </w:div>
    <w:div w:id="993147263">
      <w:bodyDiv w:val="1"/>
      <w:marLeft w:val="0"/>
      <w:marRight w:val="0"/>
      <w:marTop w:val="0"/>
      <w:marBottom w:val="0"/>
      <w:divBdr>
        <w:top w:val="none" w:sz="0" w:space="0" w:color="auto"/>
        <w:left w:val="none" w:sz="0" w:space="0" w:color="auto"/>
        <w:bottom w:val="none" w:sz="0" w:space="0" w:color="auto"/>
        <w:right w:val="none" w:sz="0" w:space="0" w:color="auto"/>
      </w:divBdr>
    </w:div>
    <w:div w:id="1018585302">
      <w:bodyDiv w:val="1"/>
      <w:marLeft w:val="0"/>
      <w:marRight w:val="0"/>
      <w:marTop w:val="0"/>
      <w:marBottom w:val="0"/>
      <w:divBdr>
        <w:top w:val="none" w:sz="0" w:space="0" w:color="auto"/>
        <w:left w:val="none" w:sz="0" w:space="0" w:color="auto"/>
        <w:bottom w:val="none" w:sz="0" w:space="0" w:color="auto"/>
        <w:right w:val="none" w:sz="0" w:space="0" w:color="auto"/>
      </w:divBdr>
    </w:div>
    <w:div w:id="1023172777">
      <w:bodyDiv w:val="1"/>
      <w:marLeft w:val="0"/>
      <w:marRight w:val="0"/>
      <w:marTop w:val="0"/>
      <w:marBottom w:val="0"/>
      <w:divBdr>
        <w:top w:val="none" w:sz="0" w:space="0" w:color="auto"/>
        <w:left w:val="none" w:sz="0" w:space="0" w:color="auto"/>
        <w:bottom w:val="none" w:sz="0" w:space="0" w:color="auto"/>
        <w:right w:val="none" w:sz="0" w:space="0" w:color="auto"/>
      </w:divBdr>
    </w:div>
    <w:div w:id="1062942136">
      <w:bodyDiv w:val="1"/>
      <w:marLeft w:val="0"/>
      <w:marRight w:val="0"/>
      <w:marTop w:val="0"/>
      <w:marBottom w:val="0"/>
      <w:divBdr>
        <w:top w:val="none" w:sz="0" w:space="0" w:color="auto"/>
        <w:left w:val="none" w:sz="0" w:space="0" w:color="auto"/>
        <w:bottom w:val="none" w:sz="0" w:space="0" w:color="auto"/>
        <w:right w:val="none" w:sz="0" w:space="0" w:color="auto"/>
      </w:divBdr>
    </w:div>
    <w:div w:id="1096944645">
      <w:bodyDiv w:val="1"/>
      <w:marLeft w:val="0"/>
      <w:marRight w:val="0"/>
      <w:marTop w:val="0"/>
      <w:marBottom w:val="0"/>
      <w:divBdr>
        <w:top w:val="none" w:sz="0" w:space="0" w:color="auto"/>
        <w:left w:val="none" w:sz="0" w:space="0" w:color="auto"/>
        <w:bottom w:val="none" w:sz="0" w:space="0" w:color="auto"/>
        <w:right w:val="none" w:sz="0" w:space="0" w:color="auto"/>
      </w:divBdr>
    </w:div>
    <w:div w:id="1117989728">
      <w:bodyDiv w:val="1"/>
      <w:marLeft w:val="0"/>
      <w:marRight w:val="0"/>
      <w:marTop w:val="0"/>
      <w:marBottom w:val="0"/>
      <w:divBdr>
        <w:top w:val="none" w:sz="0" w:space="0" w:color="auto"/>
        <w:left w:val="none" w:sz="0" w:space="0" w:color="auto"/>
        <w:bottom w:val="none" w:sz="0" w:space="0" w:color="auto"/>
        <w:right w:val="none" w:sz="0" w:space="0" w:color="auto"/>
      </w:divBdr>
    </w:div>
    <w:div w:id="1225986430">
      <w:bodyDiv w:val="1"/>
      <w:marLeft w:val="0"/>
      <w:marRight w:val="0"/>
      <w:marTop w:val="0"/>
      <w:marBottom w:val="0"/>
      <w:divBdr>
        <w:top w:val="none" w:sz="0" w:space="0" w:color="auto"/>
        <w:left w:val="none" w:sz="0" w:space="0" w:color="auto"/>
        <w:bottom w:val="none" w:sz="0" w:space="0" w:color="auto"/>
        <w:right w:val="none" w:sz="0" w:space="0" w:color="auto"/>
      </w:divBdr>
    </w:div>
    <w:div w:id="1236666633">
      <w:bodyDiv w:val="1"/>
      <w:marLeft w:val="0"/>
      <w:marRight w:val="0"/>
      <w:marTop w:val="0"/>
      <w:marBottom w:val="0"/>
      <w:divBdr>
        <w:top w:val="none" w:sz="0" w:space="0" w:color="auto"/>
        <w:left w:val="none" w:sz="0" w:space="0" w:color="auto"/>
        <w:bottom w:val="none" w:sz="0" w:space="0" w:color="auto"/>
        <w:right w:val="none" w:sz="0" w:space="0" w:color="auto"/>
      </w:divBdr>
    </w:div>
    <w:div w:id="1252736978">
      <w:bodyDiv w:val="1"/>
      <w:marLeft w:val="0"/>
      <w:marRight w:val="0"/>
      <w:marTop w:val="0"/>
      <w:marBottom w:val="0"/>
      <w:divBdr>
        <w:top w:val="none" w:sz="0" w:space="0" w:color="auto"/>
        <w:left w:val="none" w:sz="0" w:space="0" w:color="auto"/>
        <w:bottom w:val="none" w:sz="0" w:space="0" w:color="auto"/>
        <w:right w:val="none" w:sz="0" w:space="0" w:color="auto"/>
      </w:divBdr>
    </w:div>
    <w:div w:id="1255437386">
      <w:bodyDiv w:val="1"/>
      <w:marLeft w:val="0"/>
      <w:marRight w:val="0"/>
      <w:marTop w:val="0"/>
      <w:marBottom w:val="0"/>
      <w:divBdr>
        <w:top w:val="none" w:sz="0" w:space="0" w:color="auto"/>
        <w:left w:val="none" w:sz="0" w:space="0" w:color="auto"/>
        <w:bottom w:val="none" w:sz="0" w:space="0" w:color="auto"/>
        <w:right w:val="none" w:sz="0" w:space="0" w:color="auto"/>
      </w:divBdr>
    </w:div>
    <w:div w:id="1264151160">
      <w:bodyDiv w:val="1"/>
      <w:marLeft w:val="0"/>
      <w:marRight w:val="0"/>
      <w:marTop w:val="0"/>
      <w:marBottom w:val="0"/>
      <w:divBdr>
        <w:top w:val="none" w:sz="0" w:space="0" w:color="auto"/>
        <w:left w:val="none" w:sz="0" w:space="0" w:color="auto"/>
        <w:bottom w:val="none" w:sz="0" w:space="0" w:color="auto"/>
        <w:right w:val="none" w:sz="0" w:space="0" w:color="auto"/>
      </w:divBdr>
    </w:div>
    <w:div w:id="1294365999">
      <w:bodyDiv w:val="1"/>
      <w:marLeft w:val="0"/>
      <w:marRight w:val="0"/>
      <w:marTop w:val="0"/>
      <w:marBottom w:val="0"/>
      <w:divBdr>
        <w:top w:val="none" w:sz="0" w:space="0" w:color="auto"/>
        <w:left w:val="none" w:sz="0" w:space="0" w:color="auto"/>
        <w:bottom w:val="none" w:sz="0" w:space="0" w:color="auto"/>
        <w:right w:val="none" w:sz="0" w:space="0" w:color="auto"/>
      </w:divBdr>
    </w:div>
    <w:div w:id="1333221197">
      <w:bodyDiv w:val="1"/>
      <w:marLeft w:val="0"/>
      <w:marRight w:val="0"/>
      <w:marTop w:val="0"/>
      <w:marBottom w:val="0"/>
      <w:divBdr>
        <w:top w:val="none" w:sz="0" w:space="0" w:color="auto"/>
        <w:left w:val="none" w:sz="0" w:space="0" w:color="auto"/>
        <w:bottom w:val="none" w:sz="0" w:space="0" w:color="auto"/>
        <w:right w:val="none" w:sz="0" w:space="0" w:color="auto"/>
      </w:divBdr>
      <w:divsChild>
        <w:div w:id="1884438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5434">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951295">
      <w:bodyDiv w:val="1"/>
      <w:marLeft w:val="0"/>
      <w:marRight w:val="0"/>
      <w:marTop w:val="0"/>
      <w:marBottom w:val="0"/>
      <w:divBdr>
        <w:top w:val="none" w:sz="0" w:space="0" w:color="auto"/>
        <w:left w:val="none" w:sz="0" w:space="0" w:color="auto"/>
        <w:bottom w:val="none" w:sz="0" w:space="0" w:color="auto"/>
        <w:right w:val="none" w:sz="0" w:space="0" w:color="auto"/>
      </w:divBdr>
    </w:div>
    <w:div w:id="1375037261">
      <w:bodyDiv w:val="1"/>
      <w:marLeft w:val="0"/>
      <w:marRight w:val="0"/>
      <w:marTop w:val="0"/>
      <w:marBottom w:val="0"/>
      <w:divBdr>
        <w:top w:val="none" w:sz="0" w:space="0" w:color="auto"/>
        <w:left w:val="none" w:sz="0" w:space="0" w:color="auto"/>
        <w:bottom w:val="none" w:sz="0" w:space="0" w:color="auto"/>
        <w:right w:val="none" w:sz="0" w:space="0" w:color="auto"/>
      </w:divBdr>
    </w:div>
    <w:div w:id="1382293152">
      <w:bodyDiv w:val="1"/>
      <w:marLeft w:val="0"/>
      <w:marRight w:val="0"/>
      <w:marTop w:val="0"/>
      <w:marBottom w:val="0"/>
      <w:divBdr>
        <w:top w:val="none" w:sz="0" w:space="0" w:color="auto"/>
        <w:left w:val="none" w:sz="0" w:space="0" w:color="auto"/>
        <w:bottom w:val="none" w:sz="0" w:space="0" w:color="auto"/>
        <w:right w:val="none" w:sz="0" w:space="0" w:color="auto"/>
      </w:divBdr>
    </w:div>
    <w:div w:id="1393457797">
      <w:bodyDiv w:val="1"/>
      <w:marLeft w:val="0"/>
      <w:marRight w:val="0"/>
      <w:marTop w:val="0"/>
      <w:marBottom w:val="0"/>
      <w:divBdr>
        <w:top w:val="none" w:sz="0" w:space="0" w:color="auto"/>
        <w:left w:val="none" w:sz="0" w:space="0" w:color="auto"/>
        <w:bottom w:val="none" w:sz="0" w:space="0" w:color="auto"/>
        <w:right w:val="none" w:sz="0" w:space="0" w:color="auto"/>
      </w:divBdr>
    </w:div>
    <w:div w:id="1415663099">
      <w:bodyDiv w:val="1"/>
      <w:marLeft w:val="0"/>
      <w:marRight w:val="0"/>
      <w:marTop w:val="0"/>
      <w:marBottom w:val="0"/>
      <w:divBdr>
        <w:top w:val="none" w:sz="0" w:space="0" w:color="auto"/>
        <w:left w:val="none" w:sz="0" w:space="0" w:color="auto"/>
        <w:bottom w:val="none" w:sz="0" w:space="0" w:color="auto"/>
        <w:right w:val="none" w:sz="0" w:space="0" w:color="auto"/>
      </w:divBdr>
      <w:divsChild>
        <w:div w:id="1233009700">
          <w:blockQuote w:val="1"/>
          <w:marLeft w:val="150"/>
          <w:marRight w:val="150"/>
          <w:marTop w:val="0"/>
          <w:marBottom w:val="0"/>
          <w:divBdr>
            <w:top w:val="none" w:sz="0" w:space="0" w:color="auto"/>
            <w:left w:val="none" w:sz="0" w:space="0" w:color="auto"/>
            <w:bottom w:val="none" w:sz="0" w:space="0" w:color="auto"/>
            <w:right w:val="none" w:sz="0" w:space="0" w:color="auto"/>
          </w:divBdr>
          <w:divsChild>
            <w:div w:id="7289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2443">
      <w:bodyDiv w:val="1"/>
      <w:marLeft w:val="0"/>
      <w:marRight w:val="0"/>
      <w:marTop w:val="0"/>
      <w:marBottom w:val="0"/>
      <w:divBdr>
        <w:top w:val="none" w:sz="0" w:space="0" w:color="auto"/>
        <w:left w:val="none" w:sz="0" w:space="0" w:color="auto"/>
        <w:bottom w:val="none" w:sz="0" w:space="0" w:color="auto"/>
        <w:right w:val="none" w:sz="0" w:space="0" w:color="auto"/>
      </w:divBdr>
    </w:div>
    <w:div w:id="1455322696">
      <w:bodyDiv w:val="1"/>
      <w:marLeft w:val="0"/>
      <w:marRight w:val="0"/>
      <w:marTop w:val="0"/>
      <w:marBottom w:val="0"/>
      <w:divBdr>
        <w:top w:val="none" w:sz="0" w:space="0" w:color="auto"/>
        <w:left w:val="none" w:sz="0" w:space="0" w:color="auto"/>
        <w:bottom w:val="none" w:sz="0" w:space="0" w:color="auto"/>
        <w:right w:val="none" w:sz="0" w:space="0" w:color="auto"/>
      </w:divBdr>
      <w:divsChild>
        <w:div w:id="154610650">
          <w:marLeft w:val="0"/>
          <w:marRight w:val="0"/>
          <w:marTop w:val="0"/>
          <w:marBottom w:val="0"/>
          <w:divBdr>
            <w:top w:val="none" w:sz="0" w:space="0" w:color="auto"/>
            <w:left w:val="none" w:sz="0" w:space="0" w:color="auto"/>
            <w:bottom w:val="none" w:sz="0" w:space="0" w:color="auto"/>
            <w:right w:val="none" w:sz="0" w:space="0" w:color="auto"/>
          </w:divBdr>
          <w:divsChild>
            <w:div w:id="2008707907">
              <w:marLeft w:val="0"/>
              <w:marRight w:val="0"/>
              <w:marTop w:val="0"/>
              <w:marBottom w:val="0"/>
              <w:divBdr>
                <w:top w:val="none" w:sz="0" w:space="0" w:color="auto"/>
                <w:left w:val="none" w:sz="0" w:space="0" w:color="auto"/>
                <w:bottom w:val="none" w:sz="0" w:space="0" w:color="auto"/>
                <w:right w:val="none" w:sz="0" w:space="0" w:color="auto"/>
              </w:divBdr>
              <w:divsChild>
                <w:div w:id="8965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691">
      <w:bodyDiv w:val="1"/>
      <w:marLeft w:val="0"/>
      <w:marRight w:val="0"/>
      <w:marTop w:val="0"/>
      <w:marBottom w:val="0"/>
      <w:divBdr>
        <w:top w:val="none" w:sz="0" w:space="0" w:color="auto"/>
        <w:left w:val="none" w:sz="0" w:space="0" w:color="auto"/>
        <w:bottom w:val="none" w:sz="0" w:space="0" w:color="auto"/>
        <w:right w:val="none" w:sz="0" w:space="0" w:color="auto"/>
      </w:divBdr>
    </w:div>
    <w:div w:id="1469323916">
      <w:bodyDiv w:val="1"/>
      <w:marLeft w:val="0"/>
      <w:marRight w:val="0"/>
      <w:marTop w:val="0"/>
      <w:marBottom w:val="0"/>
      <w:divBdr>
        <w:top w:val="none" w:sz="0" w:space="0" w:color="auto"/>
        <w:left w:val="none" w:sz="0" w:space="0" w:color="auto"/>
        <w:bottom w:val="none" w:sz="0" w:space="0" w:color="auto"/>
        <w:right w:val="none" w:sz="0" w:space="0" w:color="auto"/>
      </w:divBdr>
      <w:divsChild>
        <w:div w:id="990328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982581">
              <w:marLeft w:val="0"/>
              <w:marRight w:val="0"/>
              <w:marTop w:val="0"/>
              <w:marBottom w:val="0"/>
              <w:divBdr>
                <w:top w:val="none" w:sz="0" w:space="0" w:color="auto"/>
                <w:left w:val="none" w:sz="0" w:space="0" w:color="auto"/>
                <w:bottom w:val="none" w:sz="0" w:space="0" w:color="auto"/>
                <w:right w:val="none" w:sz="0" w:space="0" w:color="auto"/>
              </w:divBdr>
              <w:divsChild>
                <w:div w:id="12589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17763">
      <w:bodyDiv w:val="1"/>
      <w:marLeft w:val="0"/>
      <w:marRight w:val="0"/>
      <w:marTop w:val="0"/>
      <w:marBottom w:val="0"/>
      <w:divBdr>
        <w:top w:val="none" w:sz="0" w:space="0" w:color="auto"/>
        <w:left w:val="none" w:sz="0" w:space="0" w:color="auto"/>
        <w:bottom w:val="none" w:sz="0" w:space="0" w:color="auto"/>
        <w:right w:val="none" w:sz="0" w:space="0" w:color="auto"/>
      </w:divBdr>
    </w:div>
    <w:div w:id="1514419560">
      <w:bodyDiv w:val="1"/>
      <w:marLeft w:val="0"/>
      <w:marRight w:val="0"/>
      <w:marTop w:val="0"/>
      <w:marBottom w:val="0"/>
      <w:divBdr>
        <w:top w:val="none" w:sz="0" w:space="0" w:color="auto"/>
        <w:left w:val="none" w:sz="0" w:space="0" w:color="auto"/>
        <w:bottom w:val="none" w:sz="0" w:space="0" w:color="auto"/>
        <w:right w:val="none" w:sz="0" w:space="0" w:color="auto"/>
      </w:divBdr>
    </w:div>
    <w:div w:id="1517842560">
      <w:bodyDiv w:val="1"/>
      <w:marLeft w:val="0"/>
      <w:marRight w:val="0"/>
      <w:marTop w:val="0"/>
      <w:marBottom w:val="0"/>
      <w:divBdr>
        <w:top w:val="none" w:sz="0" w:space="0" w:color="auto"/>
        <w:left w:val="none" w:sz="0" w:space="0" w:color="auto"/>
        <w:bottom w:val="none" w:sz="0" w:space="0" w:color="auto"/>
        <w:right w:val="none" w:sz="0" w:space="0" w:color="auto"/>
      </w:divBdr>
    </w:div>
    <w:div w:id="1522426683">
      <w:bodyDiv w:val="1"/>
      <w:marLeft w:val="0"/>
      <w:marRight w:val="0"/>
      <w:marTop w:val="0"/>
      <w:marBottom w:val="0"/>
      <w:divBdr>
        <w:top w:val="none" w:sz="0" w:space="0" w:color="auto"/>
        <w:left w:val="none" w:sz="0" w:space="0" w:color="auto"/>
        <w:bottom w:val="none" w:sz="0" w:space="0" w:color="auto"/>
        <w:right w:val="none" w:sz="0" w:space="0" w:color="auto"/>
      </w:divBdr>
    </w:div>
    <w:div w:id="1567759030">
      <w:bodyDiv w:val="1"/>
      <w:marLeft w:val="0"/>
      <w:marRight w:val="0"/>
      <w:marTop w:val="0"/>
      <w:marBottom w:val="0"/>
      <w:divBdr>
        <w:top w:val="none" w:sz="0" w:space="0" w:color="auto"/>
        <w:left w:val="none" w:sz="0" w:space="0" w:color="auto"/>
        <w:bottom w:val="none" w:sz="0" w:space="0" w:color="auto"/>
        <w:right w:val="none" w:sz="0" w:space="0" w:color="auto"/>
      </w:divBdr>
    </w:div>
    <w:div w:id="1666469781">
      <w:bodyDiv w:val="1"/>
      <w:marLeft w:val="0"/>
      <w:marRight w:val="0"/>
      <w:marTop w:val="0"/>
      <w:marBottom w:val="0"/>
      <w:divBdr>
        <w:top w:val="none" w:sz="0" w:space="0" w:color="auto"/>
        <w:left w:val="none" w:sz="0" w:space="0" w:color="auto"/>
        <w:bottom w:val="none" w:sz="0" w:space="0" w:color="auto"/>
        <w:right w:val="none" w:sz="0" w:space="0" w:color="auto"/>
      </w:divBdr>
    </w:div>
    <w:div w:id="1673143823">
      <w:bodyDiv w:val="1"/>
      <w:marLeft w:val="0"/>
      <w:marRight w:val="0"/>
      <w:marTop w:val="0"/>
      <w:marBottom w:val="0"/>
      <w:divBdr>
        <w:top w:val="none" w:sz="0" w:space="0" w:color="auto"/>
        <w:left w:val="none" w:sz="0" w:space="0" w:color="auto"/>
        <w:bottom w:val="none" w:sz="0" w:space="0" w:color="auto"/>
        <w:right w:val="none" w:sz="0" w:space="0" w:color="auto"/>
      </w:divBdr>
    </w:div>
    <w:div w:id="1740129604">
      <w:bodyDiv w:val="1"/>
      <w:marLeft w:val="0"/>
      <w:marRight w:val="0"/>
      <w:marTop w:val="0"/>
      <w:marBottom w:val="0"/>
      <w:divBdr>
        <w:top w:val="none" w:sz="0" w:space="0" w:color="auto"/>
        <w:left w:val="none" w:sz="0" w:space="0" w:color="auto"/>
        <w:bottom w:val="none" w:sz="0" w:space="0" w:color="auto"/>
        <w:right w:val="none" w:sz="0" w:space="0" w:color="auto"/>
      </w:divBdr>
      <w:divsChild>
        <w:div w:id="7644101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529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10294">
      <w:bodyDiv w:val="1"/>
      <w:marLeft w:val="0"/>
      <w:marRight w:val="0"/>
      <w:marTop w:val="0"/>
      <w:marBottom w:val="0"/>
      <w:divBdr>
        <w:top w:val="none" w:sz="0" w:space="0" w:color="auto"/>
        <w:left w:val="none" w:sz="0" w:space="0" w:color="auto"/>
        <w:bottom w:val="none" w:sz="0" w:space="0" w:color="auto"/>
        <w:right w:val="none" w:sz="0" w:space="0" w:color="auto"/>
      </w:divBdr>
    </w:div>
    <w:div w:id="1786188342">
      <w:bodyDiv w:val="1"/>
      <w:marLeft w:val="0"/>
      <w:marRight w:val="0"/>
      <w:marTop w:val="0"/>
      <w:marBottom w:val="0"/>
      <w:divBdr>
        <w:top w:val="none" w:sz="0" w:space="0" w:color="auto"/>
        <w:left w:val="none" w:sz="0" w:space="0" w:color="auto"/>
        <w:bottom w:val="none" w:sz="0" w:space="0" w:color="auto"/>
        <w:right w:val="none" w:sz="0" w:space="0" w:color="auto"/>
      </w:divBdr>
    </w:div>
    <w:div w:id="1805584498">
      <w:bodyDiv w:val="1"/>
      <w:marLeft w:val="0"/>
      <w:marRight w:val="0"/>
      <w:marTop w:val="0"/>
      <w:marBottom w:val="0"/>
      <w:divBdr>
        <w:top w:val="none" w:sz="0" w:space="0" w:color="auto"/>
        <w:left w:val="none" w:sz="0" w:space="0" w:color="auto"/>
        <w:bottom w:val="none" w:sz="0" w:space="0" w:color="auto"/>
        <w:right w:val="none" w:sz="0" w:space="0" w:color="auto"/>
      </w:divBdr>
    </w:div>
    <w:div w:id="1820464190">
      <w:bodyDiv w:val="1"/>
      <w:marLeft w:val="0"/>
      <w:marRight w:val="0"/>
      <w:marTop w:val="0"/>
      <w:marBottom w:val="0"/>
      <w:divBdr>
        <w:top w:val="none" w:sz="0" w:space="0" w:color="auto"/>
        <w:left w:val="none" w:sz="0" w:space="0" w:color="auto"/>
        <w:bottom w:val="none" w:sz="0" w:space="0" w:color="auto"/>
        <w:right w:val="none" w:sz="0" w:space="0" w:color="auto"/>
      </w:divBdr>
    </w:div>
    <w:div w:id="1860506787">
      <w:bodyDiv w:val="1"/>
      <w:marLeft w:val="0"/>
      <w:marRight w:val="0"/>
      <w:marTop w:val="0"/>
      <w:marBottom w:val="0"/>
      <w:divBdr>
        <w:top w:val="none" w:sz="0" w:space="0" w:color="auto"/>
        <w:left w:val="none" w:sz="0" w:space="0" w:color="auto"/>
        <w:bottom w:val="none" w:sz="0" w:space="0" w:color="auto"/>
        <w:right w:val="none" w:sz="0" w:space="0" w:color="auto"/>
      </w:divBdr>
    </w:div>
    <w:div w:id="1861896647">
      <w:bodyDiv w:val="1"/>
      <w:marLeft w:val="0"/>
      <w:marRight w:val="0"/>
      <w:marTop w:val="0"/>
      <w:marBottom w:val="0"/>
      <w:divBdr>
        <w:top w:val="none" w:sz="0" w:space="0" w:color="auto"/>
        <w:left w:val="none" w:sz="0" w:space="0" w:color="auto"/>
        <w:bottom w:val="none" w:sz="0" w:space="0" w:color="auto"/>
        <w:right w:val="none" w:sz="0" w:space="0" w:color="auto"/>
      </w:divBdr>
    </w:div>
    <w:div w:id="1908763386">
      <w:bodyDiv w:val="1"/>
      <w:marLeft w:val="0"/>
      <w:marRight w:val="0"/>
      <w:marTop w:val="0"/>
      <w:marBottom w:val="0"/>
      <w:divBdr>
        <w:top w:val="none" w:sz="0" w:space="0" w:color="auto"/>
        <w:left w:val="none" w:sz="0" w:space="0" w:color="auto"/>
        <w:bottom w:val="none" w:sz="0" w:space="0" w:color="auto"/>
        <w:right w:val="none" w:sz="0" w:space="0" w:color="auto"/>
      </w:divBdr>
    </w:div>
    <w:div w:id="1945572330">
      <w:bodyDiv w:val="1"/>
      <w:marLeft w:val="0"/>
      <w:marRight w:val="0"/>
      <w:marTop w:val="0"/>
      <w:marBottom w:val="0"/>
      <w:divBdr>
        <w:top w:val="none" w:sz="0" w:space="0" w:color="auto"/>
        <w:left w:val="none" w:sz="0" w:space="0" w:color="auto"/>
        <w:bottom w:val="none" w:sz="0" w:space="0" w:color="auto"/>
        <w:right w:val="none" w:sz="0" w:space="0" w:color="auto"/>
      </w:divBdr>
    </w:div>
    <w:div w:id="1952392706">
      <w:bodyDiv w:val="1"/>
      <w:marLeft w:val="0"/>
      <w:marRight w:val="0"/>
      <w:marTop w:val="0"/>
      <w:marBottom w:val="0"/>
      <w:divBdr>
        <w:top w:val="none" w:sz="0" w:space="0" w:color="auto"/>
        <w:left w:val="none" w:sz="0" w:space="0" w:color="auto"/>
        <w:bottom w:val="none" w:sz="0" w:space="0" w:color="auto"/>
        <w:right w:val="none" w:sz="0" w:space="0" w:color="auto"/>
      </w:divBdr>
    </w:div>
    <w:div w:id="1977029886">
      <w:bodyDiv w:val="1"/>
      <w:marLeft w:val="0"/>
      <w:marRight w:val="0"/>
      <w:marTop w:val="0"/>
      <w:marBottom w:val="0"/>
      <w:divBdr>
        <w:top w:val="none" w:sz="0" w:space="0" w:color="auto"/>
        <w:left w:val="none" w:sz="0" w:space="0" w:color="auto"/>
        <w:bottom w:val="none" w:sz="0" w:space="0" w:color="auto"/>
        <w:right w:val="none" w:sz="0" w:space="0" w:color="auto"/>
      </w:divBdr>
    </w:div>
    <w:div w:id="1997415539">
      <w:bodyDiv w:val="1"/>
      <w:marLeft w:val="0"/>
      <w:marRight w:val="0"/>
      <w:marTop w:val="0"/>
      <w:marBottom w:val="0"/>
      <w:divBdr>
        <w:top w:val="none" w:sz="0" w:space="0" w:color="auto"/>
        <w:left w:val="none" w:sz="0" w:space="0" w:color="auto"/>
        <w:bottom w:val="none" w:sz="0" w:space="0" w:color="auto"/>
        <w:right w:val="none" w:sz="0" w:space="0" w:color="auto"/>
      </w:divBdr>
      <w:divsChild>
        <w:div w:id="90604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0845">
      <w:bodyDiv w:val="1"/>
      <w:marLeft w:val="0"/>
      <w:marRight w:val="0"/>
      <w:marTop w:val="0"/>
      <w:marBottom w:val="0"/>
      <w:divBdr>
        <w:top w:val="none" w:sz="0" w:space="0" w:color="auto"/>
        <w:left w:val="none" w:sz="0" w:space="0" w:color="auto"/>
        <w:bottom w:val="none" w:sz="0" w:space="0" w:color="auto"/>
        <w:right w:val="none" w:sz="0" w:space="0" w:color="auto"/>
      </w:divBdr>
    </w:div>
    <w:div w:id="2023897152">
      <w:bodyDiv w:val="1"/>
      <w:marLeft w:val="0"/>
      <w:marRight w:val="0"/>
      <w:marTop w:val="0"/>
      <w:marBottom w:val="0"/>
      <w:divBdr>
        <w:top w:val="none" w:sz="0" w:space="0" w:color="auto"/>
        <w:left w:val="none" w:sz="0" w:space="0" w:color="auto"/>
        <w:bottom w:val="none" w:sz="0" w:space="0" w:color="auto"/>
        <w:right w:val="none" w:sz="0" w:space="0" w:color="auto"/>
      </w:divBdr>
    </w:div>
    <w:div w:id="2024937726">
      <w:bodyDiv w:val="1"/>
      <w:marLeft w:val="0"/>
      <w:marRight w:val="0"/>
      <w:marTop w:val="0"/>
      <w:marBottom w:val="0"/>
      <w:divBdr>
        <w:top w:val="none" w:sz="0" w:space="0" w:color="auto"/>
        <w:left w:val="none" w:sz="0" w:space="0" w:color="auto"/>
        <w:bottom w:val="none" w:sz="0" w:space="0" w:color="auto"/>
        <w:right w:val="none" w:sz="0" w:space="0" w:color="auto"/>
      </w:divBdr>
      <w:divsChild>
        <w:div w:id="1299529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295298">
              <w:marLeft w:val="0"/>
              <w:marRight w:val="0"/>
              <w:marTop w:val="0"/>
              <w:marBottom w:val="0"/>
              <w:divBdr>
                <w:top w:val="none" w:sz="0" w:space="0" w:color="auto"/>
                <w:left w:val="none" w:sz="0" w:space="0" w:color="auto"/>
                <w:bottom w:val="none" w:sz="0" w:space="0" w:color="auto"/>
                <w:right w:val="none" w:sz="0" w:space="0" w:color="auto"/>
              </w:divBdr>
              <w:divsChild>
                <w:div w:id="17802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480">
      <w:bodyDiv w:val="1"/>
      <w:marLeft w:val="0"/>
      <w:marRight w:val="0"/>
      <w:marTop w:val="0"/>
      <w:marBottom w:val="0"/>
      <w:divBdr>
        <w:top w:val="none" w:sz="0" w:space="0" w:color="auto"/>
        <w:left w:val="none" w:sz="0" w:space="0" w:color="auto"/>
        <w:bottom w:val="none" w:sz="0" w:space="0" w:color="auto"/>
        <w:right w:val="none" w:sz="0" w:space="0" w:color="auto"/>
      </w:divBdr>
    </w:div>
    <w:div w:id="2067605697">
      <w:bodyDiv w:val="1"/>
      <w:marLeft w:val="0"/>
      <w:marRight w:val="0"/>
      <w:marTop w:val="0"/>
      <w:marBottom w:val="0"/>
      <w:divBdr>
        <w:top w:val="none" w:sz="0" w:space="0" w:color="auto"/>
        <w:left w:val="none" w:sz="0" w:space="0" w:color="auto"/>
        <w:bottom w:val="none" w:sz="0" w:space="0" w:color="auto"/>
        <w:right w:val="none" w:sz="0" w:space="0" w:color="auto"/>
      </w:divBdr>
    </w:div>
    <w:div w:id="2068216224">
      <w:bodyDiv w:val="1"/>
      <w:marLeft w:val="0"/>
      <w:marRight w:val="0"/>
      <w:marTop w:val="0"/>
      <w:marBottom w:val="0"/>
      <w:divBdr>
        <w:top w:val="none" w:sz="0" w:space="0" w:color="auto"/>
        <w:left w:val="none" w:sz="0" w:space="0" w:color="auto"/>
        <w:bottom w:val="none" w:sz="0" w:space="0" w:color="auto"/>
        <w:right w:val="none" w:sz="0" w:space="0" w:color="auto"/>
      </w:divBdr>
    </w:div>
    <w:div w:id="2084058119">
      <w:bodyDiv w:val="1"/>
      <w:marLeft w:val="0"/>
      <w:marRight w:val="0"/>
      <w:marTop w:val="0"/>
      <w:marBottom w:val="0"/>
      <w:divBdr>
        <w:top w:val="none" w:sz="0" w:space="0" w:color="auto"/>
        <w:left w:val="none" w:sz="0" w:space="0" w:color="auto"/>
        <w:bottom w:val="none" w:sz="0" w:space="0" w:color="auto"/>
        <w:right w:val="none" w:sz="0" w:space="0" w:color="auto"/>
      </w:divBdr>
    </w:div>
    <w:div w:id="2128742427">
      <w:bodyDiv w:val="1"/>
      <w:marLeft w:val="0"/>
      <w:marRight w:val="0"/>
      <w:marTop w:val="0"/>
      <w:marBottom w:val="0"/>
      <w:divBdr>
        <w:top w:val="none" w:sz="0" w:space="0" w:color="auto"/>
        <w:left w:val="none" w:sz="0" w:space="0" w:color="auto"/>
        <w:bottom w:val="none" w:sz="0" w:space="0" w:color="auto"/>
        <w:right w:val="none" w:sz="0" w:space="0" w:color="auto"/>
      </w:divBdr>
    </w:div>
    <w:div w:id="2139908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dweek.org/ew/articles/2010/12/15/15gabriel.h30.html" TargetMode="External"/><Relationship Id="rId18" Type="http://schemas.openxmlformats.org/officeDocument/2006/relationships/hyperlink" Target="http://knowledge.sagepub.com/view/sociology-of-education/n112.xml" TargetMode="External"/><Relationship Id="rId26" Type="http://schemas.openxmlformats.org/officeDocument/2006/relationships/hyperlink" Target="https://www.carmtraining.org/affiliate/become-a-carm-affiliate" TargetMode="External"/><Relationship Id="rId3" Type="http://schemas.openxmlformats.org/officeDocument/2006/relationships/styles" Target="styles.xml"/><Relationship Id="rId21" Type="http://schemas.openxmlformats.org/officeDocument/2006/relationships/hyperlink" Target="https://www.youtube.com/watch?v=Cb_6-UEELFI" TargetMode="External"/><Relationship Id="rId7" Type="http://schemas.openxmlformats.org/officeDocument/2006/relationships/endnotes" Target="endnotes.xml"/><Relationship Id="rId12" Type="http://schemas.openxmlformats.org/officeDocument/2006/relationships/hyperlink" Target="https://dx.doi.org/10.4135/9781529607970" TargetMode="External"/><Relationship Id="rId17" Type="http://schemas.openxmlformats.org/officeDocument/2006/relationships/hyperlink" Target="http://knowledge.sagepub.com/view/sociology-of-education/n326.xml" TargetMode="External"/><Relationship Id="rId25" Type="http://schemas.openxmlformats.org/officeDocument/2006/relationships/hyperlink" Target="https://www.qdaservices.co.uk/christinasilv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tlastiblog.wordpress.com/2014/07/20/using-atlas-ti-for-a-discourse-analysis-study-" TargetMode="External"/><Relationship Id="rId20" Type="http://schemas.openxmlformats.org/officeDocument/2006/relationships/hyperlink" Target="https://www.podomatic.com/podcasts/aeraqrsig" TargetMode="External"/><Relationship Id="rId29" Type="http://schemas.openxmlformats.org/officeDocument/2006/relationships/hyperlink" Target="https://www.podomatic.com/podcasts/aeraqrs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45579.2023.2237359" TargetMode="External"/><Relationship Id="rId24" Type="http://schemas.openxmlformats.org/officeDocument/2006/relationships/hyperlink" Target="https://www.qdaservices.co.uk/christinasilv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qdr.syr.edu/qdr-blog/expanding-understandings-qualitative-data-analysis-shared-data" TargetMode="External"/><Relationship Id="rId23" Type="http://schemas.openxmlformats.org/officeDocument/2006/relationships/hyperlink" Target="https://www.youtube.com/watch?v=lQkqri8dxTQ" TargetMode="External"/><Relationship Id="rId28" Type="http://schemas.openxmlformats.org/officeDocument/2006/relationships/hyperlink" Target="http://gsqmn.com/" TargetMode="External"/><Relationship Id="rId10" Type="http://schemas.openxmlformats.org/officeDocument/2006/relationships/hyperlink" Target="https://doi.org/10.17169/fqs-26.1.4262" TargetMode="External"/><Relationship Id="rId19" Type="http://schemas.openxmlformats.org/officeDocument/2006/relationships/hyperlink" Target="http://knowledge.sagepub.com/view/sociology-of-education/n416.x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lgrave.com/gp/series/15193" TargetMode="External"/><Relationship Id="rId14" Type="http://schemas.openxmlformats.org/officeDocument/2006/relationships/hyperlink" Target="https://www.methodspace.com/blog/ethical-considerations-for-interactional-research-with-children" TargetMode="External"/><Relationship Id="rId22" Type="http://schemas.openxmlformats.org/officeDocument/2006/relationships/hyperlink" Target="http://www.youtube.com/watch?v=6b_s8CkvyD0)" TargetMode="External"/><Relationship Id="rId27" Type="http://schemas.openxmlformats.org/officeDocument/2006/relationships/hyperlink" Target="https://qdr.syr.edu/about/governance" TargetMode="External"/><Relationship Id="rId30" Type="http://schemas.openxmlformats.org/officeDocument/2006/relationships/hyperlink" Target="https://le.ac.uk/mcs/about/research/cara" TargetMode="External"/><Relationship Id="rId8" Type="http://schemas.openxmlformats.org/officeDocument/2006/relationships/hyperlink" Target="https://www.bloomsbury.com/us/series/bloomsbury-research-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03D1-8EA5-6649-8AC7-7B02EA71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17705</Words>
  <Characters>100919</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Lester, Jessica Nina</cp:lastModifiedBy>
  <cp:revision>3</cp:revision>
  <cp:lastPrinted>2024-12-15T21:11:00Z</cp:lastPrinted>
  <dcterms:created xsi:type="dcterms:W3CDTF">2025-01-29T20:34:00Z</dcterms:created>
  <dcterms:modified xsi:type="dcterms:W3CDTF">2025-01-29T20:43:00Z</dcterms:modified>
</cp:coreProperties>
</file>